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FF6501" w:rsidRPr="00A023C5" w:rsidTr="0028316E">
        <w:trPr>
          <w:trHeight w:val="1936"/>
        </w:trPr>
        <w:tc>
          <w:tcPr>
            <w:tcW w:w="5242" w:type="dxa"/>
            <w:gridSpan w:val="2"/>
            <w:hideMark/>
          </w:tcPr>
          <w:p w:rsidR="00FF6501" w:rsidRPr="00A023C5" w:rsidRDefault="00FF6501" w:rsidP="00FF6501">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FF6501" w:rsidRPr="00A023C5" w:rsidRDefault="00FF6501" w:rsidP="00FF6501">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FF6501" w:rsidRPr="00A023C5" w:rsidRDefault="00FF6501" w:rsidP="00FF6501">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FF6501" w:rsidRPr="00A023C5" w:rsidRDefault="00FF6501" w:rsidP="00FF6501">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FF6501" w:rsidRPr="00A023C5" w:rsidRDefault="00FF6501" w:rsidP="00FF6501">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FF6501" w:rsidRPr="00A023C5" w:rsidRDefault="00FF6501" w:rsidP="00FF6501">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FF6501" w:rsidRPr="00A023C5" w:rsidRDefault="00FF6501" w:rsidP="00FF6501">
            <w:pPr>
              <w:spacing w:after="0" w:line="240" w:lineRule="auto"/>
              <w:jc w:val="center"/>
              <w:rPr>
                <w:rFonts w:ascii="Times New Roman" w:hAnsi="Times New Roman" w:cs="Times New Roman"/>
                <w:noProof/>
              </w:rPr>
            </w:pPr>
          </w:p>
        </w:tc>
        <w:tc>
          <w:tcPr>
            <w:tcW w:w="4534" w:type="dxa"/>
            <w:gridSpan w:val="2"/>
            <w:hideMark/>
          </w:tcPr>
          <w:p w:rsidR="00FF6501" w:rsidRPr="00A023C5" w:rsidRDefault="00FF6501" w:rsidP="00FF6501">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FF6501" w:rsidRPr="00A023C5" w:rsidRDefault="00FF6501" w:rsidP="00FF6501">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FF6501" w:rsidRPr="00A023C5" w:rsidRDefault="00FF6501" w:rsidP="00FF6501">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FF6501" w:rsidRPr="00A023C5" w:rsidRDefault="00FF6501" w:rsidP="00FF6501">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FF6501" w:rsidRPr="00A023C5" w:rsidRDefault="00FF6501" w:rsidP="00FF6501">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FF6501" w:rsidRPr="00A023C5" w:rsidRDefault="00FF6501" w:rsidP="00FF6501">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урамы, 31 нче йорт, </w:t>
            </w:r>
          </w:p>
          <w:p w:rsidR="00FF6501" w:rsidRPr="00A023C5" w:rsidRDefault="00FF6501" w:rsidP="00FF6501">
            <w:pPr>
              <w:pStyle w:val="a4"/>
              <w:jc w:val="center"/>
              <w:rPr>
                <w:rFonts w:ascii="Times New Roman" w:hAnsi="Times New Roman"/>
              </w:rPr>
            </w:pPr>
            <w:r w:rsidRPr="00A023C5">
              <w:rPr>
                <w:rFonts w:ascii="Times New Roman" w:hAnsi="Times New Roman"/>
              </w:rPr>
              <w:t xml:space="preserve">Борындык тимер юл ст. </w:t>
            </w:r>
            <w:proofErr w:type="gramStart"/>
            <w:r w:rsidRPr="00A023C5">
              <w:rPr>
                <w:rFonts w:ascii="Times New Roman" w:hAnsi="Times New Roman"/>
              </w:rPr>
              <w:t xml:space="preserve">поселогы </w:t>
            </w:r>
            <w:r w:rsidRPr="00A023C5">
              <w:rPr>
                <w:rFonts w:ascii="Times New Roman" w:hAnsi="Times New Roman"/>
                <w:noProof/>
                <w:color w:val="000000"/>
                <w:lang w:val="tt-RU"/>
              </w:rPr>
              <w:t>,</w:t>
            </w:r>
            <w:proofErr w:type="gramEnd"/>
            <w:r w:rsidRPr="00A023C5">
              <w:rPr>
                <w:rFonts w:ascii="Times New Roman" w:hAnsi="Times New Roman"/>
                <w:noProof/>
                <w:color w:val="000000"/>
                <w:lang w:val="tt-RU"/>
              </w:rPr>
              <w:t xml:space="preserve">      </w:t>
            </w:r>
            <w:r w:rsidRPr="00A023C5">
              <w:rPr>
                <w:rFonts w:ascii="Times New Roman" w:hAnsi="Times New Roman"/>
              </w:rPr>
              <w:t>Чүпрәле районы</w:t>
            </w:r>
          </w:p>
          <w:p w:rsidR="00FF6501" w:rsidRPr="00A023C5" w:rsidRDefault="00FF6501" w:rsidP="00FF6501">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422490</w:t>
            </w:r>
          </w:p>
        </w:tc>
      </w:tr>
      <w:tr w:rsidR="00FF6501" w:rsidRPr="00FE15C2" w:rsidTr="0028316E">
        <w:trPr>
          <w:trHeight w:val="504"/>
        </w:trPr>
        <w:tc>
          <w:tcPr>
            <w:tcW w:w="10485" w:type="dxa"/>
            <w:gridSpan w:val="5"/>
            <w:hideMark/>
          </w:tcPr>
          <w:p w:rsidR="00FF6501" w:rsidRPr="00A023C5" w:rsidRDefault="00FF6501" w:rsidP="00FF6501">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FF6501" w:rsidRPr="00A023C5" w:rsidRDefault="00FF6501" w:rsidP="00FF6501">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FF6501" w:rsidTr="0028316E">
        <w:trPr>
          <w:gridBefore w:val="1"/>
          <w:gridAfter w:val="1"/>
          <w:wBefore w:w="141" w:type="dxa"/>
          <w:wAfter w:w="87" w:type="dxa"/>
          <w:trHeight w:val="433"/>
        </w:trPr>
        <w:tc>
          <w:tcPr>
            <w:tcW w:w="10257" w:type="dxa"/>
            <w:gridSpan w:val="3"/>
            <w:hideMark/>
          </w:tcPr>
          <w:p w:rsidR="00FF6501" w:rsidRDefault="0011318D" w:rsidP="00FF6501">
            <w:pPr>
              <w:tabs>
                <w:tab w:val="left" w:pos="1884"/>
              </w:tabs>
              <w:spacing w:line="252" w:lineRule="auto"/>
              <w:jc w:val="center"/>
            </w:pPr>
            <w:r>
              <w:pict>
                <v:rect id="_x0000_i1025" style="width:467.75pt;height:1.5pt" o:hralign="center" o:hrstd="t" o:hrnoshade="t" o:hr="t" fillcolor="black" stroked="f"/>
              </w:pict>
            </w:r>
          </w:p>
        </w:tc>
      </w:tr>
    </w:tbl>
    <w:p w:rsidR="00200280" w:rsidRPr="004D7DEF" w:rsidRDefault="00FF6501" w:rsidP="00FF6501">
      <w:pPr>
        <w:pStyle w:val="a4"/>
        <w:jc w:val="center"/>
        <w:rPr>
          <w:rFonts w:ascii="Times New Roman" w:eastAsiaTheme="minorEastAsia" w:hAnsi="Times New Roman"/>
          <w:b/>
          <w:sz w:val="26"/>
          <w:szCs w:val="26"/>
          <w:lang w:val="tt-RU" w:eastAsia="ru-RU"/>
        </w:rPr>
      </w:pPr>
      <w:r w:rsidRPr="004D7DEF">
        <w:rPr>
          <w:rFonts w:ascii="Times New Roman" w:hAnsi="Times New Roman"/>
          <w:b/>
          <w:sz w:val="26"/>
          <w:szCs w:val="26"/>
        </w:rPr>
        <w:t>КАРАР</w:t>
      </w:r>
    </w:p>
    <w:p w:rsidR="00340107" w:rsidRPr="004D7DEF" w:rsidRDefault="00340107" w:rsidP="00340107">
      <w:pPr>
        <w:widowControl w:val="0"/>
        <w:tabs>
          <w:tab w:val="left" w:pos="7260"/>
        </w:tabs>
        <w:autoSpaceDE w:val="0"/>
        <w:autoSpaceDN w:val="0"/>
        <w:adjustRightInd w:val="0"/>
        <w:spacing w:after="0" w:line="276" w:lineRule="auto"/>
        <w:jc w:val="center"/>
        <w:rPr>
          <w:rFonts w:ascii="Times New Roman" w:eastAsia="Times New Roman" w:hAnsi="Times New Roman" w:cs="Times New Roman"/>
          <w:b/>
          <w:sz w:val="26"/>
          <w:szCs w:val="26"/>
          <w:lang w:val="tt-RU" w:eastAsia="ru-RU"/>
        </w:rPr>
      </w:pPr>
      <w:r w:rsidRPr="004D7DEF">
        <w:rPr>
          <w:rFonts w:ascii="Times New Roman" w:eastAsia="Times New Roman" w:hAnsi="Times New Roman" w:cs="Times New Roman"/>
          <w:b/>
          <w:sz w:val="26"/>
          <w:szCs w:val="26"/>
          <w:lang w:val="tt-RU" w:eastAsia="ru-RU"/>
        </w:rPr>
        <w:t>«15» ноябрь 2019 ел                                                                        № 77/3</w:t>
      </w:r>
    </w:p>
    <w:p w:rsidR="00D8436C" w:rsidRPr="004D7DEF" w:rsidRDefault="00D8436C" w:rsidP="000265BA">
      <w:pPr>
        <w:spacing w:after="0" w:line="276" w:lineRule="auto"/>
        <w:rPr>
          <w:rFonts w:ascii="Times New Roman" w:hAnsi="Times New Roman" w:cs="Times New Roman"/>
          <w:sz w:val="26"/>
          <w:szCs w:val="26"/>
          <w:lang w:val="tt-RU"/>
        </w:rPr>
      </w:pPr>
    </w:p>
    <w:p w:rsidR="00352B24" w:rsidRPr="004D7DEF" w:rsidRDefault="00352B24" w:rsidP="00290D9A">
      <w:pPr>
        <w:jc w:val="center"/>
        <w:rPr>
          <w:sz w:val="26"/>
          <w:szCs w:val="26"/>
        </w:rPr>
      </w:pPr>
      <w:r w:rsidRPr="004D7DEF">
        <w:rPr>
          <w:rFonts w:ascii="Times New Roman" w:eastAsia="Times New Roman" w:hAnsi="Times New Roman" w:cs="Times New Roman"/>
          <w:bCs/>
          <w:spacing w:val="-5"/>
          <w:sz w:val="26"/>
          <w:szCs w:val="26"/>
        </w:rPr>
        <w:t xml:space="preserve">Татарстан Республикасы Чүпрәле муниципаль районы </w:t>
      </w:r>
      <w:r w:rsidR="00290D9A" w:rsidRPr="004D7DEF">
        <w:rPr>
          <w:rFonts w:ascii="Times New Roman" w:hAnsi="Times New Roman" w:cs="Times New Roman"/>
          <w:color w:val="333333"/>
          <w:sz w:val="26"/>
          <w:szCs w:val="26"/>
          <w:lang w:val="tt-RU"/>
        </w:rPr>
        <w:t>Яңа Борындык</w:t>
      </w:r>
      <w:r w:rsidR="00290D9A" w:rsidRPr="004D7DEF">
        <w:rPr>
          <w:rFonts w:ascii="Times New Roman" w:hAnsi="Times New Roman" w:cs="Times New Roman"/>
          <w:b/>
          <w:color w:val="000000" w:themeColor="text1"/>
          <w:sz w:val="26"/>
          <w:szCs w:val="26"/>
          <w:lang w:val="tt-RU"/>
        </w:rPr>
        <w:t xml:space="preserve"> </w:t>
      </w:r>
      <w:r w:rsidRPr="004D7DEF">
        <w:rPr>
          <w:rFonts w:ascii="Times New Roman" w:eastAsia="Times New Roman" w:hAnsi="Times New Roman" w:cs="Times New Roman"/>
          <w:bCs/>
          <w:spacing w:val="-5"/>
          <w:sz w:val="26"/>
          <w:szCs w:val="26"/>
        </w:rPr>
        <w:t>авыл җирлеге Советы депутаты статусы турында Нигезләмә хакында</w:t>
      </w:r>
    </w:p>
    <w:p w:rsidR="00340107" w:rsidRPr="004D7DEF" w:rsidRDefault="00340107" w:rsidP="007928AB">
      <w:pPr>
        <w:spacing w:line="276" w:lineRule="auto"/>
        <w:ind w:right="-219" w:firstLine="567"/>
        <w:jc w:val="both"/>
        <w:rPr>
          <w:rFonts w:ascii="Times New Roman" w:hAnsi="Times New Roman" w:cs="Times New Roman"/>
          <w:sz w:val="26"/>
          <w:szCs w:val="26"/>
        </w:rPr>
      </w:pPr>
    </w:p>
    <w:p w:rsidR="00352B24" w:rsidRPr="004D7DEF" w:rsidRDefault="00352B24" w:rsidP="007928AB">
      <w:pPr>
        <w:spacing w:line="276" w:lineRule="auto"/>
        <w:ind w:right="-219" w:firstLine="567"/>
        <w:jc w:val="both"/>
        <w:rPr>
          <w:rFonts w:ascii="Times New Roman" w:hAnsi="Times New Roman" w:cs="Times New Roman"/>
          <w:sz w:val="26"/>
          <w:szCs w:val="26"/>
        </w:rPr>
      </w:pPr>
      <w:r w:rsidRPr="004D7DEF">
        <w:rPr>
          <w:rFonts w:ascii="Times New Roman" w:hAnsi="Times New Roman" w:cs="Times New Roman"/>
          <w:sz w:val="26"/>
          <w:szCs w:val="26"/>
        </w:rPr>
        <w:t xml:space="preserve">«Россия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45-ЗРТ номерлы Татарстан Республикасы Законы һәм Татарстан Республикасы Чүпрәле муниципаль районы </w:t>
      </w:r>
      <w:r w:rsidR="00290D9A" w:rsidRPr="004D7DEF">
        <w:rPr>
          <w:rFonts w:ascii="Times New Roman" w:hAnsi="Times New Roman" w:cs="Times New Roman"/>
          <w:color w:val="333333"/>
          <w:sz w:val="26"/>
          <w:szCs w:val="26"/>
          <w:lang w:val="tt-RU"/>
        </w:rPr>
        <w:t>Яңа Борындык</w:t>
      </w:r>
      <w:r w:rsidR="00290D9A" w:rsidRPr="004D7DEF">
        <w:rPr>
          <w:rFonts w:ascii="Times New Roman" w:hAnsi="Times New Roman" w:cs="Times New Roman"/>
          <w:b/>
          <w:color w:val="000000" w:themeColor="text1"/>
          <w:sz w:val="26"/>
          <w:szCs w:val="26"/>
          <w:lang w:val="tt-RU"/>
        </w:rPr>
        <w:t xml:space="preserve"> </w:t>
      </w:r>
      <w:r w:rsidRPr="004D7DEF">
        <w:rPr>
          <w:rFonts w:ascii="Times New Roman" w:hAnsi="Times New Roman" w:cs="Times New Roman"/>
          <w:sz w:val="26"/>
          <w:szCs w:val="26"/>
        </w:rPr>
        <w:t>авыл җирлеге Уставы нигезендә</w:t>
      </w:r>
      <w:r w:rsidRPr="004D7DEF">
        <w:rPr>
          <w:rFonts w:ascii="Times New Roman" w:hAnsi="Times New Roman" w:cs="Times New Roman"/>
          <w:sz w:val="26"/>
          <w:szCs w:val="26"/>
          <w:lang w:val="tt-RU"/>
        </w:rPr>
        <w:t xml:space="preserve">, </w:t>
      </w:r>
      <w:r w:rsidR="00290D9A" w:rsidRPr="004D7DEF">
        <w:rPr>
          <w:rFonts w:ascii="Times New Roman" w:hAnsi="Times New Roman" w:cs="Times New Roman"/>
          <w:color w:val="333333"/>
          <w:sz w:val="26"/>
          <w:szCs w:val="26"/>
          <w:lang w:val="tt-RU"/>
        </w:rPr>
        <w:t>Яңа Борындык</w:t>
      </w:r>
      <w:r w:rsidR="00290D9A" w:rsidRPr="004D7DEF">
        <w:rPr>
          <w:rFonts w:ascii="Times New Roman" w:hAnsi="Times New Roman" w:cs="Times New Roman"/>
          <w:b/>
          <w:color w:val="000000" w:themeColor="text1"/>
          <w:sz w:val="26"/>
          <w:szCs w:val="26"/>
          <w:lang w:val="tt-RU"/>
        </w:rPr>
        <w:t xml:space="preserve"> </w:t>
      </w:r>
      <w:r w:rsidRPr="004D7DEF">
        <w:rPr>
          <w:rFonts w:ascii="Times New Roman" w:hAnsi="Times New Roman" w:cs="Times New Roman"/>
          <w:sz w:val="26"/>
          <w:szCs w:val="26"/>
        </w:rPr>
        <w:t>авыл җирлеге Советы КАРАР ИТТЕ:</w:t>
      </w:r>
    </w:p>
    <w:p w:rsidR="00352B24" w:rsidRPr="004D7DEF" w:rsidRDefault="00352B24" w:rsidP="00352B24">
      <w:pPr>
        <w:pStyle w:val="aa"/>
        <w:numPr>
          <w:ilvl w:val="0"/>
          <w:numId w:val="14"/>
        </w:numPr>
        <w:tabs>
          <w:tab w:val="left" w:pos="851"/>
          <w:tab w:val="left" w:pos="993"/>
        </w:tabs>
        <w:spacing w:after="0"/>
        <w:jc w:val="both"/>
        <w:rPr>
          <w:rFonts w:ascii="Times New Roman" w:hAnsi="Times New Roman"/>
          <w:sz w:val="26"/>
          <w:szCs w:val="26"/>
        </w:rPr>
      </w:pPr>
      <w:r w:rsidRPr="004D7DEF">
        <w:rPr>
          <w:rFonts w:ascii="Times New Roman" w:hAnsi="Times New Roman"/>
          <w:sz w:val="26"/>
          <w:szCs w:val="26"/>
        </w:rPr>
        <w:t xml:space="preserve"> Татарстан Республикасы Чүпрәле муниципаль районы </w:t>
      </w:r>
      <w:r w:rsidR="00290D9A" w:rsidRPr="004D7DEF">
        <w:rPr>
          <w:rFonts w:ascii="Times New Roman" w:hAnsi="Times New Roman"/>
          <w:color w:val="333333"/>
          <w:sz w:val="26"/>
          <w:szCs w:val="26"/>
          <w:lang w:val="tt-RU"/>
        </w:rPr>
        <w:t>Яңа Борындык</w:t>
      </w:r>
      <w:r w:rsidR="007928AB" w:rsidRPr="004D7DEF">
        <w:rPr>
          <w:rFonts w:ascii="Times New Roman" w:hAnsi="Times New Roman"/>
          <w:sz w:val="26"/>
          <w:szCs w:val="26"/>
        </w:rPr>
        <w:t xml:space="preserve"> </w:t>
      </w:r>
      <w:r w:rsidRPr="004D7DEF">
        <w:rPr>
          <w:rFonts w:ascii="Times New Roman" w:hAnsi="Times New Roman"/>
          <w:sz w:val="26"/>
          <w:szCs w:val="26"/>
        </w:rPr>
        <w:t>авыл җирлеге Советы депутаты статусы турында нигезләмәне расларга (кушымта итеп бирелә).</w:t>
      </w:r>
    </w:p>
    <w:p w:rsidR="00290D9A" w:rsidRPr="004D7DEF" w:rsidRDefault="00290D9A" w:rsidP="00290D9A">
      <w:pPr>
        <w:pStyle w:val="aa"/>
        <w:numPr>
          <w:ilvl w:val="0"/>
          <w:numId w:val="14"/>
        </w:numPr>
        <w:tabs>
          <w:tab w:val="left" w:pos="851"/>
          <w:tab w:val="left" w:pos="993"/>
        </w:tabs>
        <w:spacing w:after="0"/>
        <w:jc w:val="both"/>
        <w:rPr>
          <w:rFonts w:ascii="Times New Roman" w:hAnsi="Times New Roman"/>
          <w:sz w:val="26"/>
          <w:szCs w:val="26"/>
        </w:rPr>
      </w:pPr>
      <w:r w:rsidRPr="004D7DEF">
        <w:rPr>
          <w:rFonts w:ascii="Times New Roman" w:hAnsi="Times New Roman"/>
          <w:sz w:val="26"/>
          <w:szCs w:val="26"/>
        </w:rPr>
        <w:t>Татарстан Республикасы Чүпрәле муниципаль районы Яңа Борындык авыл җирлеге Советының «Татарстан Республикасы Чүпрәле муниципаль районы Яңа Борындык авыл җирлеге Советы депутаты статусы турында» 2007 елның 16 мартындагы 25/3 номерлы карарын (25.10.2009 ел, № 76/1 редакциясендә) үз көчен югалткан дип танырга.</w:t>
      </w:r>
      <w:r w:rsidR="00352B24" w:rsidRPr="004D7DEF">
        <w:rPr>
          <w:rFonts w:ascii="Times New Roman" w:hAnsi="Times New Roman"/>
          <w:sz w:val="26"/>
          <w:szCs w:val="26"/>
        </w:rPr>
        <w:t xml:space="preserve"> </w:t>
      </w:r>
    </w:p>
    <w:p w:rsidR="00352B24" w:rsidRPr="004D7DEF" w:rsidRDefault="00352B24" w:rsidP="00352B24">
      <w:pPr>
        <w:pStyle w:val="aa"/>
        <w:numPr>
          <w:ilvl w:val="0"/>
          <w:numId w:val="14"/>
        </w:numPr>
        <w:tabs>
          <w:tab w:val="left" w:pos="851"/>
          <w:tab w:val="left" w:pos="993"/>
        </w:tabs>
        <w:spacing w:after="0"/>
        <w:jc w:val="both"/>
        <w:rPr>
          <w:rFonts w:ascii="Times New Roman" w:hAnsi="Times New Roman"/>
          <w:sz w:val="26"/>
          <w:szCs w:val="26"/>
        </w:rPr>
      </w:pPr>
      <w:r w:rsidRPr="004D7DEF">
        <w:rPr>
          <w:rFonts w:ascii="Times New Roman" w:hAnsi="Times New Roman"/>
          <w:sz w:val="26"/>
          <w:szCs w:val="26"/>
        </w:rPr>
        <w:t xml:space="preserve">Әлеге карар Татарстан Республикасы хокукый мәгълүмат рәсми порталында һәм Чүпрәле муниципаль районы </w:t>
      </w:r>
      <w:r w:rsidR="00290D9A" w:rsidRPr="004D7DEF">
        <w:rPr>
          <w:rFonts w:ascii="Times New Roman" w:hAnsi="Times New Roman"/>
          <w:color w:val="333333"/>
          <w:sz w:val="26"/>
          <w:szCs w:val="26"/>
          <w:lang w:val="tt-RU"/>
        </w:rPr>
        <w:t>Яңа Борындык</w:t>
      </w:r>
      <w:r w:rsidR="00290D9A" w:rsidRPr="004D7DEF">
        <w:rPr>
          <w:rFonts w:ascii="Times New Roman" w:hAnsi="Times New Roman"/>
          <w:b/>
          <w:color w:val="000000" w:themeColor="text1"/>
          <w:sz w:val="26"/>
          <w:szCs w:val="26"/>
          <w:lang w:val="tt-RU"/>
        </w:rPr>
        <w:t xml:space="preserve"> </w:t>
      </w:r>
      <w:r w:rsidRPr="004D7DEF">
        <w:rPr>
          <w:rFonts w:ascii="Times New Roman" w:hAnsi="Times New Roman"/>
          <w:sz w:val="26"/>
          <w:szCs w:val="26"/>
        </w:rPr>
        <w:t>авыл җирлегенең рәсми сайтында рәсми басылып чыккан мизгелдән үз көченә керә.</w:t>
      </w:r>
    </w:p>
    <w:p w:rsidR="00352B24" w:rsidRPr="004D7DEF" w:rsidRDefault="00352B24" w:rsidP="00352B24">
      <w:pPr>
        <w:spacing w:line="276" w:lineRule="auto"/>
        <w:jc w:val="both"/>
        <w:rPr>
          <w:rFonts w:ascii="Times New Roman" w:hAnsi="Times New Roman" w:cs="Times New Roman"/>
          <w:sz w:val="26"/>
          <w:szCs w:val="26"/>
        </w:rPr>
      </w:pPr>
    </w:p>
    <w:p w:rsidR="00290D9A" w:rsidRPr="004D7DEF" w:rsidRDefault="00290D9A" w:rsidP="00290D9A">
      <w:pPr>
        <w:spacing w:after="0" w:line="240" w:lineRule="auto"/>
        <w:jc w:val="both"/>
        <w:rPr>
          <w:rFonts w:ascii="Times New Roman" w:eastAsia="Times New Roman" w:hAnsi="Times New Roman" w:cs="Times New Roman"/>
          <w:color w:val="000000"/>
          <w:sz w:val="26"/>
          <w:szCs w:val="26"/>
          <w:highlight w:val="white"/>
          <w:lang w:val="tt-RU" w:eastAsia="ru-RU"/>
        </w:rPr>
      </w:pPr>
      <w:r w:rsidRPr="004D7DEF">
        <w:rPr>
          <w:rFonts w:ascii="Times New Roman" w:eastAsia="Times New Roman" w:hAnsi="Times New Roman" w:cs="Times New Roman"/>
          <w:color w:val="000000"/>
          <w:sz w:val="26"/>
          <w:szCs w:val="26"/>
          <w:highlight w:val="white"/>
          <w:lang w:val="tt-RU" w:eastAsia="ru-RU"/>
        </w:rPr>
        <w:t xml:space="preserve">Татарстан Республикасы </w:t>
      </w:r>
    </w:p>
    <w:p w:rsidR="00290D9A" w:rsidRPr="004D7DEF" w:rsidRDefault="00290D9A" w:rsidP="00290D9A">
      <w:pPr>
        <w:spacing w:after="0" w:line="240" w:lineRule="auto"/>
        <w:jc w:val="both"/>
        <w:rPr>
          <w:rFonts w:ascii="Times New Roman" w:eastAsia="Times New Roman" w:hAnsi="Times New Roman" w:cs="Times New Roman"/>
          <w:color w:val="000000"/>
          <w:sz w:val="26"/>
          <w:szCs w:val="26"/>
          <w:highlight w:val="white"/>
          <w:lang w:val="tt-RU" w:eastAsia="ru-RU"/>
        </w:rPr>
      </w:pPr>
      <w:r w:rsidRPr="004D7DEF">
        <w:rPr>
          <w:rFonts w:ascii="Times New Roman" w:eastAsia="Times New Roman" w:hAnsi="Times New Roman" w:cs="Times New Roman"/>
          <w:color w:val="000000"/>
          <w:sz w:val="26"/>
          <w:szCs w:val="26"/>
          <w:highlight w:val="white"/>
          <w:lang w:val="tt-RU" w:eastAsia="ru-RU"/>
        </w:rPr>
        <w:t xml:space="preserve">Чүпрәле муниципаль районы </w:t>
      </w:r>
    </w:p>
    <w:p w:rsidR="00290D9A" w:rsidRPr="004D7DEF" w:rsidRDefault="00290D9A" w:rsidP="00290D9A">
      <w:pPr>
        <w:jc w:val="both"/>
        <w:rPr>
          <w:rFonts w:ascii="Times New Roman" w:eastAsia="Calibri" w:hAnsi="Times New Roman" w:cs="Times New Roman"/>
          <w:sz w:val="26"/>
          <w:szCs w:val="26"/>
          <w:lang w:val="tt-RU"/>
        </w:rPr>
      </w:pPr>
      <w:r w:rsidRPr="004D7DEF">
        <w:rPr>
          <w:rFonts w:ascii="Times New Roman" w:hAnsi="Times New Roman" w:cs="Times New Roman"/>
          <w:color w:val="333333"/>
          <w:sz w:val="26"/>
          <w:szCs w:val="26"/>
          <w:lang w:val="tt-RU"/>
        </w:rPr>
        <w:t xml:space="preserve">Яңа Борындык </w:t>
      </w:r>
      <w:r w:rsidRPr="004D7DEF">
        <w:rPr>
          <w:rFonts w:ascii="Times New Roman" w:eastAsia="Calibri" w:hAnsi="Times New Roman" w:cs="Times New Roman"/>
          <w:sz w:val="26"/>
          <w:szCs w:val="26"/>
          <w:lang w:val="tt-RU"/>
        </w:rPr>
        <w:t>авыл җирлеге башлыгы:</w:t>
      </w:r>
      <w:r w:rsidRPr="004D7DEF">
        <w:rPr>
          <w:rFonts w:ascii="Times New Roman" w:eastAsia="Calibri" w:hAnsi="Times New Roman" w:cs="Times New Roman"/>
          <w:sz w:val="26"/>
          <w:szCs w:val="26"/>
          <w:lang w:val="tt-RU"/>
        </w:rPr>
        <w:tab/>
      </w:r>
      <w:r w:rsidRPr="004D7DEF">
        <w:rPr>
          <w:rFonts w:ascii="Times New Roman" w:eastAsia="Calibri" w:hAnsi="Times New Roman" w:cs="Times New Roman"/>
          <w:sz w:val="26"/>
          <w:szCs w:val="26"/>
          <w:lang w:val="tt-RU"/>
        </w:rPr>
        <w:tab/>
      </w:r>
      <w:r w:rsidRPr="004D7DEF">
        <w:rPr>
          <w:rFonts w:ascii="Times New Roman" w:eastAsia="Calibri" w:hAnsi="Times New Roman" w:cs="Times New Roman"/>
          <w:sz w:val="26"/>
          <w:szCs w:val="26"/>
          <w:lang w:val="tt-RU"/>
        </w:rPr>
        <w:tab/>
      </w:r>
      <w:r w:rsidRPr="004D7DEF">
        <w:rPr>
          <w:rFonts w:ascii="Times New Roman" w:eastAsia="Calibri" w:hAnsi="Times New Roman" w:cs="Times New Roman"/>
          <w:sz w:val="26"/>
          <w:szCs w:val="26"/>
          <w:lang w:val="tt-RU"/>
        </w:rPr>
        <w:tab/>
      </w:r>
      <w:r w:rsidRPr="004D7DEF">
        <w:rPr>
          <w:rFonts w:ascii="Times New Roman" w:eastAsia="Calibri" w:hAnsi="Times New Roman" w:cs="Times New Roman"/>
          <w:sz w:val="26"/>
          <w:szCs w:val="26"/>
          <w:lang w:val="tt-RU"/>
        </w:rPr>
        <w:tab/>
        <w:t>В.Г. Ранцев</w:t>
      </w:r>
    </w:p>
    <w:p w:rsidR="00352B24" w:rsidRPr="004D7DEF" w:rsidRDefault="00352B24" w:rsidP="00352B24">
      <w:pPr>
        <w:rPr>
          <w:rFonts w:ascii="Times New Roman" w:hAnsi="Times New Roman" w:cs="Times New Roman"/>
          <w:sz w:val="26"/>
          <w:szCs w:val="26"/>
          <w:lang w:val="tt-RU"/>
        </w:rPr>
      </w:pPr>
    </w:p>
    <w:p w:rsidR="00352B24" w:rsidRPr="004D7DEF" w:rsidRDefault="00352B24" w:rsidP="00352B24">
      <w:pPr>
        <w:spacing w:line="276" w:lineRule="auto"/>
        <w:rPr>
          <w:rFonts w:ascii="Times New Roman" w:eastAsia="Times New Roman" w:hAnsi="Times New Roman" w:cs="Times New Roman"/>
          <w:bCs/>
          <w:sz w:val="26"/>
          <w:szCs w:val="26"/>
          <w:lang w:val="tt-RU"/>
        </w:rPr>
      </w:pPr>
    </w:p>
    <w:p w:rsidR="00352B24" w:rsidRPr="004D7DEF" w:rsidRDefault="00352B24" w:rsidP="00352B24">
      <w:pPr>
        <w:spacing w:line="276" w:lineRule="auto"/>
        <w:rPr>
          <w:rFonts w:ascii="Times New Roman" w:hAnsi="Times New Roman" w:cs="Times New Roman"/>
          <w:sz w:val="26"/>
          <w:szCs w:val="26"/>
          <w:lang w:val="tt-RU"/>
        </w:rPr>
        <w:sectPr w:rsidR="00352B24" w:rsidRPr="004D7DEF" w:rsidSect="00776758">
          <w:pgSz w:w="12300" w:h="16918"/>
          <w:pgMar w:top="993" w:right="1440" w:bottom="875" w:left="1440" w:header="0" w:footer="0" w:gutter="0"/>
          <w:cols w:space="0"/>
        </w:sectPr>
      </w:pPr>
    </w:p>
    <w:p w:rsidR="00352B24" w:rsidRPr="004D7DEF" w:rsidRDefault="00352B24" w:rsidP="00352B24">
      <w:pPr>
        <w:spacing w:line="276" w:lineRule="auto"/>
        <w:ind w:left="4920"/>
        <w:rPr>
          <w:rFonts w:ascii="Times New Roman" w:hAnsi="Times New Roman" w:cs="Times New Roman"/>
          <w:sz w:val="26"/>
          <w:szCs w:val="26"/>
        </w:rPr>
      </w:pPr>
      <w:r w:rsidRPr="004D7DEF">
        <w:rPr>
          <w:rFonts w:ascii="Times New Roman" w:eastAsia="Times New Roman" w:hAnsi="Times New Roman" w:cs="Times New Roman"/>
          <w:sz w:val="26"/>
          <w:szCs w:val="26"/>
          <w:lang w:val="tt-RU"/>
        </w:rPr>
        <w:lastRenderedPageBreak/>
        <w:t xml:space="preserve">          </w:t>
      </w:r>
      <w:r w:rsidRPr="004D7DEF">
        <w:rPr>
          <w:rFonts w:ascii="Times New Roman" w:eastAsia="Times New Roman" w:hAnsi="Times New Roman" w:cs="Times New Roman"/>
          <w:sz w:val="26"/>
          <w:szCs w:val="26"/>
        </w:rPr>
        <w:t>Чүпрәле муниципаль районы</w:t>
      </w:r>
    </w:p>
    <w:p w:rsidR="00352B24" w:rsidRPr="004D7DEF" w:rsidRDefault="00290D9A" w:rsidP="00352B24">
      <w:pPr>
        <w:spacing w:line="276" w:lineRule="auto"/>
        <w:ind w:left="4920"/>
        <w:rPr>
          <w:rFonts w:ascii="Times New Roman" w:eastAsia="Times New Roman" w:hAnsi="Times New Roman" w:cs="Times New Roman"/>
          <w:sz w:val="26"/>
          <w:szCs w:val="26"/>
        </w:rPr>
      </w:pPr>
      <w:r w:rsidRPr="004D7DEF">
        <w:rPr>
          <w:rFonts w:ascii="Times New Roman" w:hAnsi="Times New Roman" w:cs="Times New Roman"/>
          <w:color w:val="333333"/>
          <w:sz w:val="26"/>
          <w:szCs w:val="26"/>
          <w:lang w:val="tt-RU"/>
        </w:rPr>
        <w:t>Яңа Борындык</w:t>
      </w:r>
      <w:r w:rsidRPr="004D7DEF">
        <w:rPr>
          <w:rFonts w:ascii="Times New Roman" w:hAnsi="Times New Roman" w:cs="Times New Roman"/>
          <w:b/>
          <w:color w:val="000000" w:themeColor="text1"/>
          <w:sz w:val="26"/>
          <w:szCs w:val="26"/>
          <w:lang w:val="tt-RU"/>
        </w:rPr>
        <w:t xml:space="preserve"> </w:t>
      </w:r>
      <w:r w:rsidR="00352B24" w:rsidRPr="004D7DEF">
        <w:rPr>
          <w:rFonts w:ascii="Times New Roman" w:eastAsia="Times New Roman" w:hAnsi="Times New Roman" w:cs="Times New Roman"/>
          <w:sz w:val="26"/>
          <w:szCs w:val="26"/>
        </w:rPr>
        <w:t xml:space="preserve">авыл җирлеге Советы </w:t>
      </w:r>
    </w:p>
    <w:p w:rsidR="00352B24" w:rsidRPr="004D7DEF" w:rsidRDefault="007928AB" w:rsidP="00352B24">
      <w:pPr>
        <w:spacing w:line="276" w:lineRule="auto"/>
        <w:ind w:left="4920"/>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1</w:t>
      </w:r>
      <w:r w:rsidR="00290D9A" w:rsidRPr="004D7DEF">
        <w:rPr>
          <w:rFonts w:ascii="Times New Roman" w:eastAsia="Times New Roman" w:hAnsi="Times New Roman" w:cs="Times New Roman"/>
          <w:sz w:val="26"/>
          <w:szCs w:val="26"/>
        </w:rPr>
        <w:t>5</w:t>
      </w:r>
      <w:r w:rsidR="00352B24" w:rsidRPr="004D7DEF">
        <w:rPr>
          <w:rFonts w:ascii="Times New Roman" w:eastAsia="Times New Roman" w:hAnsi="Times New Roman" w:cs="Times New Roman"/>
          <w:sz w:val="26"/>
          <w:szCs w:val="26"/>
        </w:rPr>
        <w:t>.</w:t>
      </w:r>
      <w:r w:rsidR="00352B24" w:rsidRPr="004D7DEF">
        <w:rPr>
          <w:rFonts w:ascii="Times New Roman" w:eastAsia="Times New Roman" w:hAnsi="Times New Roman" w:cs="Times New Roman"/>
          <w:sz w:val="26"/>
          <w:szCs w:val="26"/>
          <w:lang w:val="tt-RU"/>
        </w:rPr>
        <w:t>11</w:t>
      </w:r>
      <w:r w:rsidR="00352B24" w:rsidRPr="004D7DEF">
        <w:rPr>
          <w:rFonts w:ascii="Times New Roman" w:eastAsia="Times New Roman" w:hAnsi="Times New Roman" w:cs="Times New Roman"/>
          <w:sz w:val="26"/>
          <w:szCs w:val="26"/>
        </w:rPr>
        <w:t>.219 ел №</w:t>
      </w:r>
      <w:r w:rsidR="00290D9A" w:rsidRPr="004D7DEF">
        <w:rPr>
          <w:rFonts w:ascii="Times New Roman" w:eastAsia="Times New Roman" w:hAnsi="Times New Roman" w:cs="Times New Roman"/>
          <w:sz w:val="26"/>
          <w:szCs w:val="26"/>
        </w:rPr>
        <w:t>77</w:t>
      </w:r>
      <w:r w:rsidRPr="004D7DEF">
        <w:rPr>
          <w:rFonts w:ascii="Times New Roman" w:eastAsia="Times New Roman" w:hAnsi="Times New Roman" w:cs="Times New Roman"/>
          <w:sz w:val="26"/>
          <w:szCs w:val="26"/>
          <w:lang w:val="tt-RU"/>
        </w:rPr>
        <w:t>/</w:t>
      </w:r>
      <w:r w:rsidR="00290D9A" w:rsidRPr="004D7DEF">
        <w:rPr>
          <w:rFonts w:ascii="Times New Roman" w:eastAsia="Times New Roman" w:hAnsi="Times New Roman" w:cs="Times New Roman"/>
          <w:sz w:val="26"/>
          <w:szCs w:val="26"/>
          <w:lang w:val="tt-RU"/>
        </w:rPr>
        <w:t>3</w:t>
      </w:r>
      <w:r w:rsidR="00352B24" w:rsidRPr="004D7DEF">
        <w:rPr>
          <w:rFonts w:ascii="Times New Roman" w:eastAsia="Times New Roman" w:hAnsi="Times New Roman" w:cs="Times New Roman"/>
          <w:sz w:val="26"/>
          <w:szCs w:val="26"/>
        </w:rPr>
        <w:t xml:space="preserve"> карарына карата Кушымта</w:t>
      </w:r>
    </w:p>
    <w:p w:rsidR="00352B24" w:rsidRPr="004D7DEF" w:rsidRDefault="00352B24" w:rsidP="00352B24">
      <w:pPr>
        <w:spacing w:line="276" w:lineRule="auto"/>
        <w:rPr>
          <w:rFonts w:ascii="Times New Roman" w:hAnsi="Times New Roman" w:cs="Times New Roman"/>
          <w:sz w:val="26"/>
          <w:szCs w:val="26"/>
        </w:rPr>
      </w:pPr>
    </w:p>
    <w:p w:rsidR="00352B24" w:rsidRPr="004D7DEF" w:rsidRDefault="00352B24" w:rsidP="00352B24">
      <w:pPr>
        <w:jc w:val="center"/>
        <w:rPr>
          <w:rFonts w:ascii="Times New Roman" w:eastAsia="Times New Roman" w:hAnsi="Times New Roman" w:cs="Times New Roman"/>
          <w:bCs/>
          <w:spacing w:val="-5"/>
          <w:sz w:val="26"/>
          <w:szCs w:val="26"/>
        </w:rPr>
      </w:pPr>
      <w:r w:rsidRPr="004D7DEF">
        <w:rPr>
          <w:rFonts w:ascii="Times New Roman" w:eastAsia="Times New Roman" w:hAnsi="Times New Roman" w:cs="Times New Roman"/>
          <w:bCs/>
          <w:spacing w:val="-5"/>
          <w:sz w:val="26"/>
          <w:szCs w:val="26"/>
        </w:rPr>
        <w:t xml:space="preserve">Татарстан Республикасы Чүпрәле муниципаль районы </w:t>
      </w:r>
      <w:r w:rsidR="00290D9A" w:rsidRPr="004D7DEF">
        <w:rPr>
          <w:rFonts w:ascii="Times New Roman" w:hAnsi="Times New Roman" w:cs="Times New Roman"/>
          <w:color w:val="333333"/>
          <w:sz w:val="26"/>
          <w:szCs w:val="26"/>
          <w:lang w:val="tt-RU"/>
        </w:rPr>
        <w:t>Яңа Борындык</w:t>
      </w:r>
      <w:r w:rsidR="00290D9A" w:rsidRPr="004D7DEF">
        <w:rPr>
          <w:rFonts w:ascii="Times New Roman" w:hAnsi="Times New Roman" w:cs="Times New Roman"/>
          <w:b/>
          <w:color w:val="000000" w:themeColor="text1"/>
          <w:sz w:val="26"/>
          <w:szCs w:val="26"/>
          <w:lang w:val="tt-RU"/>
        </w:rPr>
        <w:t xml:space="preserve"> </w:t>
      </w:r>
      <w:r w:rsidRPr="004D7DEF">
        <w:rPr>
          <w:rFonts w:ascii="Times New Roman" w:eastAsia="Times New Roman" w:hAnsi="Times New Roman" w:cs="Times New Roman"/>
          <w:bCs/>
          <w:spacing w:val="-5"/>
          <w:sz w:val="26"/>
          <w:szCs w:val="26"/>
        </w:rPr>
        <w:t>авыл җирлеге</w:t>
      </w:r>
      <w:r w:rsidR="007928AB" w:rsidRPr="004D7DEF">
        <w:rPr>
          <w:rFonts w:ascii="Times New Roman" w:eastAsia="Times New Roman" w:hAnsi="Times New Roman" w:cs="Times New Roman"/>
          <w:bCs/>
          <w:spacing w:val="-5"/>
          <w:sz w:val="26"/>
          <w:szCs w:val="26"/>
        </w:rPr>
        <w:t xml:space="preserve"> </w:t>
      </w:r>
      <w:r w:rsidRPr="004D7DEF">
        <w:rPr>
          <w:rFonts w:ascii="Times New Roman" w:eastAsia="Times New Roman" w:hAnsi="Times New Roman" w:cs="Times New Roman"/>
          <w:bCs/>
          <w:spacing w:val="-5"/>
          <w:sz w:val="26"/>
          <w:szCs w:val="26"/>
        </w:rPr>
        <w:t>Советы депутаты статусы турында Нигезләмә</w:t>
      </w:r>
    </w:p>
    <w:p w:rsidR="00352B24" w:rsidRPr="004D7DEF" w:rsidRDefault="00352B24" w:rsidP="00352B24">
      <w:pPr>
        <w:spacing w:line="276" w:lineRule="auto"/>
        <w:jc w:val="both"/>
        <w:rPr>
          <w:rFonts w:ascii="Times New Roman" w:hAnsi="Times New Roman" w:cs="Times New Roman"/>
          <w:sz w:val="26"/>
          <w:szCs w:val="26"/>
        </w:rPr>
      </w:pPr>
      <w:r w:rsidRPr="004D7DEF">
        <w:rPr>
          <w:rFonts w:ascii="Times New Roman" w:hAnsi="Times New Roman" w:cs="Times New Roman"/>
          <w:sz w:val="26"/>
          <w:szCs w:val="26"/>
        </w:rPr>
        <w:t xml:space="preserve">          Әлеге нигезләмә Татарстан Республикасы Чүпрәле муниципаль районы </w:t>
      </w:r>
      <w:r w:rsidR="00290D9A" w:rsidRPr="004D7DEF">
        <w:rPr>
          <w:rFonts w:ascii="Times New Roman" w:hAnsi="Times New Roman" w:cs="Times New Roman"/>
          <w:color w:val="333333"/>
          <w:sz w:val="26"/>
          <w:szCs w:val="26"/>
          <w:lang w:val="tt-RU"/>
        </w:rPr>
        <w:t>Яңа Борындык</w:t>
      </w:r>
      <w:r w:rsidR="00290D9A" w:rsidRPr="004D7DEF">
        <w:rPr>
          <w:rFonts w:ascii="Times New Roman" w:hAnsi="Times New Roman" w:cs="Times New Roman"/>
          <w:b/>
          <w:color w:val="000000" w:themeColor="text1"/>
          <w:sz w:val="26"/>
          <w:szCs w:val="26"/>
          <w:lang w:val="tt-RU"/>
        </w:rPr>
        <w:t xml:space="preserve"> </w:t>
      </w:r>
      <w:r w:rsidRPr="004D7DEF">
        <w:rPr>
          <w:rFonts w:ascii="Times New Roman" w:hAnsi="Times New Roman" w:cs="Times New Roman"/>
          <w:sz w:val="26"/>
          <w:szCs w:val="26"/>
        </w:rPr>
        <w:t>авыл җирлеге Советы депутаты (алга таба - депутат) статусын, хокукларын һәм бурычларын, шулай ук үз вәкаләтләрен гамәлгә ашыруга бәйле рәвештә хокукый һәм социаль гарантияләрне, чикләүләрне һәм җаваплылыкны билгели.</w:t>
      </w:r>
    </w:p>
    <w:p w:rsidR="00352B24" w:rsidRPr="004D7DEF" w:rsidRDefault="00352B24" w:rsidP="00352B24">
      <w:pPr>
        <w:spacing w:line="276" w:lineRule="auto"/>
        <w:ind w:firstLine="708"/>
        <w:jc w:val="both"/>
        <w:rPr>
          <w:rFonts w:ascii="Times New Roman" w:hAnsi="Times New Roman" w:cs="Times New Roman"/>
          <w:sz w:val="26"/>
          <w:szCs w:val="26"/>
        </w:rPr>
      </w:pPr>
      <w:r w:rsidRPr="004D7DEF">
        <w:rPr>
          <w:rFonts w:ascii="Times New Roman" w:eastAsia="Times New Roman" w:hAnsi="Times New Roman" w:cs="Times New Roman"/>
          <w:sz w:val="26"/>
          <w:szCs w:val="26"/>
        </w:rPr>
        <w:t>Депутат үз статусыннан депутат вәкаләтләрен гамәлгә ашыруга бәйле булмаган эшчәнлек өчен файдаланырга хокуклы түгел</w:t>
      </w:r>
    </w:p>
    <w:p w:rsidR="00352B24" w:rsidRPr="004D7DEF" w:rsidRDefault="00352B24" w:rsidP="00352B24">
      <w:pPr>
        <w:spacing w:line="276" w:lineRule="auto"/>
        <w:jc w:val="center"/>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Статья 1. Совет депутаты статусының хокукый нигезе</w:t>
      </w:r>
    </w:p>
    <w:p w:rsidR="00352B24" w:rsidRPr="004D7DEF" w:rsidRDefault="00352B24" w:rsidP="00352B24">
      <w:pPr>
        <w:numPr>
          <w:ilvl w:val="0"/>
          <w:numId w:val="16"/>
        </w:numPr>
        <w:tabs>
          <w:tab w:val="left" w:pos="1051"/>
        </w:tabs>
        <w:spacing w:after="0" w:line="276" w:lineRule="auto"/>
        <w:ind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Җирлек Советы депутаты статусы Россия Федерациясе Конституциясе, федераль законнар, Татарстан Республикасы Конституциясе, муниципаль берәмлек уставы (алга таба - җирлек уставы), әлеге Нигезләмә нигезендә </w:t>
      </w:r>
      <w:proofErr w:type="gramStart"/>
      <w:r w:rsidRPr="004D7DEF">
        <w:rPr>
          <w:rFonts w:ascii="Times New Roman" w:eastAsia="Times New Roman" w:hAnsi="Times New Roman" w:cs="Times New Roman"/>
          <w:sz w:val="26"/>
          <w:szCs w:val="26"/>
        </w:rPr>
        <w:t>билгеләнә..</w:t>
      </w:r>
      <w:proofErr w:type="gramEnd"/>
    </w:p>
    <w:p w:rsidR="00352B24" w:rsidRPr="004D7DEF" w:rsidRDefault="00352B24" w:rsidP="00352B24">
      <w:pPr>
        <w:spacing w:line="276" w:lineRule="auto"/>
        <w:rPr>
          <w:rFonts w:ascii="Times New Roman" w:eastAsia="Times New Roman" w:hAnsi="Times New Roman" w:cs="Times New Roman"/>
          <w:sz w:val="26"/>
          <w:szCs w:val="26"/>
        </w:rPr>
      </w:pPr>
    </w:p>
    <w:p w:rsidR="00352B24" w:rsidRPr="004D7DEF" w:rsidRDefault="00352B24" w:rsidP="00352B24">
      <w:pPr>
        <w:numPr>
          <w:ilvl w:val="0"/>
          <w:numId w:val="16"/>
        </w:numPr>
        <w:tabs>
          <w:tab w:val="left" w:pos="1080"/>
        </w:tabs>
        <w:spacing w:after="0" w:line="276" w:lineRule="auto"/>
        <w:ind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 булып бер мандатлы сайлау округы буенча муниципаль сайлауларда җирлек Советына сайланган һәм Советта Россия Федерациясе, Татарстан Республикасы законнарында һәм муниципаль норматив хокукый актларда каралган вәкиллекле һәм башка вәкаләтләрне гамәлгә ашырырга вәкаләтле Россия Федерациясе гражданы тора.</w:t>
      </w:r>
    </w:p>
    <w:p w:rsidR="00352B24" w:rsidRPr="004D7DEF" w:rsidRDefault="00352B24" w:rsidP="00352B24">
      <w:pPr>
        <w:spacing w:line="276" w:lineRule="auto"/>
        <w:rPr>
          <w:rFonts w:ascii="Times New Roman" w:eastAsia="Times New Roman" w:hAnsi="Times New Roman" w:cs="Times New Roman"/>
          <w:sz w:val="26"/>
          <w:szCs w:val="26"/>
        </w:rPr>
      </w:pPr>
    </w:p>
    <w:p w:rsidR="00352B24" w:rsidRPr="004D7DEF" w:rsidRDefault="00352B24" w:rsidP="00352B24">
      <w:pPr>
        <w:numPr>
          <w:ilvl w:val="0"/>
          <w:numId w:val="16"/>
        </w:numPr>
        <w:tabs>
          <w:tab w:val="left" w:pos="991"/>
        </w:tabs>
        <w:spacing w:after="0" w:line="276" w:lineRule="auto"/>
        <w:ind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Депутат үз эшчәнлегендә Россия Федерациясе Конституциясенә, федераль законнарга, Татарстан Республикасы Конституциясенә, җирлек Уставына һәм муниципаль норматив хокукый актларга, шулай ук сайлаучылар мәнфәгатьләренә таяна.</w:t>
      </w:r>
    </w:p>
    <w:p w:rsidR="00352B24" w:rsidRPr="004D7DEF" w:rsidRDefault="00352B24" w:rsidP="00352B24">
      <w:pPr>
        <w:spacing w:line="276" w:lineRule="auto"/>
        <w:ind w:left="700"/>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4.</w:t>
      </w:r>
      <w:r w:rsidRPr="004D7DEF">
        <w:rPr>
          <w:rFonts w:ascii="Times New Roman" w:hAnsi="Times New Roman" w:cs="Times New Roman"/>
          <w:sz w:val="26"/>
          <w:szCs w:val="26"/>
        </w:rPr>
        <w:t xml:space="preserve"> </w:t>
      </w:r>
      <w:r w:rsidRPr="004D7DEF">
        <w:rPr>
          <w:rFonts w:ascii="Times New Roman" w:eastAsia="Times New Roman" w:hAnsi="Times New Roman" w:cs="Times New Roman"/>
          <w:sz w:val="26"/>
          <w:szCs w:val="26"/>
        </w:rPr>
        <w:t>Депутат вәкаләтләре башка затка тапшырылырга тиеш түгел.</w:t>
      </w:r>
    </w:p>
    <w:p w:rsidR="00352B24" w:rsidRPr="004D7DEF" w:rsidRDefault="00352B24" w:rsidP="007928AB">
      <w:pPr>
        <w:spacing w:line="276" w:lineRule="auto"/>
        <w:ind w:left="2835"/>
        <w:rPr>
          <w:rFonts w:ascii="Times New Roman" w:hAnsi="Times New Roman" w:cs="Times New Roman"/>
          <w:sz w:val="26"/>
          <w:szCs w:val="26"/>
        </w:rPr>
      </w:pPr>
      <w:r w:rsidRPr="004D7DEF">
        <w:rPr>
          <w:rFonts w:ascii="Times New Roman" w:eastAsia="Times New Roman" w:hAnsi="Times New Roman" w:cs="Times New Roman"/>
          <w:sz w:val="26"/>
          <w:szCs w:val="26"/>
        </w:rPr>
        <w:t>Статья 2. Депутат статусы белән бәйле чикләүләр</w:t>
      </w:r>
    </w:p>
    <w:p w:rsidR="00352B24" w:rsidRPr="004D7DEF" w:rsidRDefault="00352B24" w:rsidP="00352B24">
      <w:pPr>
        <w:spacing w:line="276" w:lineRule="auto"/>
        <w:rPr>
          <w:rFonts w:ascii="Times New Roman" w:hAnsi="Times New Roman" w:cs="Times New Roman"/>
          <w:sz w:val="26"/>
          <w:szCs w:val="26"/>
        </w:rPr>
      </w:pPr>
      <w:r w:rsidRPr="004D7DEF">
        <w:rPr>
          <w:rFonts w:ascii="Times New Roman" w:eastAsia="Times New Roman" w:hAnsi="Times New Roman" w:cs="Times New Roman"/>
          <w:sz w:val="26"/>
          <w:szCs w:val="26"/>
        </w:rPr>
        <w:t>Депутат статусы белән бәйле чикләүләр федераль законнар белән билгеләнә.</w:t>
      </w:r>
    </w:p>
    <w:p w:rsidR="00352B24" w:rsidRPr="004D7DEF" w:rsidRDefault="00352B24" w:rsidP="007928AB">
      <w:pPr>
        <w:spacing w:line="276" w:lineRule="auto"/>
        <w:ind w:left="1985" w:firstLine="850"/>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Статья 3. Депутат вәкаләтләре срогы</w:t>
      </w:r>
    </w:p>
    <w:p w:rsidR="00352B24" w:rsidRPr="004D7DEF" w:rsidRDefault="00352B24" w:rsidP="00352B24">
      <w:pPr>
        <w:tabs>
          <w:tab w:val="left" w:pos="338"/>
        </w:tabs>
        <w:spacing w:line="276" w:lineRule="auto"/>
        <w:rPr>
          <w:rFonts w:ascii="Times New Roman" w:eastAsia="Times New Roman" w:hAnsi="Times New Roman" w:cs="Times New Roman"/>
          <w:color w:val="FF0000"/>
          <w:sz w:val="26"/>
          <w:szCs w:val="26"/>
        </w:rPr>
      </w:pPr>
      <w:r w:rsidRPr="004D7DEF">
        <w:rPr>
          <w:rFonts w:ascii="Times New Roman" w:eastAsia="Times New Roman" w:hAnsi="Times New Roman" w:cs="Times New Roman"/>
          <w:sz w:val="26"/>
          <w:szCs w:val="26"/>
        </w:rPr>
        <w:t xml:space="preserve">          1.</w:t>
      </w:r>
      <w:r w:rsidRPr="004D7DEF">
        <w:rPr>
          <w:rFonts w:ascii="Times New Roman" w:hAnsi="Times New Roman" w:cs="Times New Roman"/>
          <w:sz w:val="26"/>
          <w:szCs w:val="26"/>
        </w:rPr>
        <w:t xml:space="preserve"> </w:t>
      </w:r>
      <w:r w:rsidRPr="004D7DEF">
        <w:rPr>
          <w:rFonts w:ascii="Times New Roman" w:eastAsia="Times New Roman" w:hAnsi="Times New Roman" w:cs="Times New Roman"/>
          <w:sz w:val="26"/>
          <w:szCs w:val="26"/>
        </w:rPr>
        <w:t>Депутатның вәкаләтләр срогы җирлек уставы белән биш елга билгеләнә</w:t>
      </w:r>
      <w:r w:rsidRPr="004D7DEF">
        <w:rPr>
          <w:rFonts w:ascii="Times New Roman" w:eastAsia="Times New Roman" w:hAnsi="Times New Roman" w:cs="Times New Roman"/>
          <w:color w:val="FF0000"/>
          <w:sz w:val="26"/>
          <w:szCs w:val="26"/>
        </w:rPr>
        <w:t>.</w:t>
      </w:r>
    </w:p>
    <w:p w:rsidR="00352B24" w:rsidRPr="004D7DEF" w:rsidRDefault="00352B24" w:rsidP="00352B24">
      <w:pPr>
        <w:numPr>
          <w:ilvl w:val="1"/>
          <w:numId w:val="17"/>
        </w:numPr>
        <w:tabs>
          <w:tab w:val="left" w:pos="1030"/>
        </w:tabs>
        <w:spacing w:after="0" w:line="276" w:lineRule="auto"/>
        <w:ind w:left="5"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Депутат вәкаләтләре, әлеге Нигезләмәнең 4 статьясында каралган очраклардан тыш, яңа чакырылыш җирлек Советы эшли башлаган көннән башлана һәм туктатыла.</w:t>
      </w:r>
    </w:p>
    <w:p w:rsidR="00352B24" w:rsidRPr="004D7DEF" w:rsidRDefault="00352B24" w:rsidP="00352B24">
      <w:pPr>
        <w:numPr>
          <w:ilvl w:val="1"/>
          <w:numId w:val="17"/>
        </w:numPr>
        <w:tabs>
          <w:tab w:val="left" w:pos="1334"/>
        </w:tabs>
        <w:spacing w:after="0" w:line="276" w:lineRule="auto"/>
        <w:ind w:left="5"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Җирлек Советы депутаты, җирлек уставында билгеләнгән очраклардан тыш, депутат эшчәнлеген төп эш урыны буенча хезмәт һәм хезмәт вазыйфаларын башкару белән бергә алып бара.</w:t>
      </w:r>
    </w:p>
    <w:p w:rsidR="00352B24" w:rsidRPr="004D7DEF" w:rsidRDefault="00352B24" w:rsidP="00352B24">
      <w:pPr>
        <w:numPr>
          <w:ilvl w:val="1"/>
          <w:numId w:val="17"/>
        </w:numPr>
        <w:tabs>
          <w:tab w:val="left" w:pos="1334"/>
        </w:tabs>
        <w:spacing w:after="0" w:line="276" w:lineRule="auto"/>
        <w:ind w:left="5"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lastRenderedPageBreak/>
        <w:t xml:space="preserve"> Җирлек Советы депутатына Россия Федерациясе һәм Татарстан Республикасы законнары, җирлек уставы, әлеге Нигезләмә нигезендә үз вәкаләтләрен каршылыксыз гамәлгә ашыру өчен шартлар тәэмин ителә.</w:t>
      </w:r>
    </w:p>
    <w:p w:rsidR="00352B24" w:rsidRPr="004D7DEF" w:rsidRDefault="00352B24" w:rsidP="00352B24">
      <w:pPr>
        <w:spacing w:line="276" w:lineRule="auto"/>
        <w:ind w:left="2045"/>
        <w:rPr>
          <w:rFonts w:ascii="Times New Roman" w:hAnsi="Times New Roman" w:cs="Times New Roman"/>
          <w:sz w:val="26"/>
          <w:szCs w:val="26"/>
        </w:rPr>
      </w:pPr>
      <w:r w:rsidRPr="004D7DEF">
        <w:rPr>
          <w:rFonts w:ascii="Times New Roman" w:eastAsia="Times New Roman" w:hAnsi="Times New Roman" w:cs="Times New Roman"/>
          <w:sz w:val="26"/>
          <w:szCs w:val="26"/>
        </w:rPr>
        <w:t>Статья 4. Депутат вәкаләтләрен вакытыннан алда туктату</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 xml:space="preserve">1. Җирлек Советы депутаты вәкаләтләре вакытыннан алда </w:t>
      </w:r>
      <w:r w:rsidRPr="004D7DEF">
        <w:rPr>
          <w:rFonts w:ascii="Times New Roman" w:hAnsi="Times New Roman" w:cs="Times New Roman"/>
          <w:sz w:val="26"/>
          <w:szCs w:val="26"/>
          <w:lang w:val="tt-RU"/>
        </w:rPr>
        <w:t>түбәндәге</w:t>
      </w:r>
      <w:r w:rsidRPr="004D7DEF">
        <w:rPr>
          <w:rFonts w:ascii="Times New Roman" w:hAnsi="Times New Roman" w:cs="Times New Roman"/>
          <w:sz w:val="26"/>
          <w:szCs w:val="26"/>
        </w:rPr>
        <w:t xml:space="preserve"> очракта</w:t>
      </w:r>
      <w:r w:rsidRPr="004D7DEF">
        <w:rPr>
          <w:rFonts w:ascii="Times New Roman" w:hAnsi="Times New Roman" w:cs="Times New Roman"/>
          <w:sz w:val="26"/>
          <w:szCs w:val="26"/>
          <w:lang w:val="tt-RU"/>
        </w:rPr>
        <w:t xml:space="preserve"> </w:t>
      </w:r>
      <w:r w:rsidRPr="004D7DEF">
        <w:rPr>
          <w:rFonts w:ascii="Times New Roman" w:hAnsi="Times New Roman" w:cs="Times New Roman"/>
          <w:sz w:val="26"/>
          <w:szCs w:val="26"/>
        </w:rPr>
        <w:t>туктатыла: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1) үлем;</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 xml:space="preserve">2) үз </w:t>
      </w:r>
      <w:proofErr w:type="gramStart"/>
      <w:r w:rsidRPr="004D7DEF">
        <w:rPr>
          <w:rFonts w:ascii="Times New Roman" w:hAnsi="Times New Roman" w:cs="Times New Roman"/>
          <w:sz w:val="26"/>
          <w:szCs w:val="26"/>
        </w:rPr>
        <w:t>теләге  буенча</w:t>
      </w:r>
      <w:proofErr w:type="gramEnd"/>
      <w:r w:rsidRPr="004D7DEF">
        <w:rPr>
          <w:rFonts w:ascii="Times New Roman" w:hAnsi="Times New Roman" w:cs="Times New Roman"/>
          <w:sz w:val="26"/>
          <w:szCs w:val="26"/>
        </w:rPr>
        <w:t xml:space="preserve"> отставка;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3) суд тарафыннан эшкә сәләтсез яки чикләнгән эшкә сәләтсез дип тану;</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 xml:space="preserve">4) суд тарафыннан хәбәрсез югалган дип танылу яки мәрхүмне билгесез дип игълан итү; </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5) судның гаепләү хөкеме үзенә карата законлы көченә керүе;</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6) Россия Федерациясеннән читкә даими яшәү урынына чыгу;</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7) Россия Федерациясе гражданлыгы туктатылу, Россия Федерациясенең халыкара шартнамәсендә катнашучы чит ил гражданлыгын туктату, аның нигезендә чит ил гражданы җирле үзидарә органнарына сайланган булырга хокуклы</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8) сайлаучылар тарафыннан бәяләмә;</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9) җирлек Советы вәкаләтләрен вакытыннан алда туктату;</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10) хәрби хезмәткә яки аны алмаштыручы альтернатив граждан хезмәтенә җибәрү очрагында;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11) "Россия Федерациясендә җирле үзидарә оештыруның гомуми принциплары турында" Федераль законда һәм башка федераль законнарда билгеләнгән башка очракларда.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2. Әлеге статьяның 1 пунктындагы 1-7, 10 һәм 11 пунктчаларында күрсәтелгән очракларда җирлек Советы депутаты вәкаләтләрен туктату турында карар җирлек Советы тарафыннан кабул ителә, анда җирлек Советы депутаты вәкаләтләре туктатылган көн билгеләнә.</w:t>
      </w:r>
    </w:p>
    <w:p w:rsidR="00352B24" w:rsidRPr="004D7DEF" w:rsidRDefault="00352B24" w:rsidP="00352B24">
      <w:pPr>
        <w:pStyle w:val="ConsPlusNormal"/>
        <w:spacing w:line="276" w:lineRule="auto"/>
        <w:ind w:firstLine="540"/>
        <w:jc w:val="both"/>
        <w:outlineLvl w:val="0"/>
        <w:rPr>
          <w:rFonts w:ascii="Times New Roman" w:hAnsi="Times New Roman" w:cs="Times New Roman"/>
          <w:sz w:val="26"/>
          <w:szCs w:val="26"/>
        </w:rPr>
      </w:pPr>
      <w:r w:rsidRPr="004D7DEF">
        <w:rPr>
          <w:rFonts w:ascii="Times New Roman" w:hAnsi="Times New Roman" w:cs="Times New Roman"/>
          <w:sz w:val="26"/>
          <w:szCs w:val="26"/>
        </w:rPr>
        <w:t>Җирлек Советы депутаты вәкаләтләрен вакытыннан алда туктату турында Карар вәкаләтләрен вакытыннан алда туктату өчен нигез барлыкка килгән көннән соң 30 көннән дә соңга калмыйча кабул ителә, ә әгәр бу җирлекнең вәкиллекле органы сессияләре арасындагы чорда барлыкка килгән булса - мондый нигез барлыкка килгән көннән өч айдан да соңга калмыйча.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3. Җирлек Советы депутаты вәкаләтләре әлеге статьяның 1 пунктындагы 8 пунктчаларында каралган очракта, җирлек Советы депутатын чакыртып алу буенча тавыш бирү нәтиҗәләре рәсми басылып чыккан көннән туктатыла.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t>4. Әлеге статьяның 1 пунктындагы 9 пунктчасында каралган очракта җирлек Советы депутаты вәкаләтләре вакытыннан алда туктатыла.</w:t>
      </w:r>
    </w:p>
    <w:p w:rsidR="00352B24" w:rsidRPr="004D7DEF" w:rsidRDefault="00352B24" w:rsidP="00352B24">
      <w:pPr>
        <w:spacing w:line="276" w:lineRule="auto"/>
        <w:ind w:firstLine="709"/>
        <w:jc w:val="both"/>
        <w:rPr>
          <w:rFonts w:ascii="Times New Roman" w:hAnsi="Times New Roman" w:cs="Times New Roman"/>
          <w:sz w:val="26"/>
          <w:szCs w:val="26"/>
        </w:rPr>
      </w:pPr>
      <w:r w:rsidRPr="004D7DEF">
        <w:rPr>
          <w:rFonts w:ascii="Times New Roman" w:hAnsi="Times New Roman" w:cs="Times New Roman"/>
          <w:sz w:val="26"/>
          <w:szCs w:val="26"/>
        </w:rPr>
        <w:lastRenderedPageBreak/>
        <w:t>5. Җирлек Советы депутаты вәкаләтләре вакытыннан алда туктатылган очракта, өстәмә депутат сайлаулары федераль закон, Татарстан Республикасы Сайлау кодексы нигезендә билгеләнә.</w:t>
      </w:r>
    </w:p>
    <w:p w:rsidR="00352B24" w:rsidRPr="004D7DEF" w:rsidRDefault="00352B24" w:rsidP="00352B24">
      <w:pPr>
        <w:spacing w:line="276" w:lineRule="auto"/>
        <w:ind w:right="-699"/>
        <w:jc w:val="center"/>
        <w:rPr>
          <w:rFonts w:ascii="Times New Roman" w:hAnsi="Times New Roman" w:cs="Times New Roman"/>
          <w:sz w:val="26"/>
          <w:szCs w:val="26"/>
        </w:rPr>
      </w:pPr>
      <w:r w:rsidRPr="004D7DEF">
        <w:rPr>
          <w:rFonts w:ascii="Times New Roman" w:eastAsia="Times New Roman" w:hAnsi="Times New Roman" w:cs="Times New Roman"/>
          <w:sz w:val="26"/>
          <w:szCs w:val="26"/>
        </w:rPr>
        <w:t>Статья 5. Депутат таныклыгы һәм күкрәк билгесе</w:t>
      </w:r>
    </w:p>
    <w:p w:rsidR="00352B24" w:rsidRPr="004D7DEF" w:rsidRDefault="00352B24" w:rsidP="00352B24">
      <w:pPr>
        <w:spacing w:line="276" w:lineRule="auto"/>
        <w:ind w:firstLine="862"/>
        <w:jc w:val="both"/>
        <w:rPr>
          <w:rFonts w:ascii="Times New Roman" w:hAnsi="Times New Roman" w:cs="Times New Roman"/>
          <w:sz w:val="26"/>
          <w:szCs w:val="26"/>
        </w:rPr>
      </w:pPr>
      <w:r w:rsidRPr="004D7DEF">
        <w:rPr>
          <w:rFonts w:ascii="Times New Roman" w:eastAsia="Times New Roman" w:hAnsi="Times New Roman" w:cs="Times New Roman"/>
          <w:sz w:val="26"/>
          <w:szCs w:val="26"/>
        </w:rPr>
        <w:t>Депутат шәхесен һәм вәкаләтләрен раслый торган документ, шулай ук үз вәкаләтләре вакыты дәвамында файдалана торган күкрә</w:t>
      </w:r>
      <w:r w:rsidR="00B40611" w:rsidRPr="004D7DEF">
        <w:rPr>
          <w:rFonts w:ascii="Times New Roman" w:eastAsia="Times New Roman" w:hAnsi="Times New Roman" w:cs="Times New Roman"/>
          <w:sz w:val="26"/>
          <w:szCs w:val="26"/>
        </w:rPr>
        <w:t>к билгесе булган документка ия.</w:t>
      </w:r>
    </w:p>
    <w:p w:rsidR="00352B24" w:rsidRPr="004D7DEF" w:rsidRDefault="00352B24" w:rsidP="00352B24">
      <w:pPr>
        <w:spacing w:line="276" w:lineRule="auto"/>
        <w:ind w:left="1800"/>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Статья 6. Депутат эшчәнлеген гамәлгә ашыру шартлары</w:t>
      </w:r>
    </w:p>
    <w:p w:rsidR="00352B24" w:rsidRPr="004D7DEF" w:rsidRDefault="00352B24" w:rsidP="00352B24">
      <w:pPr>
        <w:spacing w:line="276" w:lineRule="auto"/>
        <w:ind w:left="142"/>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Депутат үз эшчәнлеген, җирлек уставы белән билгеләнгән очраклардан тыш, депутат эшчәнлеген азат ителмәгән (даими булмаган) нигездә башкара.</w:t>
      </w:r>
    </w:p>
    <w:p w:rsidR="00352B24" w:rsidRPr="004D7DEF" w:rsidRDefault="00352B24" w:rsidP="00352B24">
      <w:pPr>
        <w:spacing w:line="276" w:lineRule="auto"/>
        <w:ind w:left="2980"/>
        <w:rPr>
          <w:rFonts w:ascii="Times New Roman" w:hAnsi="Times New Roman" w:cs="Times New Roman"/>
          <w:sz w:val="26"/>
          <w:szCs w:val="26"/>
        </w:rPr>
      </w:pPr>
      <w:r w:rsidRPr="004D7DEF">
        <w:rPr>
          <w:rFonts w:ascii="Times New Roman" w:eastAsia="Times New Roman" w:hAnsi="Times New Roman" w:cs="Times New Roman"/>
          <w:sz w:val="26"/>
          <w:szCs w:val="26"/>
        </w:rPr>
        <w:t xml:space="preserve">Статья 7. </w:t>
      </w:r>
      <w:r w:rsidRPr="004D7DEF">
        <w:rPr>
          <w:rFonts w:ascii="Times New Roman" w:hAnsi="Times New Roman" w:cs="Times New Roman"/>
          <w:sz w:val="26"/>
          <w:szCs w:val="26"/>
        </w:rPr>
        <w:t>Депутат эшчәнлеге формалары</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1. Депутатның эшчәнлек рәвешләре түбәндәгеләрдән гыйбарәт: - җирлек Советы утырышларында катнашу;</w:t>
      </w:r>
    </w:p>
    <w:p w:rsidR="00352B24" w:rsidRPr="004D7DEF" w:rsidRDefault="00352B24" w:rsidP="00352B24">
      <w:pPr>
        <w:spacing w:line="276" w:lineRule="auto"/>
        <w:ind w:left="705"/>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rPr>
        <w:t>- җирлек Советы комиссияләре эшендә катнашу;</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-дәүләт хакимияте органнарының, җирле үзидарә органнарының вазыйфаи затларына, оештыру-хокукый формаларына, җәмәгать берләшмәләренә җирлек карамагындагы мәсьәләләргә караган мәсьәләләр буенча мөрәҗәгать итү;;</w:t>
      </w:r>
    </w:p>
    <w:p w:rsidR="00352B24" w:rsidRPr="004D7DEF" w:rsidRDefault="00352B24" w:rsidP="00352B24">
      <w:pPr>
        <w:spacing w:line="276" w:lineRule="auto"/>
        <w:ind w:left="705"/>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-депутат таләбе кертү;</w:t>
      </w:r>
    </w:p>
    <w:p w:rsidR="00352B24" w:rsidRPr="004D7DEF" w:rsidRDefault="00352B24" w:rsidP="00352B24">
      <w:pPr>
        <w:spacing w:line="276" w:lineRule="auto"/>
        <w:ind w:left="5"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-җирлек Советы тарафыннан кабул ителә торган хокукый актлар проектларын эшләүдә катнашу; </w:t>
      </w:r>
    </w:p>
    <w:p w:rsidR="00352B24" w:rsidRPr="004D7DEF" w:rsidRDefault="00352B24" w:rsidP="00352B24">
      <w:pPr>
        <w:spacing w:line="276" w:lineRule="auto"/>
        <w:ind w:left="5"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rPr>
        <w:t>-Татарстан Республикасы Дәүләт Советына закон чыгару инициативасы тәртибендә җирлек Советы тарафыннан кертелә торган Татарстан Республикасы законнары проектларын эшләүдә катнашу;</w:t>
      </w:r>
    </w:p>
    <w:p w:rsidR="00352B24" w:rsidRPr="004D7DEF" w:rsidRDefault="00352B24" w:rsidP="00352B24">
      <w:pPr>
        <w:spacing w:line="276" w:lineRule="auto"/>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-авыл җирлеге сайлаучылары белән очрашулар, аларның мөрәҗәгатьләре белән эшләү, аларның үз эшчәнлекләре һәм җирле үзидарә органнары эшчәнлеге турында мәгълүмат бирү;; </w:t>
      </w:r>
    </w:p>
    <w:p w:rsidR="00352B24" w:rsidRPr="004D7DEF" w:rsidRDefault="00352B24" w:rsidP="00352B24">
      <w:pPr>
        <w:spacing w:line="276" w:lineRule="auto"/>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-җирле референдумнарны, гавами тыңлауларны (иҗтимагый фикер алышуларны), җыелышларны, конференцияләрне һәм гражданнар арасында сораштыру үткәрүне оештыруда һәм үткәрүдә катнашу; </w:t>
      </w:r>
    </w:p>
    <w:p w:rsidR="00352B24" w:rsidRPr="004D7DEF" w:rsidRDefault="00352B24" w:rsidP="00352B24">
      <w:pPr>
        <w:spacing w:line="276" w:lineRule="auto"/>
        <w:jc w:val="both"/>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w:t>
      </w:r>
      <w:r w:rsidRPr="004D7DEF">
        <w:rPr>
          <w:rFonts w:ascii="Times New Roman" w:eastAsia="Times New Roman" w:hAnsi="Times New Roman" w:cs="Times New Roman"/>
          <w:sz w:val="26"/>
          <w:szCs w:val="26"/>
        </w:rPr>
        <w:t>- территориаль иҗтимагый үзидарәне оештыруда катнашу.</w:t>
      </w:r>
    </w:p>
    <w:p w:rsidR="00352B24" w:rsidRPr="004D7DEF" w:rsidRDefault="00352B24" w:rsidP="00352B24">
      <w:pPr>
        <w:spacing w:line="276" w:lineRule="auto"/>
        <w:rPr>
          <w:rFonts w:ascii="Times New Roman" w:hAnsi="Times New Roman" w:cs="Times New Roman"/>
          <w:sz w:val="26"/>
          <w:szCs w:val="26"/>
        </w:rPr>
      </w:pPr>
      <w:r w:rsidRPr="004D7DEF">
        <w:rPr>
          <w:rFonts w:ascii="Times New Roman" w:hAnsi="Times New Roman" w:cs="Times New Roman"/>
          <w:sz w:val="26"/>
          <w:szCs w:val="26"/>
        </w:rPr>
        <w:t xml:space="preserve">         2. Депутат үз эшчәнлеген федераль законнарда, Татарстан Республикасы законнарында, җирлек Уставында каралган башка рәвешләрдә дә башкара ала.</w:t>
      </w:r>
    </w:p>
    <w:p w:rsidR="00352B24" w:rsidRPr="004D7DEF" w:rsidRDefault="00352B24" w:rsidP="00352B24">
      <w:pPr>
        <w:spacing w:line="276" w:lineRule="auto"/>
        <w:ind w:right="-4"/>
        <w:jc w:val="center"/>
        <w:rPr>
          <w:rFonts w:ascii="Times New Roman" w:hAnsi="Times New Roman" w:cs="Times New Roman"/>
          <w:sz w:val="26"/>
          <w:szCs w:val="26"/>
        </w:rPr>
      </w:pPr>
      <w:r w:rsidRPr="004D7DEF">
        <w:rPr>
          <w:rFonts w:ascii="Times New Roman" w:eastAsia="Times New Roman" w:hAnsi="Times New Roman" w:cs="Times New Roman"/>
          <w:sz w:val="26"/>
          <w:szCs w:val="26"/>
        </w:rPr>
        <w:t>Статья 8. Депутатның сайлаучылар белән үзара мөнәсәбәтләре</w:t>
      </w:r>
    </w:p>
    <w:p w:rsidR="00352B24" w:rsidRPr="004D7DEF" w:rsidRDefault="00352B24" w:rsidP="00352B24">
      <w:pPr>
        <w:numPr>
          <w:ilvl w:val="0"/>
          <w:numId w:val="20"/>
        </w:numPr>
        <w:tabs>
          <w:tab w:val="left" w:pos="0"/>
        </w:tabs>
        <w:spacing w:after="0" w:line="276" w:lineRule="auto"/>
        <w:ind w:firstLine="567"/>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Депутат сайлаучылар, шулай ук аның сайлау округы территориясендә урнашкан предприятие коллективлары, оешмалар, дәүләт һәм башка органнар белән элемтәдә тора.</w:t>
      </w:r>
    </w:p>
    <w:p w:rsidR="00352B24" w:rsidRPr="004D7DEF" w:rsidRDefault="00352B24" w:rsidP="00352B24">
      <w:pPr>
        <w:numPr>
          <w:ilvl w:val="0"/>
          <w:numId w:val="20"/>
        </w:numPr>
        <w:tabs>
          <w:tab w:val="left" w:pos="265"/>
        </w:tabs>
        <w:spacing w:after="0" w:line="276" w:lineRule="auto"/>
        <w:ind w:left="265" w:firstLine="302"/>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lastRenderedPageBreak/>
        <w:t xml:space="preserve"> Депутат сайлаучылар алдында җаваплы һәм алар алдында хисап тот</w:t>
      </w:r>
      <w:r w:rsidRPr="004D7DEF">
        <w:rPr>
          <w:rFonts w:ascii="Times New Roman" w:eastAsia="Times New Roman" w:hAnsi="Times New Roman" w:cs="Times New Roman"/>
          <w:sz w:val="26"/>
          <w:szCs w:val="26"/>
          <w:lang w:val="tt-RU"/>
        </w:rPr>
        <w:t>арга тиеш</w:t>
      </w:r>
      <w:r w:rsidRPr="004D7DEF">
        <w:rPr>
          <w:rFonts w:ascii="Times New Roman" w:eastAsia="Times New Roman" w:hAnsi="Times New Roman" w:cs="Times New Roman"/>
          <w:sz w:val="26"/>
          <w:szCs w:val="26"/>
        </w:rPr>
        <w:t>.</w:t>
      </w:r>
    </w:p>
    <w:p w:rsidR="00352B24" w:rsidRPr="004D7DEF" w:rsidRDefault="00352B24" w:rsidP="00352B24">
      <w:pPr>
        <w:numPr>
          <w:ilvl w:val="0"/>
          <w:numId w:val="20"/>
        </w:numPr>
        <w:tabs>
          <w:tab w:val="left" w:pos="302"/>
        </w:tabs>
        <w:spacing w:after="0" w:line="276" w:lineRule="auto"/>
        <w:ind w:left="5" w:firstLine="562"/>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 сайлаучылар алдында елга кимендә бер тапкыр эше турында хисап тота, даими рәвештә аларга җирлек советы эше турында хәбәр итә, шулай ук кимендә айга бер тапкыр сайлаучыларны кабул итә.</w:t>
      </w:r>
    </w:p>
    <w:p w:rsidR="00352B24" w:rsidRPr="004D7DEF" w:rsidRDefault="00352B24" w:rsidP="00352B24">
      <w:pPr>
        <w:numPr>
          <w:ilvl w:val="0"/>
          <w:numId w:val="20"/>
        </w:numPr>
        <w:tabs>
          <w:tab w:val="left" w:pos="470"/>
        </w:tabs>
        <w:spacing w:after="0" w:line="276" w:lineRule="auto"/>
        <w:ind w:firstLine="567"/>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 сайлаучыларның хокукларын, ирекләрен һәм законлы мәнфәгатьләрен тәэмин итү буенча чаралар күрә: алардан кергән тәкъдимнәрне, гаризаларны һәм шикаятьләрне карый, үз вәкаләтләре чикләрендә булган мәсьәләләрне дөрес хәл итәргә ярдәм итә; гражданнарны кабул итә; җәмәгатьчелек фикерен өйрәнә һәм, кирәк булганда, дәүләт хакимиятенең тиешле органнарына, җирле үзидарә органнарына һәм иҗтимагый берләшмәләргә тәкъдимнәр кертә.</w:t>
      </w:r>
      <w:r w:rsidRPr="004D7DEF">
        <w:rPr>
          <w:rFonts w:ascii="Times New Roman" w:hAnsi="Times New Roman" w:cs="Times New Roman"/>
          <w:sz w:val="26"/>
          <w:szCs w:val="26"/>
        </w:rPr>
        <w:t xml:space="preserve"> </w:t>
      </w:r>
    </w:p>
    <w:p w:rsidR="00352B24" w:rsidRPr="004D7DEF" w:rsidRDefault="00352B24" w:rsidP="0097782E">
      <w:pPr>
        <w:numPr>
          <w:ilvl w:val="0"/>
          <w:numId w:val="20"/>
        </w:numPr>
        <w:tabs>
          <w:tab w:val="left" w:pos="470"/>
        </w:tabs>
        <w:spacing w:after="0" w:line="276" w:lineRule="auto"/>
        <w:ind w:left="5" w:firstLine="567"/>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Авыл җирлеге Советы депутаты сайлаучылар белән очрашулар махсус билгеләнгән урыннарда, шулай ук аларны үткәрү тормыш тәэмин итү, транспорт яки социаль инфраструктура объектлары эшчәнлеген бозмаса, транспорт чаралары хәрәкәтенә яисә гражданнарның торак урыннарына яки транспорт яки социаль инфраструктура объектларына керүгә  комачауламаса, ишегалды территорияләрендә,  үткәрелә,</w:t>
      </w:r>
      <w:r w:rsidR="007928AB" w:rsidRPr="004D7DEF">
        <w:rPr>
          <w:rFonts w:ascii="Times New Roman" w:eastAsia="Times New Roman" w:hAnsi="Times New Roman" w:cs="Times New Roman"/>
          <w:sz w:val="26"/>
          <w:szCs w:val="26"/>
          <w:lang w:val="tt-RU"/>
        </w:rPr>
        <w:t xml:space="preserve"> </w:t>
      </w:r>
      <w:r w:rsidRPr="004D7DEF">
        <w:rPr>
          <w:rFonts w:ascii="Times New Roman" w:eastAsia="Times New Roman" w:hAnsi="Times New Roman" w:cs="Times New Roman"/>
          <w:sz w:val="26"/>
          <w:szCs w:val="26"/>
          <w:lang w:val="tt-RU"/>
        </w:rPr>
        <w:t>Мондый очрашулар турында Татарстан Республикасы башкарма хакимияте органнарына яисә җирле үзидарә органнарына хәбәр итү таләп ителми. Шул ук вакытта җирлек Советы депутаты күрсәтелгән органнарга аларны үткәрү датасы һәм вакыты турында алдан хәбәр итәргә хокуклы.</w:t>
      </w:r>
    </w:p>
    <w:p w:rsidR="00352B24" w:rsidRPr="004D7DEF" w:rsidRDefault="00352B24" w:rsidP="00352B24">
      <w:pPr>
        <w:numPr>
          <w:ilvl w:val="0"/>
          <w:numId w:val="21"/>
        </w:numPr>
        <w:tabs>
          <w:tab w:val="left" w:pos="376"/>
        </w:tabs>
        <w:spacing w:after="0" w:line="276" w:lineRule="auto"/>
        <w:ind w:left="5" w:right="20" w:firstLine="562"/>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Авыл җирлеге Советы депутатының халык алдында чара формасында сайлаучылар белән очрашулары җыелышлар, митинглар, демонстрацияләр, урам йөрешләре һәм пикетлар турында Россия Федерациясе законнары нигезендә үткәрелә.</w:t>
      </w:r>
    </w:p>
    <w:p w:rsidR="00352B24" w:rsidRPr="004D7DEF" w:rsidRDefault="00352B24" w:rsidP="00352B24">
      <w:pPr>
        <w:spacing w:line="276" w:lineRule="auto"/>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7. Җыелышлар, митинглар, демонстрацияләр, урам йөрешләре һәм пикетлар турында Россия Федерациясе законнары белән билгеләнә торган гавами чара формасында җирлек Советы депутаты белән очрашуларны оештыруга яки үткәрүгә комачаулау Россия Федерациясе законнары нигезендә административ җаваплылыкка тартыла.</w:t>
      </w:r>
    </w:p>
    <w:p w:rsidR="00352B24" w:rsidRPr="004D7DEF" w:rsidRDefault="00352B24" w:rsidP="00352B24">
      <w:pPr>
        <w:spacing w:line="276" w:lineRule="auto"/>
        <w:ind w:left="1285"/>
        <w:rPr>
          <w:rFonts w:ascii="Times New Roman" w:hAnsi="Times New Roman" w:cs="Times New Roman"/>
          <w:sz w:val="26"/>
          <w:szCs w:val="26"/>
        </w:rPr>
      </w:pPr>
      <w:r w:rsidRPr="004D7DEF">
        <w:rPr>
          <w:rFonts w:ascii="Times New Roman" w:eastAsia="Times New Roman" w:hAnsi="Times New Roman" w:cs="Times New Roman"/>
          <w:sz w:val="26"/>
          <w:szCs w:val="26"/>
        </w:rPr>
        <w:t>Статья 9. Депутатның сайлаучылар алдында җаваплылыгы</w:t>
      </w:r>
    </w:p>
    <w:p w:rsidR="00352B24" w:rsidRPr="004D7DEF" w:rsidRDefault="00352B24" w:rsidP="00352B24">
      <w:pPr>
        <w:numPr>
          <w:ilvl w:val="1"/>
          <w:numId w:val="22"/>
        </w:numPr>
        <w:tabs>
          <w:tab w:val="left" w:pos="1065"/>
        </w:tabs>
        <w:spacing w:after="0" w:line="276" w:lineRule="auto"/>
        <w:ind w:left="5" w:firstLine="704"/>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Депутатның сайлаучылар алдында җаваплылыгы үз сайлаучыларының ышанычын югалту нәтиҗәсендә барлыкка килә.</w:t>
      </w:r>
    </w:p>
    <w:p w:rsidR="00352B24" w:rsidRPr="004D7DEF" w:rsidRDefault="00352B24" w:rsidP="00352B24">
      <w:pPr>
        <w:numPr>
          <w:ilvl w:val="1"/>
          <w:numId w:val="22"/>
        </w:numPr>
        <w:tabs>
          <w:tab w:val="left" w:pos="1190"/>
        </w:tabs>
        <w:spacing w:after="0" w:line="276" w:lineRule="auto"/>
        <w:ind w:left="5"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Сайлаучыларның ышанычларын югалткан депутат, гамәлдәге законнар, җирлек уставы нигезендә һәм билгеләнгән тәртиптә сайлаучылар тарафыннан чакыртып алынырга мөмкин.</w:t>
      </w:r>
    </w:p>
    <w:p w:rsidR="00352B24" w:rsidRPr="004D7DEF" w:rsidRDefault="00352B24" w:rsidP="00352B24">
      <w:pPr>
        <w:numPr>
          <w:ilvl w:val="1"/>
          <w:numId w:val="22"/>
        </w:numPr>
        <w:tabs>
          <w:tab w:val="left" w:pos="1111"/>
        </w:tabs>
        <w:spacing w:after="0" w:line="276" w:lineRule="auto"/>
        <w:ind w:left="5"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Җирлек Советы депутатын чакыртып алу нигезләре булып сайлаучыларның үзенә карата ышаныч уяткан һәм депутат статусы белән туры килми торган һәм Россия Федерациясе Конституциясен, Татарстан Республикасы Конституциясен, Россия Федерациясе һәм Татарстан Республикасы законнарын һәм башка норматив хокукый актларын, җирлек Уставын һәм башка муниципаль норматив хокукый актларны башкаруда депутатның хокукка каршы конкрет карарлары яисә гамәлләре (гамәл кылмавы) расланган.</w:t>
      </w:r>
    </w:p>
    <w:p w:rsidR="00352B24" w:rsidRPr="004D7DEF" w:rsidRDefault="00352B24" w:rsidP="00352B24">
      <w:pPr>
        <w:numPr>
          <w:ilvl w:val="1"/>
          <w:numId w:val="22"/>
        </w:numPr>
        <w:tabs>
          <w:tab w:val="left" w:pos="1042"/>
        </w:tabs>
        <w:spacing w:after="0" w:line="276" w:lineRule="auto"/>
        <w:ind w:left="5" w:firstLine="704"/>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Җирлек Советы депутатын чакыртып алу буенча тавыш бирү Халык инициативасы буенча үткәрелә һәм, «Россия Федерациясендә җирле үзидарә </w:t>
      </w:r>
      <w:r w:rsidRPr="004D7DEF">
        <w:rPr>
          <w:rFonts w:ascii="Times New Roman" w:eastAsia="Times New Roman" w:hAnsi="Times New Roman" w:cs="Times New Roman"/>
          <w:sz w:val="26"/>
          <w:szCs w:val="26"/>
          <w:lang w:val="tt-RU"/>
        </w:rPr>
        <w:lastRenderedPageBreak/>
        <w:t>оештыруның гомуми принциплары турында»2003 елның 6 октябрендәге 131-ФЗ номерлы Федераль законда каралган үзенчәлекләрне исәпкә алып, җирле референдум үткәрү өчен законда билгеләнгән тәртиптә үткәрелә.</w:t>
      </w:r>
      <w:r w:rsidRPr="004D7DEF">
        <w:rPr>
          <w:rFonts w:ascii="Times New Roman" w:hAnsi="Times New Roman" w:cs="Times New Roman"/>
          <w:sz w:val="26"/>
          <w:szCs w:val="26"/>
          <w:lang w:val="tt-RU"/>
        </w:rPr>
        <w:t xml:space="preserve"> </w:t>
      </w:r>
    </w:p>
    <w:p w:rsidR="00352B24" w:rsidRPr="004D7DEF" w:rsidRDefault="00352B24" w:rsidP="00352B24">
      <w:pPr>
        <w:numPr>
          <w:ilvl w:val="1"/>
          <w:numId w:val="22"/>
        </w:numPr>
        <w:tabs>
          <w:tab w:val="left" w:pos="1042"/>
        </w:tabs>
        <w:spacing w:after="0" w:line="276" w:lineRule="auto"/>
        <w:ind w:left="5" w:firstLine="704"/>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Җирлек Советы депутаты аны чакыртып алу буенча тавыш бирүне уздырганда, сайлаучыларга аны чакыртып алу өчен нигез сыйфатында тәкъдим ителә торган шартлар буенча аңлатма бирү максатларында инициативалы төркем белән тигез нигездә агитация алып бару хокукына ия</w:t>
      </w:r>
    </w:p>
    <w:p w:rsidR="00352B24" w:rsidRPr="004D7DEF" w:rsidRDefault="00352B24" w:rsidP="00352B24">
      <w:pPr>
        <w:numPr>
          <w:ilvl w:val="0"/>
          <w:numId w:val="23"/>
        </w:numPr>
        <w:tabs>
          <w:tab w:val="left" w:pos="1130"/>
        </w:tabs>
        <w:spacing w:after="0" w:line="276" w:lineRule="auto"/>
        <w:ind w:firstLine="704"/>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Җирлек Советы депутаты, кире чакыртып алу өчен тиешле сайлау округында теркәлгән сайлаучыларның яртысыннан да ким булмаган тавыш бирүе, нәтиҗәсендә кире алынган дип санала.</w:t>
      </w:r>
    </w:p>
    <w:p w:rsidR="00352B24" w:rsidRPr="004D7DEF" w:rsidRDefault="00352B24" w:rsidP="00352B24">
      <w:pPr>
        <w:spacing w:line="276" w:lineRule="auto"/>
        <w:rPr>
          <w:rFonts w:ascii="Times New Roman" w:hAnsi="Times New Roman" w:cs="Times New Roman"/>
          <w:sz w:val="26"/>
          <w:szCs w:val="26"/>
          <w:lang w:val="tt-RU"/>
        </w:rPr>
      </w:pPr>
    </w:p>
    <w:p w:rsidR="00352B24" w:rsidRPr="004D7DEF" w:rsidRDefault="00352B24" w:rsidP="00352B24">
      <w:pPr>
        <w:spacing w:line="276" w:lineRule="auto"/>
        <w:ind w:left="1680"/>
        <w:rPr>
          <w:rFonts w:ascii="Times New Roman" w:hAnsi="Times New Roman" w:cs="Times New Roman"/>
          <w:sz w:val="26"/>
          <w:szCs w:val="26"/>
          <w:lang w:val="tt-RU"/>
        </w:rPr>
      </w:pPr>
      <w:r w:rsidRPr="004D7DEF">
        <w:rPr>
          <w:rFonts w:ascii="Times New Roman" w:eastAsia="Times New Roman" w:hAnsi="Times New Roman" w:cs="Times New Roman"/>
          <w:sz w:val="26"/>
          <w:szCs w:val="26"/>
        </w:rPr>
        <w:t>Статья 10. Депутатның җирлек Советы утырышларында катнашуы</w:t>
      </w:r>
      <w:r w:rsidRPr="004D7DEF">
        <w:rPr>
          <w:rFonts w:ascii="Times New Roman" w:eastAsia="Times New Roman" w:hAnsi="Times New Roman" w:cs="Times New Roman"/>
          <w:sz w:val="26"/>
          <w:szCs w:val="26"/>
          <w:lang w:val="tt-RU"/>
        </w:rPr>
        <w:t>.</w:t>
      </w:r>
    </w:p>
    <w:p w:rsidR="00352B24" w:rsidRPr="004D7DEF" w:rsidRDefault="00352B24" w:rsidP="00352B24">
      <w:pPr>
        <w:numPr>
          <w:ilvl w:val="0"/>
          <w:numId w:val="24"/>
        </w:numPr>
        <w:tabs>
          <w:tab w:val="left" w:pos="960"/>
        </w:tabs>
        <w:spacing w:after="0" w:line="276" w:lineRule="auto"/>
        <w:ind w:left="960" w:hanging="256"/>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Депутат авыл җирлеге Советы утырышларында шәхсән үзе катнаша.</w:t>
      </w:r>
    </w:p>
    <w:p w:rsidR="00352B24" w:rsidRPr="004D7DEF" w:rsidRDefault="00352B24" w:rsidP="00145880">
      <w:pPr>
        <w:numPr>
          <w:ilvl w:val="0"/>
          <w:numId w:val="24"/>
        </w:numPr>
        <w:tabs>
          <w:tab w:val="left" w:pos="1099"/>
        </w:tabs>
        <w:spacing w:after="0" w:line="276" w:lineRule="auto"/>
        <w:ind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 үз вакытында җирлек советы утырышларын үткәрү вакыты һәм урыны, каралуга кертелә торган мәсьәләләр турында мәгълүмат, шулай ук әлеге мәсьәләләр буенча Совет Регламенты нигезендә кирәкле барлык материалларны ала.</w:t>
      </w:r>
    </w:p>
    <w:p w:rsidR="00352B24" w:rsidRPr="004D7DEF" w:rsidRDefault="00352B24" w:rsidP="00352B24">
      <w:pPr>
        <w:spacing w:line="276" w:lineRule="auto"/>
        <w:ind w:firstLine="708"/>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lang w:val="tt-RU"/>
        </w:rPr>
        <w:t>3.</w:t>
      </w:r>
      <w:r w:rsidRPr="004D7DEF">
        <w:rPr>
          <w:rFonts w:ascii="Times New Roman" w:hAnsi="Times New Roman" w:cs="Times New Roman"/>
          <w:sz w:val="26"/>
          <w:szCs w:val="26"/>
        </w:rPr>
        <w:t xml:space="preserve"> </w:t>
      </w:r>
      <w:proofErr w:type="gramStart"/>
      <w:r w:rsidRPr="004D7DEF">
        <w:rPr>
          <w:rFonts w:ascii="Times New Roman" w:eastAsia="Times New Roman" w:hAnsi="Times New Roman" w:cs="Times New Roman"/>
          <w:sz w:val="26"/>
          <w:szCs w:val="26"/>
        </w:rPr>
        <w:t xml:space="preserve">Депутат  </w:t>
      </w:r>
      <w:r w:rsidRPr="004D7DEF">
        <w:rPr>
          <w:rFonts w:ascii="Times New Roman" w:eastAsia="Times New Roman" w:hAnsi="Times New Roman" w:cs="Times New Roman"/>
          <w:sz w:val="26"/>
          <w:szCs w:val="26"/>
          <w:lang w:val="tt-RU"/>
        </w:rPr>
        <w:t>түбәндәге</w:t>
      </w:r>
      <w:proofErr w:type="gramEnd"/>
      <w:r w:rsidRPr="004D7DEF">
        <w:rPr>
          <w:rFonts w:ascii="Times New Roman" w:eastAsia="Times New Roman" w:hAnsi="Times New Roman" w:cs="Times New Roman"/>
          <w:sz w:val="26"/>
          <w:szCs w:val="26"/>
          <w:lang w:val="tt-RU"/>
        </w:rPr>
        <w:t xml:space="preserve"> </w:t>
      </w:r>
      <w:r w:rsidRPr="004D7DEF">
        <w:rPr>
          <w:rFonts w:ascii="Times New Roman" w:eastAsia="Times New Roman" w:hAnsi="Times New Roman" w:cs="Times New Roman"/>
          <w:sz w:val="26"/>
          <w:szCs w:val="26"/>
        </w:rPr>
        <w:t>хокук</w:t>
      </w:r>
      <w:r w:rsidRPr="004D7DEF">
        <w:rPr>
          <w:rFonts w:ascii="Times New Roman" w:eastAsia="Times New Roman" w:hAnsi="Times New Roman" w:cs="Times New Roman"/>
          <w:sz w:val="26"/>
          <w:szCs w:val="26"/>
          <w:lang w:val="tt-RU"/>
        </w:rPr>
        <w:t>ларг</w:t>
      </w:r>
      <w:r w:rsidRPr="004D7DEF">
        <w:rPr>
          <w:rFonts w:ascii="Times New Roman" w:eastAsia="Times New Roman" w:hAnsi="Times New Roman" w:cs="Times New Roman"/>
          <w:sz w:val="26"/>
          <w:szCs w:val="26"/>
        </w:rPr>
        <w:t xml:space="preserve">а ия: </w:t>
      </w:r>
    </w:p>
    <w:p w:rsidR="00352B24" w:rsidRPr="004D7DEF" w:rsidRDefault="00352B24" w:rsidP="00352B24">
      <w:pPr>
        <w:spacing w:line="276" w:lineRule="auto"/>
        <w:ind w:firstLine="708"/>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комиссиядә һәм җирлек Советында тиешле вазыйфаларга сайлау һәм сайлану; </w:t>
      </w:r>
    </w:p>
    <w:p w:rsidR="00352B24" w:rsidRPr="004D7DEF" w:rsidRDefault="00352B24" w:rsidP="00352B24">
      <w:pPr>
        <w:spacing w:line="276" w:lineRule="auto"/>
        <w:ind w:firstLine="708"/>
        <w:jc w:val="both"/>
        <w:rPr>
          <w:rFonts w:ascii="Times New Roman" w:hAnsi="Times New Roman" w:cs="Times New Roman"/>
          <w:sz w:val="26"/>
          <w:szCs w:val="26"/>
          <w:lang w:val="tt-RU"/>
        </w:rPr>
      </w:pPr>
      <w:r w:rsidRPr="004D7DEF">
        <w:rPr>
          <w:rFonts w:ascii="Times New Roman" w:eastAsia="Times New Roman" w:hAnsi="Times New Roman" w:cs="Times New Roman"/>
          <w:sz w:val="26"/>
          <w:szCs w:val="26"/>
        </w:rPr>
        <w:t xml:space="preserve"> - җирлек Советы тарафыннан төзелә торган органнар һәм җирлек Советы тарафыннан сайланучы яисә билгеләнүче вазыйфаи затлар кандидатураларын формалаштыру мәсьәләләре буенча фикер әйтү;</w:t>
      </w:r>
      <w:r w:rsidRPr="004D7DEF">
        <w:rPr>
          <w:rFonts w:ascii="Times New Roman" w:hAnsi="Times New Roman" w:cs="Times New Roman"/>
          <w:sz w:val="26"/>
          <w:szCs w:val="26"/>
        </w:rPr>
        <w:t xml:space="preserve"> </w:t>
      </w:r>
    </w:p>
    <w:p w:rsidR="00352B24" w:rsidRPr="004D7DEF" w:rsidRDefault="00352B24" w:rsidP="00352B24">
      <w:pPr>
        <w:spacing w:line="276" w:lineRule="auto"/>
        <w:ind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-җирлек Советында карау өчен сораулар тәкъдим итү;  </w:t>
      </w:r>
    </w:p>
    <w:p w:rsidR="00352B24" w:rsidRPr="004D7DEF" w:rsidRDefault="00352B24" w:rsidP="00352B24">
      <w:pPr>
        <w:spacing w:line="276" w:lineRule="auto"/>
        <w:ind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-җирлек Советы утырышларында карау өчен хокукый актлар проектларын кертү; </w:t>
      </w:r>
    </w:p>
    <w:p w:rsidR="00352B24" w:rsidRPr="004D7DEF" w:rsidRDefault="00352B24" w:rsidP="00352B24">
      <w:pPr>
        <w:spacing w:line="276" w:lineRule="auto"/>
        <w:ind w:firstLine="708"/>
        <w:jc w:val="both"/>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-көн тәртибе буенча тәкъдимнәр һәм искәрмәләр кертү, тикшерелә торган мәсьәләләрнең асылы, карарлар проектларына һәм җирлек Советының башка актларына төзәтмәләр кертү;</w:t>
      </w:r>
      <w:r w:rsidRPr="004D7DEF">
        <w:rPr>
          <w:rFonts w:ascii="Times New Roman" w:hAnsi="Times New Roman" w:cs="Times New Roman"/>
          <w:sz w:val="26"/>
          <w:szCs w:val="26"/>
          <w:lang w:val="tt-RU"/>
        </w:rPr>
        <w:t xml:space="preserve"> </w:t>
      </w:r>
    </w:p>
    <w:p w:rsidR="00352B24" w:rsidRPr="004D7DEF" w:rsidRDefault="00352B24" w:rsidP="00352B24">
      <w:pPr>
        <w:spacing w:line="276" w:lineRule="auto"/>
        <w:ind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-җирлек Советы утырышында теләсә кайсы орган яки урындагы затның, җирлек Советына хисап яки контрольдә булган затның отчетын яки мәгълүматын тыңлау турында тәкъдимнәр кертү;</w:t>
      </w:r>
    </w:p>
    <w:p w:rsidR="00352B24" w:rsidRPr="004D7DEF" w:rsidRDefault="00352B24" w:rsidP="00352B24">
      <w:pPr>
        <w:spacing w:line="276" w:lineRule="auto"/>
        <w:ind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билгеләнгән тәртиптә фикер алышуларда катнашырга; </w:t>
      </w:r>
    </w:p>
    <w:p w:rsidR="00352B24" w:rsidRPr="004D7DEF" w:rsidRDefault="00352B24" w:rsidP="00352B24">
      <w:pPr>
        <w:spacing w:line="276" w:lineRule="auto"/>
        <w:ind w:firstLine="708"/>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җирлек советы утырышларында, аның фикеренчә, иҗтимагый әһәмияткә ия булган гражданнарның мөрәҗәгатьләрен игълан итәргә.</w:t>
      </w:r>
    </w:p>
    <w:p w:rsidR="00352B24" w:rsidRPr="004D7DEF" w:rsidRDefault="00352B24" w:rsidP="00352B24">
      <w:pPr>
        <w:spacing w:line="276" w:lineRule="auto"/>
        <w:ind w:left="1860"/>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Статья 11. Депутатның норматив инициативасы хокукы</w:t>
      </w:r>
    </w:p>
    <w:p w:rsidR="00352B24" w:rsidRPr="004D7DEF" w:rsidRDefault="00352B24" w:rsidP="00352B24">
      <w:pPr>
        <w:spacing w:line="276" w:lineRule="auto"/>
        <w:rPr>
          <w:rFonts w:ascii="Times New Roman" w:hAnsi="Times New Roman" w:cs="Times New Roman"/>
          <w:sz w:val="26"/>
          <w:szCs w:val="26"/>
          <w:lang w:val="tt-RU"/>
        </w:rPr>
      </w:pPr>
      <w:r w:rsidRPr="004D7DEF">
        <w:rPr>
          <w:rFonts w:ascii="Times New Roman" w:hAnsi="Times New Roman" w:cs="Times New Roman"/>
          <w:sz w:val="26"/>
          <w:szCs w:val="26"/>
          <w:lang w:val="tt-RU"/>
        </w:rPr>
        <w:t xml:space="preserve">      1. Депутат Советка кертү рәвешендә гамәлгә ашырыла торган  түбәндәге нормалар иҗат итү инициативасы хокукына ия:</w:t>
      </w:r>
    </w:p>
    <w:p w:rsidR="00352B24" w:rsidRDefault="00352B24" w:rsidP="00352B24">
      <w:pPr>
        <w:spacing w:line="276" w:lineRule="auto"/>
        <w:rPr>
          <w:rFonts w:ascii="Times New Roman" w:hAnsi="Times New Roman" w:cs="Times New Roman"/>
          <w:sz w:val="26"/>
          <w:szCs w:val="26"/>
          <w:lang w:val="tt-RU"/>
        </w:rPr>
      </w:pPr>
      <w:r w:rsidRPr="004D7DEF">
        <w:rPr>
          <w:rFonts w:ascii="Times New Roman" w:hAnsi="Times New Roman" w:cs="Times New Roman"/>
          <w:sz w:val="26"/>
          <w:szCs w:val="26"/>
          <w:lang w:val="tt-RU"/>
        </w:rPr>
        <w:t xml:space="preserve">       1) Совет карарлары проектлары;</w:t>
      </w:r>
    </w:p>
    <w:p w:rsidR="00FE15C2" w:rsidRPr="004D7DEF" w:rsidRDefault="00FE15C2" w:rsidP="00352B24">
      <w:pPr>
        <w:spacing w:line="276" w:lineRule="auto"/>
        <w:rPr>
          <w:rFonts w:ascii="Times New Roman" w:hAnsi="Times New Roman" w:cs="Times New Roman"/>
          <w:sz w:val="26"/>
          <w:szCs w:val="26"/>
          <w:lang w:val="tt-RU"/>
        </w:rPr>
      </w:pPr>
    </w:p>
    <w:p w:rsidR="00352B24" w:rsidRPr="004D7DEF" w:rsidRDefault="00352B24" w:rsidP="00352B24">
      <w:pPr>
        <w:spacing w:line="276" w:lineRule="auto"/>
        <w:ind w:right="20"/>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lastRenderedPageBreak/>
        <w:t xml:space="preserve">       2) Совет карарларына үзгәрешләр кертү турында, шулай ук Совет карарларының үз көчләрен югалтуын тану турында Совет карарлары проектлары;</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3) Совет карарлары проектларына төзәтмәләр.</w:t>
      </w:r>
    </w:p>
    <w:p w:rsidR="00352B24" w:rsidRPr="004D7DEF" w:rsidRDefault="00352B24" w:rsidP="00352B24">
      <w:pPr>
        <w:pStyle w:val="aa"/>
        <w:numPr>
          <w:ilvl w:val="0"/>
          <w:numId w:val="24"/>
        </w:numPr>
        <w:spacing w:after="0"/>
        <w:rPr>
          <w:rFonts w:ascii="Times New Roman" w:eastAsia="Times New Roman" w:hAnsi="Times New Roman"/>
          <w:sz w:val="26"/>
          <w:szCs w:val="26"/>
          <w:lang w:val="tt-RU"/>
        </w:rPr>
      </w:pPr>
      <w:r w:rsidRPr="004D7DEF">
        <w:rPr>
          <w:rFonts w:ascii="Times New Roman" w:eastAsia="Times New Roman" w:hAnsi="Times New Roman"/>
          <w:sz w:val="26"/>
          <w:szCs w:val="26"/>
          <w:lang w:val="tt-RU"/>
        </w:rPr>
        <w:t>Депутатның норма чыгару инициативасы хокукын гамәлгә ашыру тәртибе җирлек Советы Регламенты белән билгеләнә.</w:t>
      </w:r>
    </w:p>
    <w:p w:rsidR="00352B24" w:rsidRPr="004D7DEF" w:rsidRDefault="00352B24" w:rsidP="00352B24">
      <w:pPr>
        <w:spacing w:line="276" w:lineRule="auto"/>
        <w:ind w:left="1500"/>
        <w:rPr>
          <w:rFonts w:ascii="Times New Roman" w:hAnsi="Times New Roman" w:cs="Times New Roman"/>
          <w:sz w:val="26"/>
          <w:szCs w:val="26"/>
        </w:rPr>
      </w:pPr>
      <w:r w:rsidRPr="004D7DEF">
        <w:rPr>
          <w:rFonts w:ascii="Times New Roman" w:eastAsia="Times New Roman" w:hAnsi="Times New Roman" w:cs="Times New Roman"/>
          <w:sz w:val="26"/>
          <w:szCs w:val="26"/>
        </w:rPr>
        <w:t>Статья 12. Депутатның беренче чиратта кабул итү хокукы</w:t>
      </w:r>
    </w:p>
    <w:p w:rsidR="00352B24" w:rsidRPr="004D7DEF" w:rsidRDefault="00352B24" w:rsidP="00352B24">
      <w:pPr>
        <w:spacing w:line="276" w:lineRule="auto"/>
        <w:rPr>
          <w:rFonts w:ascii="Times New Roman" w:hAnsi="Times New Roman" w:cs="Times New Roman"/>
          <w:sz w:val="26"/>
          <w:szCs w:val="26"/>
        </w:rPr>
      </w:pPr>
      <w:r w:rsidRPr="004D7DEF">
        <w:rPr>
          <w:rFonts w:ascii="Times New Roman" w:eastAsia="Times New Roman" w:hAnsi="Times New Roman" w:cs="Times New Roman"/>
          <w:sz w:val="26"/>
          <w:szCs w:val="26"/>
        </w:rPr>
        <w:t xml:space="preserve"> </w:t>
      </w:r>
      <w:r w:rsidRPr="004D7DEF">
        <w:rPr>
          <w:rFonts w:ascii="Times New Roman" w:hAnsi="Times New Roman" w:cs="Times New Roman"/>
          <w:sz w:val="26"/>
          <w:szCs w:val="26"/>
        </w:rPr>
        <w:t>Тиешле җирлек территориясендә депутат үз эшчәнлеге буенча җирле үзидарә органнарының вазыйфаи затлары, муниципаль предприятиеләр һәм учреждениеләр җитәкчеләре тарафыннан беренче чиратта кабул итү хокукыннан файдалана ала.</w:t>
      </w:r>
    </w:p>
    <w:p w:rsidR="00352B24" w:rsidRPr="004D7DEF" w:rsidRDefault="00352B24" w:rsidP="00352B24">
      <w:pPr>
        <w:spacing w:line="276" w:lineRule="auto"/>
        <w:ind w:left="925"/>
        <w:rPr>
          <w:rFonts w:ascii="Times New Roman" w:hAnsi="Times New Roman" w:cs="Times New Roman"/>
          <w:sz w:val="26"/>
          <w:szCs w:val="26"/>
        </w:rPr>
      </w:pPr>
      <w:r w:rsidRPr="004D7DEF">
        <w:rPr>
          <w:rFonts w:ascii="Times New Roman" w:eastAsia="Times New Roman" w:hAnsi="Times New Roman" w:cs="Times New Roman"/>
          <w:sz w:val="26"/>
          <w:szCs w:val="26"/>
        </w:rPr>
        <w:t>Статья 13. Депутатның мәгълүмат алу һәм тарату хокукы</w:t>
      </w:r>
    </w:p>
    <w:p w:rsidR="00352B24" w:rsidRPr="004D7DEF" w:rsidRDefault="00352B24" w:rsidP="00352B24">
      <w:pPr>
        <w:spacing w:line="276" w:lineRule="auto"/>
        <w:ind w:left="5" w:firstLine="968"/>
        <w:jc w:val="both"/>
        <w:rPr>
          <w:rFonts w:ascii="Times New Roman" w:hAnsi="Times New Roman" w:cs="Times New Roman"/>
          <w:sz w:val="26"/>
          <w:szCs w:val="26"/>
        </w:rPr>
      </w:pPr>
      <w:r w:rsidRPr="004D7DEF">
        <w:rPr>
          <w:rFonts w:ascii="Times New Roman" w:eastAsia="Times New Roman" w:hAnsi="Times New Roman" w:cs="Times New Roman"/>
          <w:sz w:val="26"/>
          <w:szCs w:val="26"/>
        </w:rPr>
        <w:t>Депутат җирле үзидарә органнарыннан, муниципаль предприятиеләр һәм учреждениеләрдән һәм аларның вазыйфаи затларыннан закон белән сакланмый торган депутат эшчәнлегенә бәйле, аның депутат эшчәнлеге белән бәйле мәсьәләләр буенча мәгълүмат алу хокукына ия.</w:t>
      </w:r>
    </w:p>
    <w:p w:rsidR="00352B24" w:rsidRPr="004D7DEF" w:rsidRDefault="00352B24" w:rsidP="00352B24">
      <w:pPr>
        <w:spacing w:line="276" w:lineRule="auto"/>
        <w:ind w:left="2605"/>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Статья 14. Депутат мөрәҗәгатьләрен карау</w:t>
      </w:r>
    </w:p>
    <w:p w:rsidR="00352B24" w:rsidRPr="004D7DEF" w:rsidRDefault="00352B24" w:rsidP="00352B24">
      <w:pPr>
        <w:spacing w:line="276" w:lineRule="auto"/>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1. Депутат дәүләт органнарына, җирле үзидарә органнарына, оештыру-хокукый формасына бәйсез рәвештә оешмаларга, иҗтимагый берләшмәләргә, депутат эшчәнлеге мәсьәләләре буенча тиешле вазыйфаи затларга телдән яисә язмача мөрәҗәгать итәргә хокуклы.</w:t>
      </w:r>
    </w:p>
    <w:p w:rsidR="00352B24" w:rsidRPr="004D7DEF" w:rsidRDefault="00352B24" w:rsidP="00352B24">
      <w:pPr>
        <w:tabs>
          <w:tab w:val="left" w:pos="1166"/>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2.Депутат депутат эшчәнлеге мәсьәләләре буенча мөрәҗәгать иткән җирле үзидарә органнары, муниципаль предприятиеләр һәм учреждениеләр һәм аларның вазыйфаи затлары, депутат мөрәҗәгатенә җавап бирергә, әгәр дә ул өстәмә өйрәнүне яки тикшерүне таләп итмәсә, мөрәҗәгать алынганнан соң 15 көн эчендә соратып алына торган документлар яки белешмәләр бирергә тиеш.</w:t>
      </w:r>
    </w:p>
    <w:p w:rsidR="00352B24" w:rsidRPr="004D7DEF" w:rsidRDefault="00352B24" w:rsidP="00352B24">
      <w:pPr>
        <w:tabs>
          <w:tab w:val="left" w:pos="1092"/>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3. Депутат мөрәҗәгате белән бәйле рәвештә өстәмә тикшерү яисә нинди дә булса мәсьәләләрне өстәмә өйрәнүгә бәйле рәвештә әлеге статьяның 2 өлешендә күрсәтелгән вазыйфаи затлар һәм җитәкчеләр бу хакта депутатка депутат мөрәҗәгате алынганнан соң 15 көн эчендә хәбәр итәргә тиеш. Ахыргы җавап депутатка депутатның язма мөрәҗәгате алынганнан соң 30 көннән дә соңга калмыйча тапшырыла.</w:t>
      </w:r>
    </w:p>
    <w:p w:rsidR="00352B24" w:rsidRPr="004D7DEF" w:rsidRDefault="00352B24" w:rsidP="00352B24">
      <w:pPr>
        <w:tabs>
          <w:tab w:val="left" w:pos="1092"/>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4. Дәүләт органнары, оешмалар тарафыннан карау тәртибе һәм сроклары</w:t>
      </w:r>
    </w:p>
    <w:p w:rsidR="00352B24" w:rsidRPr="004D7DEF" w:rsidRDefault="00352B24" w:rsidP="00352B24">
      <w:pPr>
        <w:tabs>
          <w:tab w:val="left" w:pos="1092"/>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аларның оештыру-хокукый формасына, иҗтимагый берләшмәләргә, аларның вазыйфаи затларына бәйсез рәвештә, депутатлар мөрәҗәгатьләре законнар белән билгеләнә.</w:t>
      </w:r>
    </w:p>
    <w:p w:rsidR="00352B24" w:rsidRPr="004D7DEF" w:rsidRDefault="00352B24" w:rsidP="00352B24">
      <w:pPr>
        <w:tabs>
          <w:tab w:val="left" w:pos="225"/>
        </w:tabs>
        <w:spacing w:line="276" w:lineRule="auto"/>
        <w:ind w:left="225"/>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5. Депутат җирле үзидарә органнары, муниципаль учреждениеләр тарафыннан үзләренә мөрәҗәгать иткәндә куелган мәсьәләләрне хәл итүдә турыдан-туры катнашу хокукына ия.</w:t>
      </w:r>
    </w:p>
    <w:p w:rsidR="00352B24" w:rsidRDefault="00352B24" w:rsidP="00352B24">
      <w:pPr>
        <w:spacing w:line="276" w:lineRule="auto"/>
        <w:ind w:left="3465"/>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Статья 15. Депутат таләбе</w:t>
      </w:r>
    </w:p>
    <w:p w:rsidR="00FE15C2" w:rsidRPr="004D7DEF" w:rsidRDefault="00FE15C2" w:rsidP="00352B24">
      <w:pPr>
        <w:spacing w:line="276" w:lineRule="auto"/>
        <w:ind w:left="3465"/>
        <w:rPr>
          <w:rFonts w:ascii="Times New Roman" w:hAnsi="Times New Roman" w:cs="Times New Roman"/>
          <w:sz w:val="26"/>
          <w:szCs w:val="26"/>
        </w:rPr>
      </w:pPr>
    </w:p>
    <w:p w:rsidR="00352B24" w:rsidRPr="004D7DEF" w:rsidRDefault="00352B24" w:rsidP="00352B24">
      <w:pPr>
        <w:spacing w:line="276" w:lineRule="auto"/>
        <w:rPr>
          <w:rFonts w:ascii="Times New Roman" w:hAnsi="Times New Roman" w:cs="Times New Roman"/>
          <w:sz w:val="26"/>
          <w:szCs w:val="26"/>
        </w:rPr>
      </w:pPr>
      <w:r w:rsidRPr="004D7DEF">
        <w:rPr>
          <w:rFonts w:ascii="Times New Roman" w:hAnsi="Times New Roman" w:cs="Times New Roman"/>
          <w:sz w:val="26"/>
          <w:szCs w:val="26"/>
        </w:rPr>
        <w:lastRenderedPageBreak/>
        <w:t xml:space="preserve">      1.  Депутат яисә депутатлар төркеме авыл җирлеге башлыгына, җирле үзидарә органнары, муниципаль предприятиеләр һәм учреждениеләр җитәкчеләренә җирлек Советы компетенциясенә керә торган мәсьәләләр һәм депутат эшчәнлеге мәсьәләләре буенча депутат таләбе белән мөрәҗәгать итәргә хокуклы.</w:t>
      </w:r>
    </w:p>
    <w:p w:rsidR="00352B24" w:rsidRPr="004D7DEF" w:rsidRDefault="00352B24" w:rsidP="00352B24">
      <w:pPr>
        <w:numPr>
          <w:ilvl w:val="0"/>
          <w:numId w:val="28"/>
        </w:numPr>
        <w:tabs>
          <w:tab w:val="left" w:pos="0"/>
        </w:tabs>
        <w:spacing w:after="0" w:line="276" w:lineRule="auto"/>
        <w:ind w:firstLine="709"/>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 таләбе җирлек Советы утырышында язма рәвештә кертелә. Депутат таләбен рәсмиләштерү җирлек Советы Регламенты нигезендә башкарыла.</w:t>
      </w:r>
    </w:p>
    <w:p w:rsidR="00352B24" w:rsidRPr="004D7DEF" w:rsidRDefault="00352B24" w:rsidP="00352B24">
      <w:pPr>
        <w:numPr>
          <w:ilvl w:val="0"/>
          <w:numId w:val="28"/>
        </w:numPr>
        <w:spacing w:after="0" w:line="276" w:lineRule="auto"/>
        <w:ind w:firstLine="709"/>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Депутат таләбе мөрәҗәгать иткән Орган яисә вазыйфаи зат аңа телдән (җирлек советы утырышында) яисә депутат таләбе алынган көннән алып 15 көн эчендә язма рәвештә җавап бирә</w:t>
      </w:r>
    </w:p>
    <w:p w:rsidR="00352B24" w:rsidRPr="004D7DEF" w:rsidRDefault="00352B24" w:rsidP="00352B24">
      <w:pPr>
        <w:pStyle w:val="aa"/>
        <w:numPr>
          <w:ilvl w:val="0"/>
          <w:numId w:val="28"/>
        </w:numPr>
        <w:tabs>
          <w:tab w:val="left" w:pos="1413"/>
        </w:tabs>
        <w:spacing w:after="0"/>
        <w:ind w:left="0" w:firstLine="709"/>
        <w:jc w:val="both"/>
        <w:rPr>
          <w:rFonts w:ascii="Times New Roman" w:eastAsia="Times New Roman" w:hAnsi="Times New Roman"/>
          <w:sz w:val="26"/>
          <w:szCs w:val="26"/>
        </w:rPr>
      </w:pPr>
      <w:r w:rsidRPr="004D7DEF">
        <w:rPr>
          <w:rFonts w:ascii="Times New Roman" w:eastAsia="Times New Roman" w:hAnsi="Times New Roman"/>
          <w:sz w:val="26"/>
          <w:szCs w:val="26"/>
        </w:rPr>
        <w:t>Депутат таләбе һәм аңа җавапны җирлек Советы утырышында рәислек итүче яисә депутат таләбе мөрәҗәгать иткән вазыйфаи зат игълан итә</w:t>
      </w:r>
    </w:p>
    <w:p w:rsidR="00352B24" w:rsidRPr="004D7DEF" w:rsidRDefault="00352B24" w:rsidP="00352B24">
      <w:pPr>
        <w:spacing w:line="276" w:lineRule="auto"/>
        <w:rPr>
          <w:rFonts w:ascii="Times New Roman" w:hAnsi="Times New Roman" w:cs="Times New Roman"/>
          <w:sz w:val="26"/>
          <w:szCs w:val="26"/>
        </w:rPr>
      </w:pPr>
    </w:p>
    <w:p w:rsidR="00352B24" w:rsidRPr="004D7DEF" w:rsidRDefault="00352B24" w:rsidP="00352B24">
      <w:pPr>
        <w:spacing w:line="276" w:lineRule="auto"/>
        <w:ind w:left="3365"/>
        <w:rPr>
          <w:rFonts w:ascii="Times New Roman" w:hAnsi="Times New Roman" w:cs="Times New Roman"/>
          <w:sz w:val="26"/>
          <w:szCs w:val="26"/>
        </w:rPr>
      </w:pPr>
      <w:r w:rsidRPr="004D7DEF">
        <w:rPr>
          <w:rFonts w:ascii="Times New Roman" w:eastAsia="Times New Roman" w:hAnsi="Times New Roman" w:cs="Times New Roman"/>
          <w:sz w:val="26"/>
          <w:szCs w:val="26"/>
        </w:rPr>
        <w:t>Статья 16. Депутат бурычлары</w:t>
      </w:r>
    </w:p>
    <w:p w:rsidR="00352B24" w:rsidRPr="004D7DEF" w:rsidRDefault="00352B24" w:rsidP="00352B24">
      <w:pPr>
        <w:tabs>
          <w:tab w:val="left" w:pos="985"/>
        </w:tabs>
        <w:spacing w:line="276" w:lineRule="auto"/>
        <w:ind w:left="985"/>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1. Депутат бурычлы:</w:t>
      </w:r>
    </w:p>
    <w:p w:rsidR="00352B24" w:rsidRPr="004D7DEF" w:rsidRDefault="00352B24" w:rsidP="00352B24">
      <w:pPr>
        <w:tabs>
          <w:tab w:val="left" w:pos="-709"/>
        </w:tabs>
        <w:spacing w:line="276" w:lineRule="auto"/>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1) үз эшчәнлеген гамәлгә ашырганда Россия Федерациясе Конституциясен, федераль законнарны, Татарстан Республикасы Конституциясен, Татарстан Республикасы законнарын, җирлек уставын, башка муниципаль хокукый актларны үтәргә; гражданнарның хокукларын һәм законлы мәнфәгатьләрен үтәүне һәм яклауны тәэмин итәргә;</w:t>
      </w:r>
    </w:p>
    <w:p w:rsidR="00352B24" w:rsidRPr="004D7DEF" w:rsidRDefault="00352B24" w:rsidP="00352B24">
      <w:pPr>
        <w:numPr>
          <w:ilvl w:val="0"/>
          <w:numId w:val="31"/>
        </w:numPr>
        <w:tabs>
          <w:tab w:val="left" w:pos="1005"/>
        </w:tabs>
        <w:spacing w:after="0" w:line="276" w:lineRule="auto"/>
        <w:ind w:left="1005" w:hanging="296"/>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даими, кимендә айга бер тапкыр, сайлаучыларны кабул итү үткәрергә;</w:t>
      </w:r>
    </w:p>
    <w:p w:rsidR="00352B24" w:rsidRPr="004D7DEF" w:rsidRDefault="00352B24" w:rsidP="00352B24">
      <w:pPr>
        <w:spacing w:line="276" w:lineRule="auto"/>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3) оештыру-хокукый формаларына, иҗтимагый берләшмәләренә, дәүләт хакимияте органнарына, җирле үзидарә органнарына бәйсез рәвештә, гражданнарның, оешмаларның мөрәҗәгатьләрен үз вакытында карарга һәм аларга үз компетенциясе чикләрендә җавап бирергә.;</w:t>
      </w:r>
    </w:p>
    <w:p w:rsidR="00352B24" w:rsidRPr="004D7DEF" w:rsidRDefault="00352B24" w:rsidP="00352B24">
      <w:pPr>
        <w:spacing w:line="276" w:lineRule="auto"/>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4) сайлаучылар алдында турыдан-туры очрашуларда хисап тотарга, шулай ук үз эшләре турында массакүләм мәгълүмат чаралары аша елга кимендә бер тапкыр хәбәр итәргә;</w:t>
      </w:r>
    </w:p>
    <w:p w:rsidR="00352B24" w:rsidRPr="004D7DEF" w:rsidRDefault="00352B24" w:rsidP="00352B24">
      <w:pPr>
        <w:tabs>
          <w:tab w:val="left" w:pos="1145"/>
        </w:tabs>
        <w:spacing w:line="276" w:lineRule="auto"/>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5)депутат вәкаләтләрен гамәлгә ашыруга бәйле чикләүләрне үтәргә;</w:t>
      </w:r>
    </w:p>
    <w:p w:rsidR="00352B24" w:rsidRPr="004D7DEF" w:rsidRDefault="00352B24" w:rsidP="00352B24">
      <w:pPr>
        <w:spacing w:line="276" w:lineRule="auto"/>
        <w:rPr>
          <w:rFonts w:ascii="Times New Roman" w:hAnsi="Times New Roman" w:cs="Times New Roman"/>
          <w:sz w:val="26"/>
          <w:szCs w:val="26"/>
        </w:rPr>
      </w:pPr>
      <w:r w:rsidRPr="004D7DEF">
        <w:rPr>
          <w:rFonts w:ascii="Times New Roman" w:eastAsia="Times New Roman" w:hAnsi="Times New Roman" w:cs="Times New Roman"/>
          <w:sz w:val="26"/>
          <w:szCs w:val="26"/>
        </w:rPr>
        <w:t xml:space="preserve">        6) депутат вәкаләтләрен гамәлгә ашыруга бәйле рәвештә аңа билгеле булган гражданнарның шәхси тормышына, намусына һәм абруена кагылышлы белешмәләрне игълан итмәскә.</w:t>
      </w:r>
    </w:p>
    <w:p w:rsidR="00352B24" w:rsidRPr="004D7DEF" w:rsidRDefault="00352B24" w:rsidP="00352B24">
      <w:pPr>
        <w:spacing w:line="276" w:lineRule="auto"/>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2. Депутат үзенә йөкләнгән</w:t>
      </w:r>
      <w:r w:rsidRPr="004D7DEF">
        <w:rPr>
          <w:rFonts w:ascii="Times New Roman" w:hAnsi="Times New Roman" w:cs="Times New Roman"/>
          <w:sz w:val="26"/>
          <w:szCs w:val="26"/>
        </w:rPr>
        <w:t xml:space="preserve"> башка вазыйфаларны</w:t>
      </w:r>
      <w:r w:rsidRPr="004D7DEF">
        <w:rPr>
          <w:rFonts w:ascii="Times New Roman" w:eastAsia="Times New Roman" w:hAnsi="Times New Roman" w:cs="Times New Roman"/>
          <w:sz w:val="26"/>
          <w:szCs w:val="26"/>
        </w:rPr>
        <w:t xml:space="preserve"> федераль законнар, Татарстан Республикасы законнары, җирлек уставы һәм башка муниципаль хокукый актлар белән башкара.</w:t>
      </w:r>
    </w:p>
    <w:p w:rsidR="00352B24" w:rsidRPr="004D7DEF" w:rsidRDefault="00352B24" w:rsidP="00352B24">
      <w:pPr>
        <w:tabs>
          <w:tab w:val="left" w:pos="448"/>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3. Депутат үзенең керемнәре, мөлкәте һәм мөлкәти характердагы йөкләмәләре турында белешмәләр, шулай ук балигъ булмаган балаларының (ирләренең) керемнәре, мөлкәте һәм мөлкәти характердагы йөкләмәләре турында Россия Федерациясе норматив хокукый актларында билгеләнгән тәртиптә мәгълүмат бирергә тиеш. </w:t>
      </w:r>
      <w:r w:rsidRPr="004D7DEF">
        <w:rPr>
          <w:rFonts w:ascii="Times New Roman" w:hAnsi="Times New Roman" w:cs="Times New Roman"/>
          <w:sz w:val="26"/>
          <w:szCs w:val="26"/>
          <w:shd w:val="clear" w:color="auto" w:fill="FFFFFF"/>
        </w:rPr>
        <w:t xml:space="preserve">Авыл җирлегенең вәкиллекле органы депутаты муниципаль вазыйфасын биләүче һәм үз вәкаләтләрен </w:t>
      </w:r>
      <w:r w:rsidRPr="004D7DEF">
        <w:rPr>
          <w:rFonts w:ascii="Times New Roman" w:hAnsi="Times New Roman" w:cs="Times New Roman"/>
          <w:sz w:val="26"/>
          <w:szCs w:val="26"/>
          <w:shd w:val="clear" w:color="auto" w:fill="FFFFFF"/>
        </w:rPr>
        <w:lastRenderedPageBreak/>
        <w:t>даими булмаган нигездә башкаручы зат әлеге мәгълүматларны депутат булып сайланган көннән соң дүрт ай эчендә, аңа вакантлы депутат мандатын тапшырганнан соң яисә даими нигездә вәкаләтләрен гамәлгә ашыру туктатылганнан соң, шулай ук хисап чоры дәвамында "дәүләт Вазыйфаларын биләүче затларның һәм башка затларның чыгымнарының аларның керемнәренә туры килүен тикшереп тору турында"2012 елның 3 декабрендәге 230-ФЗ номерлы Федераль законның 3 статьясындагы 1 өлешендә каралган килешүләр Хисап чоры дәвамында мондый алыш-бирешләр башкарылмаса, күрсәтелгән зат бу хакта Россия Федерациясе субъектының иң югары вазыйфаи затына (Россия Федерациясе субъекты дәүләт хакимиятенең югары башкарма органы җитәкчесенә) Россия Федерациясе субъекты законы белән билгеләнгән тәртиптә хәбәр итә</w:t>
      </w:r>
    </w:p>
    <w:p w:rsidR="00352B24" w:rsidRPr="004D7DEF" w:rsidRDefault="00352B24" w:rsidP="00352B24">
      <w:pPr>
        <w:tabs>
          <w:tab w:val="left" w:pos="1109"/>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4. Депутат Россия Федерациясенең норматив хокукый актларында билгеләнгән тәртиптә вазыйфаи бурычларны үтәгәндә мәнфәгатьләр каршылыгына </w:t>
      </w:r>
      <w:proofErr w:type="gramStart"/>
      <w:r w:rsidRPr="004D7DEF">
        <w:rPr>
          <w:rFonts w:ascii="Times New Roman" w:eastAsia="Times New Roman" w:hAnsi="Times New Roman" w:cs="Times New Roman"/>
          <w:sz w:val="26"/>
          <w:szCs w:val="26"/>
        </w:rPr>
        <w:t>китерә  торган</w:t>
      </w:r>
      <w:proofErr w:type="gramEnd"/>
      <w:r w:rsidRPr="004D7DEF">
        <w:rPr>
          <w:rFonts w:ascii="Times New Roman" w:eastAsia="Times New Roman" w:hAnsi="Times New Roman" w:cs="Times New Roman"/>
          <w:sz w:val="26"/>
          <w:szCs w:val="26"/>
        </w:rPr>
        <w:t xml:space="preserve"> шәхси кызыксыну туу турында хәбәр итәргә яки ук мондый конфликтны булдырмау яки җайга салу буенча чаралар күрергә  тиеш.</w:t>
      </w:r>
    </w:p>
    <w:p w:rsidR="00352B24" w:rsidRPr="004D7DEF" w:rsidRDefault="00352B24" w:rsidP="00352B24">
      <w:pPr>
        <w:numPr>
          <w:ilvl w:val="1"/>
          <w:numId w:val="34"/>
        </w:numPr>
        <w:tabs>
          <w:tab w:val="left" w:pos="1169"/>
        </w:tabs>
        <w:spacing w:after="0" w:line="276" w:lineRule="auto"/>
        <w:ind w:left="5" w:firstLine="704"/>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Депутат тарафыннан тапшырылган керемнәр, чыгымнар, милек һәм милек характерындагы йөкләмәләр турында белешмәләр "Интернет" мәгълүмат-телекоммуникация челтәрендә җирле үзидарә органнарының рәсми сайтларында урнаштырыла һәм (яки) массакүләм мәгълүмат чараларын муниципаль хокукый актларда билгеләнгән тәртиптә бастырып чыгару өчен </w:t>
      </w:r>
      <w:proofErr w:type="gramStart"/>
      <w:r w:rsidRPr="004D7DEF">
        <w:rPr>
          <w:rFonts w:ascii="Times New Roman" w:eastAsia="Times New Roman" w:hAnsi="Times New Roman" w:cs="Times New Roman"/>
          <w:sz w:val="26"/>
          <w:szCs w:val="26"/>
        </w:rPr>
        <w:t>бирелә..</w:t>
      </w:r>
      <w:proofErr w:type="gramEnd"/>
    </w:p>
    <w:p w:rsidR="00352B24" w:rsidRPr="004D7DEF" w:rsidRDefault="00352B24" w:rsidP="00352B24">
      <w:pPr>
        <w:pStyle w:val="aa"/>
        <w:tabs>
          <w:tab w:val="left" w:pos="1056"/>
        </w:tabs>
        <w:ind w:left="0"/>
        <w:jc w:val="both"/>
        <w:rPr>
          <w:rFonts w:ascii="Times New Roman" w:eastAsia="Times New Roman" w:hAnsi="Times New Roman"/>
          <w:sz w:val="26"/>
          <w:szCs w:val="26"/>
        </w:rPr>
      </w:pPr>
      <w:r w:rsidRPr="004D7DEF">
        <w:rPr>
          <w:rFonts w:ascii="Times New Roman" w:eastAsia="Times New Roman" w:hAnsi="Times New Roman"/>
          <w:sz w:val="26"/>
          <w:szCs w:val="26"/>
        </w:rPr>
        <w:t xml:space="preserve">        6. Керемнәр, чыгымнар, мөлкәт һәм мөлкәти характердагы йөкләмәләр турында әлеге статьяның 3 өлеше нигезендә тапшырыла торган белешмәләрнең дөреслеген һәм тулылыгын тикшерү Татарстан Республикасы Законында билгеләнгән тәртиптә Татарстан Республикасы Президенты (Татарстан Республикасы Премьер-министры) карары буенча гамәлгә ашырыла.</w:t>
      </w:r>
    </w:p>
    <w:p w:rsidR="00352B24" w:rsidRPr="004D7DEF" w:rsidRDefault="00352B24" w:rsidP="00352B24">
      <w:pPr>
        <w:shd w:val="clear" w:color="auto" w:fill="FFFFFF"/>
        <w:tabs>
          <w:tab w:val="left" w:pos="1013"/>
        </w:tabs>
        <w:spacing w:before="158" w:after="158" w:line="276" w:lineRule="auto"/>
        <w:jc w:val="both"/>
        <w:rPr>
          <w:rFonts w:ascii="Times New Roman" w:hAnsi="Times New Roman" w:cs="Times New Roman"/>
          <w:color w:val="000000"/>
          <w:sz w:val="26"/>
          <w:szCs w:val="26"/>
          <w:lang w:val="tt-RU"/>
        </w:rPr>
      </w:pPr>
      <w:r w:rsidRPr="004D7DEF">
        <w:rPr>
          <w:rFonts w:ascii="Times New Roman" w:hAnsi="Times New Roman" w:cs="Times New Roman"/>
          <w:color w:val="000000"/>
          <w:sz w:val="26"/>
          <w:szCs w:val="26"/>
          <w:lang w:val="tt-RU"/>
        </w:rPr>
        <w:t xml:space="preserve">       7. Әлеге статьяның 5 өлеше нигезендә гамәлгә ашырылган тикшерү нәтиҗәсендә депутат тарафыннан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"Аерым категория затларга Россия Федерациясе территориясеннән читтә урнашкан чит ил банкларында счетлар (кертемнәр) ачуны һәм булдыруны, акчалата һәм кыйммәтләрне саклауны тыю турында" 2013 елның 7 маендагы 79-ФЗ номерлы Федераль закон нигезендә Татарстан Республикасы Президенты (Татарстан Республикасы Премьер-министры) депутат вәкаләтләрен вакытыннан алда туктату өчен яисә бүтән җаваплылык чарасын куллану турында тиешле карар кабул итәргә гариза белән җирле үзидарә органына яки  судка мөрәҗәгать итә.</w:t>
      </w:r>
    </w:p>
    <w:p w:rsidR="00352B24" w:rsidRPr="004D7DEF" w:rsidRDefault="00352B24" w:rsidP="00352B24">
      <w:pPr>
        <w:shd w:val="clear" w:color="auto" w:fill="FFFFFF"/>
        <w:tabs>
          <w:tab w:val="left" w:pos="1013"/>
        </w:tabs>
        <w:spacing w:before="158" w:after="158" w:line="276" w:lineRule="auto"/>
        <w:jc w:val="both"/>
        <w:rPr>
          <w:rFonts w:ascii="Times New Roman" w:hAnsi="Times New Roman" w:cs="Times New Roman"/>
          <w:color w:val="000000"/>
          <w:sz w:val="26"/>
          <w:szCs w:val="26"/>
          <w:lang w:val="tt-RU"/>
        </w:rPr>
      </w:pPr>
      <w:r w:rsidRPr="004D7DEF">
        <w:rPr>
          <w:rFonts w:ascii="Times New Roman" w:hAnsi="Times New Roman" w:cs="Times New Roman"/>
          <w:color w:val="000000"/>
          <w:sz w:val="26"/>
          <w:szCs w:val="26"/>
          <w:lang w:val="tt-RU"/>
        </w:rPr>
        <w:t xml:space="preserve">         8. Депутатка, җирле үзидарәнең сайланулы органы әгъзасына, җирле үзидарәнең үз керемнәре, чыгымнары, мөлкәте һәм мөлкәти характердагы йөкләмәләре турында дөрес булмаган яисә тулы булмаган мәгълүмат биргән вазыйфаи затына, шулай ук хатынының (иренең) һәм балигъ булмаган балаларының керемнәре, чыгымнары, мөлкәте һәм мөлкәти </w:t>
      </w:r>
      <w:r w:rsidRPr="004D7DEF">
        <w:rPr>
          <w:rFonts w:ascii="Times New Roman" w:hAnsi="Times New Roman" w:cs="Times New Roman"/>
          <w:color w:val="000000"/>
          <w:sz w:val="26"/>
          <w:szCs w:val="26"/>
          <w:lang w:val="tt-RU"/>
        </w:rPr>
        <w:lastRenderedPageBreak/>
        <w:t>характердагы йөкләмәләре турында мәгълүматларны мәгълүматны бозып күрсәткән очракта, түбәндәге җаваплылык чаралары кулл</w:t>
      </w:r>
      <w:bookmarkStart w:id="0" w:name="_GoBack"/>
      <w:bookmarkEnd w:id="0"/>
      <w:r w:rsidRPr="004D7DEF">
        <w:rPr>
          <w:rFonts w:ascii="Times New Roman" w:hAnsi="Times New Roman" w:cs="Times New Roman"/>
          <w:color w:val="000000"/>
          <w:sz w:val="26"/>
          <w:szCs w:val="26"/>
          <w:lang w:val="tt-RU"/>
        </w:rPr>
        <w:t>анылырга мөмкин::</w:t>
      </w:r>
    </w:p>
    <w:p w:rsidR="00352B24" w:rsidRPr="004D7DEF" w:rsidRDefault="00352B24" w:rsidP="00352B24">
      <w:pPr>
        <w:pStyle w:val="ae"/>
        <w:shd w:val="clear" w:color="auto" w:fill="FFFFFF"/>
        <w:spacing w:before="158" w:beforeAutospacing="0" w:after="158" w:afterAutospacing="0" w:line="276" w:lineRule="auto"/>
        <w:jc w:val="both"/>
        <w:rPr>
          <w:color w:val="000000"/>
          <w:sz w:val="26"/>
          <w:szCs w:val="26"/>
          <w:lang w:val="tt-RU"/>
        </w:rPr>
      </w:pPr>
      <w:r w:rsidRPr="004D7DEF">
        <w:rPr>
          <w:color w:val="000000"/>
          <w:sz w:val="26"/>
          <w:szCs w:val="26"/>
          <w:lang w:val="tt-RU"/>
        </w:rPr>
        <w:t xml:space="preserve">   1) кисәтү;</w:t>
      </w:r>
    </w:p>
    <w:p w:rsidR="00352B24" w:rsidRPr="004D7DEF" w:rsidRDefault="00352B24" w:rsidP="00352B24">
      <w:pPr>
        <w:pStyle w:val="ae"/>
        <w:shd w:val="clear" w:color="auto" w:fill="FFFFFF"/>
        <w:spacing w:before="158" w:beforeAutospacing="0" w:after="158" w:afterAutospacing="0" w:line="276" w:lineRule="auto"/>
        <w:jc w:val="both"/>
        <w:rPr>
          <w:color w:val="000000"/>
          <w:sz w:val="26"/>
          <w:szCs w:val="26"/>
          <w:lang w:val="tt-RU"/>
        </w:rPr>
      </w:pPr>
      <w:r w:rsidRPr="004D7DEF">
        <w:rPr>
          <w:color w:val="000000"/>
          <w:sz w:val="26"/>
          <w:szCs w:val="26"/>
          <w:lang w:val="tt-RU"/>
        </w:rPr>
        <w:t xml:space="preserve">    2) депутатны, җирле үзидарәнең сайланулы органы әгъзасын муниципаль берәмлекнең вәкиллекле органында, җирле үзидарәнең сайланулы органында үз вәкаләтләре вакыты туктатылганчы муниципаль берәмлекнең вәкиллекле органында, җирле үзидарәнең сайланулы органында вазыйфа биләүдән азат итү;</w:t>
      </w:r>
    </w:p>
    <w:p w:rsidR="00352B24" w:rsidRPr="004D7DEF" w:rsidRDefault="00352B24" w:rsidP="00352B24">
      <w:pPr>
        <w:pStyle w:val="ae"/>
        <w:shd w:val="clear" w:color="auto" w:fill="FFFFFF"/>
        <w:spacing w:before="158" w:beforeAutospacing="0" w:after="158" w:afterAutospacing="0" w:line="276" w:lineRule="auto"/>
        <w:jc w:val="both"/>
        <w:rPr>
          <w:color w:val="000000"/>
          <w:sz w:val="26"/>
          <w:szCs w:val="26"/>
          <w:lang w:val="tt-RU"/>
        </w:rPr>
      </w:pPr>
      <w:r w:rsidRPr="004D7DEF">
        <w:rPr>
          <w:color w:val="000000"/>
          <w:sz w:val="26"/>
          <w:szCs w:val="26"/>
          <w:lang w:val="tt-RU"/>
        </w:rPr>
        <w:t xml:space="preserve">   3) вәкаләтләрне гамәлгә ашырудан азат итү, вәкаләтләре вакыты туктатылганчы, даими нигездә вәкаләтләрне гамәлгә ашыру хокукыннан мәхрүм итү;</w:t>
      </w:r>
    </w:p>
    <w:p w:rsidR="00352B24" w:rsidRPr="004D7DEF" w:rsidRDefault="00352B24" w:rsidP="00352B24">
      <w:pPr>
        <w:pStyle w:val="ae"/>
        <w:shd w:val="clear" w:color="auto" w:fill="FFFFFF"/>
        <w:spacing w:before="158" w:beforeAutospacing="0" w:after="158" w:afterAutospacing="0" w:line="276" w:lineRule="auto"/>
        <w:jc w:val="both"/>
        <w:rPr>
          <w:color w:val="000000"/>
          <w:sz w:val="26"/>
          <w:szCs w:val="26"/>
          <w:lang w:val="tt-RU"/>
        </w:rPr>
      </w:pPr>
      <w:r w:rsidRPr="004D7DEF">
        <w:rPr>
          <w:color w:val="000000"/>
          <w:sz w:val="26"/>
          <w:szCs w:val="26"/>
          <w:lang w:val="tt-RU"/>
        </w:rPr>
        <w:t xml:space="preserve">   4) муниципаль берәмлекнең вәкиллекле органында, җирле үзидарәнең сайланулы органында аның вәкаләтләре срогы туктатылганчы вазыйфаларны биләүне тыю;</w:t>
      </w:r>
    </w:p>
    <w:p w:rsidR="00352B24" w:rsidRPr="004D7DEF" w:rsidRDefault="00352B24" w:rsidP="00352B24">
      <w:pPr>
        <w:pStyle w:val="ae"/>
        <w:shd w:val="clear" w:color="auto" w:fill="FFFFFF"/>
        <w:spacing w:before="158" w:beforeAutospacing="0" w:after="158" w:afterAutospacing="0" w:line="276" w:lineRule="auto"/>
        <w:jc w:val="both"/>
        <w:rPr>
          <w:color w:val="000000"/>
          <w:sz w:val="26"/>
          <w:szCs w:val="26"/>
          <w:lang w:val="tt-RU"/>
        </w:rPr>
      </w:pPr>
      <w:r w:rsidRPr="004D7DEF">
        <w:rPr>
          <w:color w:val="000000"/>
          <w:sz w:val="26"/>
          <w:szCs w:val="26"/>
          <w:lang w:val="tt-RU"/>
        </w:rPr>
        <w:t xml:space="preserve">   5) вәкаләтләр срогы туктатылганчы даими нигездә вәкаләтләрне үтәүне тыю.</w:t>
      </w:r>
    </w:p>
    <w:p w:rsidR="00352B24" w:rsidRPr="004D7DEF" w:rsidRDefault="00352B24" w:rsidP="00352B24">
      <w:pPr>
        <w:tabs>
          <w:tab w:val="left" w:pos="1277"/>
        </w:tabs>
        <w:spacing w:line="276" w:lineRule="auto"/>
        <w:jc w:val="both"/>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9. </w:t>
      </w:r>
      <w:r w:rsidRPr="004D7DEF">
        <w:rPr>
          <w:rFonts w:ascii="Times New Roman" w:hAnsi="Times New Roman" w:cs="Times New Roman"/>
          <w:sz w:val="26"/>
          <w:szCs w:val="26"/>
          <w:lang w:val="tt-RU"/>
        </w:rPr>
        <w:t>Депутат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"Аерым категория затларга Россия Федерациясе территориясеннән читтә урнашкан чит ил банкларында счетлар (кертемнәр) ачуны, счетлар (кертемнәр) булдыруны, акчаларны һәм кыйммәтләрне саклауны, чит ил финанс инструментларына ия булуны тыю турында" 2013 елның 7 маендагы 79-ФЗ номерлы Федераль законнарда каралган  тыюлар, чикләүләр һәм бурычларны бозган очракта , федераль законнарда һәм Россия Федерациясенең башка норматив хокукый актларында каралганча  җаваплылык тота</w:t>
      </w:r>
    </w:p>
    <w:p w:rsidR="00352B24" w:rsidRPr="004D7DEF" w:rsidRDefault="00352B24" w:rsidP="00352B24">
      <w:pPr>
        <w:spacing w:line="276" w:lineRule="auto"/>
        <w:ind w:right="-4"/>
        <w:jc w:val="center"/>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Статья 17. Депутат этикасы.</w:t>
      </w:r>
    </w:p>
    <w:p w:rsidR="00352B24" w:rsidRPr="004D7DEF" w:rsidRDefault="00352B24" w:rsidP="00352B24">
      <w:pPr>
        <w:autoSpaceDE w:val="0"/>
        <w:autoSpaceDN w:val="0"/>
        <w:adjustRightInd w:val="0"/>
        <w:spacing w:line="276" w:lineRule="auto"/>
        <w:ind w:firstLine="720"/>
        <w:jc w:val="both"/>
        <w:rPr>
          <w:rFonts w:ascii="Times New Roman" w:hAnsi="Times New Roman" w:cs="Times New Roman"/>
          <w:sz w:val="26"/>
          <w:szCs w:val="26"/>
          <w:lang w:val="tt-RU"/>
        </w:rPr>
      </w:pPr>
      <w:r w:rsidRPr="004D7DEF">
        <w:rPr>
          <w:rFonts w:ascii="Times New Roman" w:hAnsi="Times New Roman" w:cs="Times New Roman"/>
          <w:sz w:val="26"/>
          <w:szCs w:val="26"/>
          <w:lang w:val="tt-RU"/>
        </w:rPr>
        <w:t>1. Җирле үзидарә органнары эшендә катнашудан тыелып калырга һәм депутат статусын җирле үзидарә органнары, оешмалар, вазыйфаи затлар, муниципаль хезмәткәрләр һәм гражданнар эшчәнлегенә шәхсән яисә аның якын туганнарына кагылышлы мәсьәләләрне хәл иткәндә йогынты ясау өчен файдаланмаска.</w:t>
      </w:r>
    </w:p>
    <w:p w:rsidR="00352B24" w:rsidRPr="004D7DEF" w:rsidRDefault="00352B24" w:rsidP="00352B24">
      <w:pPr>
        <w:autoSpaceDE w:val="0"/>
        <w:autoSpaceDN w:val="0"/>
        <w:adjustRightInd w:val="0"/>
        <w:spacing w:line="276" w:lineRule="auto"/>
        <w:ind w:firstLine="720"/>
        <w:jc w:val="both"/>
        <w:rPr>
          <w:rFonts w:ascii="Times New Roman" w:hAnsi="Times New Roman" w:cs="Times New Roman"/>
          <w:sz w:val="26"/>
          <w:szCs w:val="26"/>
          <w:lang w:val="tt-RU"/>
        </w:rPr>
      </w:pPr>
      <w:r w:rsidRPr="004D7DEF">
        <w:rPr>
          <w:rFonts w:ascii="Times New Roman" w:hAnsi="Times New Roman" w:cs="Times New Roman"/>
          <w:sz w:val="26"/>
          <w:szCs w:val="26"/>
          <w:lang w:val="tt-RU"/>
        </w:rPr>
        <w:t>2. Депутат вазыйфаларын объектив башкаруда шик уятырга, шулай ук аның абруена яисә җирлек Советы авторитетына зыян китерерлек низаглы хәлләрдән тыелырга, үз-үзеңне кулда тотарга.</w:t>
      </w:r>
    </w:p>
    <w:p w:rsidR="00352B24" w:rsidRPr="004D7DEF" w:rsidRDefault="00352B24" w:rsidP="00352B24">
      <w:pPr>
        <w:autoSpaceDE w:val="0"/>
        <w:autoSpaceDN w:val="0"/>
        <w:adjustRightInd w:val="0"/>
        <w:spacing w:line="276" w:lineRule="auto"/>
        <w:ind w:firstLine="720"/>
        <w:jc w:val="both"/>
        <w:rPr>
          <w:rFonts w:ascii="Times New Roman" w:hAnsi="Times New Roman" w:cs="Times New Roman"/>
          <w:sz w:val="26"/>
          <w:szCs w:val="26"/>
          <w:lang w:val="tt-RU"/>
        </w:rPr>
      </w:pPr>
      <w:r w:rsidRPr="004D7DEF">
        <w:rPr>
          <w:rFonts w:ascii="Times New Roman" w:hAnsi="Times New Roman" w:cs="Times New Roman"/>
          <w:sz w:val="26"/>
          <w:szCs w:val="26"/>
          <w:lang w:val="tt-RU"/>
        </w:rPr>
        <w:t>3. Мәнфәгатьләр каршылыгы килеп чыгу куркынычы янаганда-шәхси кызыксыну депутат бурычларын объектив үтәүгә йогынты ясый яки йогынты ясый ала торган хәл, - бу хакта җирлек советына хәбәр итү һәм әлеге мәнфәгатьләр каршылыгын булдырмауга яки җайга салуга юнәлтелгән карарны үтәүргә</w:t>
      </w:r>
    </w:p>
    <w:p w:rsidR="00352B24" w:rsidRPr="004D7DEF" w:rsidRDefault="00352B24" w:rsidP="00352B24">
      <w:pPr>
        <w:autoSpaceDE w:val="0"/>
        <w:autoSpaceDN w:val="0"/>
        <w:adjustRightInd w:val="0"/>
        <w:spacing w:line="276" w:lineRule="auto"/>
        <w:ind w:firstLine="720"/>
        <w:jc w:val="both"/>
        <w:rPr>
          <w:rFonts w:ascii="Times New Roman" w:hAnsi="Times New Roman" w:cs="Times New Roman"/>
          <w:sz w:val="26"/>
          <w:szCs w:val="26"/>
          <w:lang w:val="tt-RU"/>
        </w:rPr>
      </w:pPr>
      <w:r w:rsidRPr="004D7DEF">
        <w:rPr>
          <w:rFonts w:ascii="Times New Roman" w:hAnsi="Times New Roman" w:cs="Times New Roman"/>
          <w:sz w:val="26"/>
          <w:szCs w:val="26"/>
          <w:lang w:val="tt-RU"/>
        </w:rPr>
        <w:t>4. Җирлек Советында билгеләнгән халык алдында чыгыш ясау кагыйдәләрен үтәргә.</w:t>
      </w:r>
    </w:p>
    <w:p w:rsidR="00352B24" w:rsidRPr="004D7DEF" w:rsidRDefault="00352B24" w:rsidP="004D7DEF">
      <w:pPr>
        <w:autoSpaceDE w:val="0"/>
        <w:autoSpaceDN w:val="0"/>
        <w:adjustRightInd w:val="0"/>
        <w:spacing w:line="276" w:lineRule="auto"/>
        <w:ind w:firstLine="720"/>
        <w:jc w:val="both"/>
        <w:rPr>
          <w:rFonts w:ascii="Times New Roman" w:hAnsi="Times New Roman" w:cs="Times New Roman"/>
          <w:sz w:val="26"/>
          <w:szCs w:val="26"/>
          <w:lang w:val="tt-RU"/>
        </w:rPr>
      </w:pPr>
      <w:bookmarkStart w:id="1" w:name="sub_170109"/>
      <w:r w:rsidRPr="004D7DEF">
        <w:rPr>
          <w:rFonts w:ascii="Times New Roman" w:hAnsi="Times New Roman" w:cs="Times New Roman"/>
          <w:sz w:val="26"/>
          <w:szCs w:val="26"/>
          <w:lang w:val="tt-RU"/>
        </w:rPr>
        <w:t xml:space="preserve">5. Депутат эшчәнлеге белән бәйле булмаган максатларда, Федераль закон нигезендә депутат вазыйфаларын үтәүгә бәйле рәвештә билгеле булган конфиденциаль </w:t>
      </w:r>
      <w:r w:rsidRPr="004D7DEF">
        <w:rPr>
          <w:rFonts w:ascii="Times New Roman" w:hAnsi="Times New Roman" w:cs="Times New Roman"/>
          <w:sz w:val="26"/>
          <w:szCs w:val="26"/>
          <w:lang w:val="tt-RU"/>
        </w:rPr>
        <w:lastRenderedPageBreak/>
        <w:t>характердагы белешмәләргә кертелгән белешмәләрне игълан итмәскә һәм файдаланмаска.</w:t>
      </w:r>
      <w:bookmarkEnd w:id="1"/>
    </w:p>
    <w:p w:rsidR="00352B24" w:rsidRPr="004D7DEF" w:rsidRDefault="00352B24" w:rsidP="00352B24">
      <w:pPr>
        <w:pStyle w:val="aa"/>
        <w:autoSpaceDE w:val="0"/>
        <w:autoSpaceDN w:val="0"/>
        <w:adjustRightInd w:val="0"/>
        <w:ind w:left="0"/>
        <w:jc w:val="both"/>
        <w:rPr>
          <w:rFonts w:ascii="Times New Roman" w:hAnsi="Times New Roman"/>
          <w:sz w:val="26"/>
          <w:szCs w:val="26"/>
          <w:lang w:val="tt-RU"/>
        </w:rPr>
      </w:pPr>
      <w:r w:rsidRPr="004D7DEF">
        <w:rPr>
          <w:rFonts w:ascii="Times New Roman" w:hAnsi="Times New Roman"/>
          <w:sz w:val="26"/>
          <w:szCs w:val="26"/>
          <w:lang w:val="tt-RU"/>
        </w:rPr>
        <w:t xml:space="preserve">         6. Депутат вазыйфаларын үтәүгә бәйле рәвештә физик һәм юридик затлардан (бүләкләр, акчалата бүләк, ссудалар, хезмәтләр күрсәтү, күңел ачу, ял итү, транспорт чыгымнарын каплау һәм башка бүләкләүләр) бүләкләү алмаска.</w:t>
      </w:r>
    </w:p>
    <w:p w:rsidR="00352B24" w:rsidRPr="004D7DEF" w:rsidRDefault="00352B24" w:rsidP="00352B24">
      <w:pPr>
        <w:spacing w:line="276" w:lineRule="auto"/>
        <w:ind w:left="1925"/>
        <w:rPr>
          <w:rFonts w:ascii="Times New Roman" w:hAnsi="Times New Roman" w:cs="Times New Roman"/>
          <w:sz w:val="26"/>
          <w:szCs w:val="26"/>
        </w:rPr>
      </w:pPr>
      <w:r w:rsidRPr="004D7DEF">
        <w:rPr>
          <w:rFonts w:ascii="Times New Roman" w:eastAsia="Times New Roman" w:hAnsi="Times New Roman" w:cs="Times New Roman"/>
          <w:sz w:val="26"/>
          <w:szCs w:val="26"/>
        </w:rPr>
        <w:t>Статья 18. Депутат берләшмәләре (төркемнәр, фракцияләр)</w:t>
      </w:r>
    </w:p>
    <w:p w:rsidR="00352B24" w:rsidRPr="004D7DEF" w:rsidRDefault="00352B24" w:rsidP="00352B24">
      <w:pPr>
        <w:tabs>
          <w:tab w:val="left" w:pos="1138"/>
        </w:tabs>
        <w:spacing w:line="276" w:lineRule="auto"/>
        <w:ind w:left="142"/>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1. Депутатлар даими һәм вакытлы депутат төркемнәренә, фракцияләренә берләшергә хокуклы, шулай ук башка депутат </w:t>
      </w:r>
      <w:proofErr w:type="gramStart"/>
      <w:r w:rsidRPr="004D7DEF">
        <w:rPr>
          <w:rFonts w:ascii="Times New Roman" w:eastAsia="Times New Roman" w:hAnsi="Times New Roman" w:cs="Times New Roman"/>
          <w:sz w:val="26"/>
          <w:szCs w:val="26"/>
        </w:rPr>
        <w:t>берләшмәләре</w:t>
      </w:r>
      <w:r w:rsidRPr="004D7DEF">
        <w:rPr>
          <w:rFonts w:ascii="Times New Roman" w:eastAsia="Times New Roman" w:hAnsi="Times New Roman" w:cs="Times New Roman"/>
          <w:sz w:val="26"/>
          <w:szCs w:val="26"/>
          <w:lang w:val="tt-RU"/>
        </w:rPr>
        <w:t xml:space="preserve"> </w:t>
      </w:r>
      <w:r w:rsidRPr="004D7DEF">
        <w:rPr>
          <w:rFonts w:ascii="Times New Roman" w:eastAsia="Times New Roman" w:hAnsi="Times New Roman" w:cs="Times New Roman"/>
          <w:sz w:val="26"/>
          <w:szCs w:val="26"/>
        </w:rPr>
        <w:t xml:space="preserve"> </w:t>
      </w:r>
      <w:r w:rsidRPr="004D7DEF">
        <w:rPr>
          <w:rFonts w:ascii="Times New Roman" w:eastAsia="Times New Roman" w:hAnsi="Times New Roman" w:cs="Times New Roman"/>
          <w:sz w:val="26"/>
          <w:szCs w:val="26"/>
          <w:lang w:val="tt-RU"/>
        </w:rPr>
        <w:t>оештырырга</w:t>
      </w:r>
      <w:proofErr w:type="gramEnd"/>
      <w:r w:rsidRPr="004D7DEF">
        <w:rPr>
          <w:rFonts w:ascii="Times New Roman" w:eastAsia="Times New Roman" w:hAnsi="Times New Roman" w:cs="Times New Roman"/>
          <w:sz w:val="26"/>
          <w:szCs w:val="26"/>
          <w:lang w:val="tt-RU"/>
        </w:rPr>
        <w:t xml:space="preserve"> </w:t>
      </w:r>
      <w:r w:rsidRPr="004D7DEF">
        <w:rPr>
          <w:rFonts w:ascii="Times New Roman" w:eastAsia="Times New Roman" w:hAnsi="Times New Roman" w:cs="Times New Roman"/>
          <w:sz w:val="26"/>
          <w:szCs w:val="26"/>
        </w:rPr>
        <w:t>мөмкин.</w:t>
      </w:r>
    </w:p>
    <w:p w:rsidR="00352B24" w:rsidRPr="004D7DEF" w:rsidRDefault="00352B24" w:rsidP="00352B24">
      <w:pPr>
        <w:tabs>
          <w:tab w:val="left" w:pos="1029"/>
        </w:tabs>
        <w:spacing w:line="276" w:lineRule="auto"/>
        <w:ind w:right="20"/>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2. Берләшмәдә депутатларның санлы составы, депутат берләшмәсен теркәү тәртибе, җирлек Советы Регламенты белән билгеләнә.</w:t>
      </w:r>
    </w:p>
    <w:p w:rsidR="00352B24" w:rsidRPr="004D7DEF" w:rsidRDefault="00352B24" w:rsidP="00352B24">
      <w:pPr>
        <w:spacing w:line="276" w:lineRule="auto"/>
        <w:ind w:left="3465" w:right="240" w:hanging="2496"/>
        <w:rPr>
          <w:rFonts w:ascii="Times New Roman" w:hAnsi="Times New Roman" w:cs="Times New Roman"/>
          <w:sz w:val="26"/>
          <w:szCs w:val="26"/>
        </w:rPr>
      </w:pPr>
      <w:r w:rsidRPr="004D7DEF">
        <w:rPr>
          <w:rFonts w:ascii="Times New Roman" w:eastAsia="Times New Roman" w:hAnsi="Times New Roman" w:cs="Times New Roman"/>
          <w:sz w:val="26"/>
          <w:szCs w:val="26"/>
        </w:rPr>
        <w:t>Статья 19. Депутатның җирле үзидарә органнары һәм вазыйфаи затлары белән үзара мөнәсәбәтләре</w:t>
      </w:r>
    </w:p>
    <w:p w:rsidR="00352B24" w:rsidRPr="004D7DEF" w:rsidRDefault="00352B24" w:rsidP="00352B24">
      <w:pPr>
        <w:tabs>
          <w:tab w:val="left" w:pos="1171"/>
        </w:tabs>
        <w:spacing w:line="276" w:lineRule="auto"/>
        <w:jc w:val="both"/>
        <w:rPr>
          <w:rFonts w:ascii="Times New Roman" w:eastAsia="Times New Roman" w:hAnsi="Times New Roman" w:cs="Times New Roman"/>
          <w:sz w:val="26"/>
          <w:szCs w:val="26"/>
        </w:rPr>
      </w:pPr>
      <w:r w:rsidRPr="004D7DEF">
        <w:rPr>
          <w:rFonts w:ascii="Times New Roman" w:eastAsia="Times New Roman" w:hAnsi="Times New Roman" w:cs="Times New Roman"/>
          <w:sz w:val="26"/>
          <w:szCs w:val="26"/>
        </w:rPr>
        <w:t xml:space="preserve">           1. Депутат, җирле үзидарәнең коллегиаль органы әгъзасы буларак, аның җирлек советы, аның органнары эшчәнлегендә актив катнашуын тәэмин итә торган барлык хокукларга ия.</w:t>
      </w:r>
    </w:p>
    <w:p w:rsidR="00352B24" w:rsidRPr="004D7DEF" w:rsidRDefault="00352B24" w:rsidP="00352B24">
      <w:pPr>
        <w:spacing w:line="276" w:lineRule="auto"/>
        <w:ind w:left="5" w:firstLine="708"/>
        <w:jc w:val="both"/>
        <w:rPr>
          <w:rFonts w:ascii="Times New Roman" w:hAnsi="Times New Roman" w:cs="Times New Roman"/>
          <w:sz w:val="26"/>
          <w:szCs w:val="26"/>
        </w:rPr>
      </w:pPr>
      <w:r w:rsidRPr="004D7DEF">
        <w:rPr>
          <w:rFonts w:ascii="Times New Roman" w:eastAsia="Times New Roman" w:hAnsi="Times New Roman" w:cs="Times New Roman"/>
          <w:sz w:val="26"/>
          <w:szCs w:val="26"/>
        </w:rPr>
        <w:t xml:space="preserve">2. Җирлек </w:t>
      </w:r>
      <w:r w:rsidRPr="004D7DEF">
        <w:rPr>
          <w:rFonts w:ascii="Times New Roman" w:eastAsia="Times New Roman" w:hAnsi="Times New Roman" w:cs="Times New Roman"/>
          <w:sz w:val="26"/>
          <w:szCs w:val="26"/>
          <w:lang w:val="tt-RU"/>
        </w:rPr>
        <w:t>С</w:t>
      </w:r>
      <w:r w:rsidRPr="004D7DEF">
        <w:rPr>
          <w:rFonts w:ascii="Times New Roman" w:eastAsia="Times New Roman" w:hAnsi="Times New Roman" w:cs="Times New Roman"/>
          <w:sz w:val="26"/>
          <w:szCs w:val="26"/>
        </w:rPr>
        <w:t>оветы депутатның сайлау округындагы, җирлек Советындагы эше, аның карарларының һәм күрсәтмәләренең үтәлеше турында хәбәрен тыңларга хокуклы.</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3. Җирле үзидарә органнары һәм вазыйфаи затлары депутатка аның эшендә кирәкле ярдәм күрсәтәләр, депутатка җирле үзидарә органнары эшчәнлеге турында, үзидарә территориясенең икътисадый һәм социаль үсеше программаларын үтәүнең барышы турында, депутатның критик искәрмәләре һәм тәкъдимнәре буенча кабул ителгән чаралар турында хәбәр итәләр, депутат тарафыннан законнарны, муниципаль берәмлекләрнең вәкиллекле органнары эше практикасын, җәмәгатьчелек фикерен өйрәнүгә ярдәм итәләр.</w:t>
      </w:r>
    </w:p>
    <w:p w:rsidR="00352B24" w:rsidRPr="004D7DEF" w:rsidRDefault="00352B24" w:rsidP="00352B24">
      <w:pPr>
        <w:spacing w:line="276" w:lineRule="auto"/>
        <w:ind w:left="1285"/>
        <w:rPr>
          <w:rFonts w:ascii="Times New Roman" w:hAnsi="Times New Roman" w:cs="Times New Roman"/>
          <w:sz w:val="26"/>
          <w:szCs w:val="26"/>
        </w:rPr>
      </w:pPr>
      <w:r w:rsidRPr="004D7DEF">
        <w:rPr>
          <w:rFonts w:ascii="Times New Roman" w:eastAsia="Times New Roman" w:hAnsi="Times New Roman" w:cs="Times New Roman"/>
          <w:sz w:val="26"/>
          <w:szCs w:val="26"/>
        </w:rPr>
        <w:t>Статья 20. Депутат эшчәнлегенең социаль һәм башка гарантияләре</w:t>
      </w:r>
    </w:p>
    <w:p w:rsidR="00352B24" w:rsidRPr="004D7DEF" w:rsidRDefault="00352B24" w:rsidP="00352B24">
      <w:pPr>
        <w:spacing w:line="276" w:lineRule="auto"/>
        <w:ind w:left="5" w:firstLine="708"/>
        <w:jc w:val="both"/>
        <w:rPr>
          <w:rFonts w:ascii="Times New Roman" w:hAnsi="Times New Roman" w:cs="Times New Roman"/>
          <w:sz w:val="26"/>
          <w:szCs w:val="26"/>
        </w:rPr>
      </w:pPr>
      <w:r w:rsidRPr="004D7DEF">
        <w:rPr>
          <w:rFonts w:ascii="Times New Roman" w:eastAsia="Times New Roman" w:hAnsi="Times New Roman" w:cs="Times New Roman"/>
          <w:sz w:val="26"/>
          <w:szCs w:val="26"/>
        </w:rPr>
        <w:t>1. Депутат эшчәнлеген гамәлгә ашыруның социаль һәм башка гарантияләре законнар, җирлек уставы, җирлекнең муниципаль норматив хокукый актлары белән билгеләнә.</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2. Депутатларның җинаять яисә административ җаваплылыкка тартканда, аларны кулга алганда, кулга алганда, тентүдә, Сорау алганда, башка җинаять-процессуаль һәм административ-процессуаль гамәлләр кылганда, шулай ук алар биләгән торак һәм (яки) хезмәт урыны, аларның багажы, шәхси һәм хезмәт транспорт чаралары, алар тарафыннан кулланыла торган элемтә чараларын язганда, алар тарафыннан кулланыла торган документлар федераль законнар белән билгеләнә.</w:t>
      </w:r>
    </w:p>
    <w:p w:rsidR="00352B24" w:rsidRPr="004D7DEF" w:rsidRDefault="00352B24" w:rsidP="00352B24">
      <w:pPr>
        <w:tabs>
          <w:tab w:val="left" w:pos="244"/>
        </w:tabs>
        <w:spacing w:line="276" w:lineRule="auto"/>
        <w:jc w:val="both"/>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3. Депутат әйтелгән фикер, тавыш биргәндә чагылдырылган позиция һәм депутат статусына туры килә торган башка гамәлләр өчен, шул исәптән вәкаләтләр срогы чыкканнан соң да, җинаять яисә административ җаваплылыкка тартыла алмый. Әлеге </w:t>
      </w:r>
      <w:r w:rsidRPr="004D7DEF">
        <w:rPr>
          <w:rFonts w:ascii="Times New Roman" w:eastAsia="Times New Roman" w:hAnsi="Times New Roman" w:cs="Times New Roman"/>
          <w:sz w:val="26"/>
          <w:szCs w:val="26"/>
          <w:lang w:val="tt-RU"/>
        </w:rPr>
        <w:lastRenderedPageBreak/>
        <w:t>нигезләмә депутат тарафыннан халык алдында мыскыллау, яла ягу яисә федераль закон белән каралган башка хокук бозулар булган очракларга кагылмый</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4. Даими нигездә вәкаләтләр башкаручы депутат гражданлык, административ яки җинаять эше яки административ хокук бозу турындагы эш буенча сакчы яки вәкил (законлы вәкиллек очракларыннан тыш) сыйфатында катнаша алмый.</w:t>
      </w:r>
    </w:p>
    <w:p w:rsidR="00352B24" w:rsidRPr="004D7DEF" w:rsidRDefault="00352B24" w:rsidP="00352B24">
      <w:pPr>
        <w:spacing w:line="276" w:lineRule="auto"/>
        <w:ind w:left="4285" w:right="440" w:hanging="3136"/>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Статья 21. Әлеге Нигезләмә таләпләрен үтәмәгән өчен җаваплылык</w:t>
      </w:r>
    </w:p>
    <w:p w:rsidR="00352B24" w:rsidRPr="004D7DEF" w:rsidRDefault="00352B24" w:rsidP="00352B24">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Депутатның законлы таләпләрен оештыру-хокукый рәвешләренә бәйсез рәвештә җирле үзидарә органнарының, оешмаларның вазыйфаи затлары тарафыннан үтәлмәве,  я үз вәкаләтләрен гамәлгә ашыруга каршылыклар тудыру, шулай ук депутатка белә торып ялган мәгълүмат бирү яисә әлеге Нигезләмәдә билгеләнгән мәгълүмат һәм депутат запросларына һәм мөрәҗәгатьләренә җавап бирү срокларын һәм тәртибен үтәмәү, шулай ук депутатның хезмәт хокуклары гарантияләрен билгели торган әлеге нигезләмәләрне бозу Россия Федерациясе законнарында каралган җаваплылыкка ия.</w:t>
      </w:r>
    </w:p>
    <w:p w:rsidR="00352B24" w:rsidRPr="004D7DEF" w:rsidRDefault="00352B24" w:rsidP="00352B24">
      <w:pPr>
        <w:spacing w:line="276" w:lineRule="auto"/>
        <w:ind w:left="2440" w:right="320" w:hanging="1425"/>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Статья 22. Депутатка, аның гаилә әгъзаларына һәм башка туганнарга хокуксыз йогынты ясаган өчен җаваплылык</w:t>
      </w:r>
    </w:p>
    <w:p w:rsidR="00352B24" w:rsidRPr="004D7DEF" w:rsidRDefault="00352B24" w:rsidP="00352B24">
      <w:pPr>
        <w:spacing w:line="276" w:lineRule="auto"/>
        <w:ind w:firstLine="987"/>
        <w:jc w:val="both"/>
        <w:rPr>
          <w:rFonts w:ascii="Times New Roman" w:hAnsi="Times New Roman" w:cs="Times New Roman"/>
          <w:sz w:val="26"/>
          <w:szCs w:val="26"/>
          <w:lang w:val="tt-RU"/>
        </w:rPr>
      </w:pPr>
      <w:r w:rsidRPr="004D7DEF">
        <w:rPr>
          <w:rFonts w:ascii="Times New Roman" w:eastAsia="Times New Roman" w:hAnsi="Times New Roman" w:cs="Times New Roman"/>
          <w:sz w:val="26"/>
          <w:szCs w:val="26"/>
          <w:lang w:val="tt-RU"/>
        </w:rPr>
        <w:t>Депутатка, аның гаилә әгъзаларына һәм башка туганнарына депутат эшчәнлеген туктату, аның характерын үзгәртү максатларында күрсәтелгән көч куллану яисә көч куллану куркынычы рәвешендә белдерелгән хокуксыз йогынты ясау,  законнарда каралган җаваплылыкка китерә.</w:t>
      </w:r>
    </w:p>
    <w:p w:rsidR="00352B24" w:rsidRPr="004D7DEF" w:rsidRDefault="00352B24" w:rsidP="00352B24">
      <w:pPr>
        <w:spacing w:line="276" w:lineRule="auto"/>
        <w:ind w:left="4440" w:right="420" w:hanging="3304"/>
        <w:rPr>
          <w:rFonts w:ascii="Times New Roman" w:hAnsi="Times New Roman" w:cs="Times New Roman"/>
          <w:sz w:val="26"/>
          <w:szCs w:val="26"/>
        </w:rPr>
      </w:pPr>
      <w:r w:rsidRPr="004D7DEF">
        <w:rPr>
          <w:rFonts w:ascii="Times New Roman" w:eastAsia="Times New Roman" w:hAnsi="Times New Roman" w:cs="Times New Roman"/>
          <w:sz w:val="26"/>
          <w:szCs w:val="26"/>
        </w:rPr>
        <w:t>Статья 23. Депутат намусына һәм абруена кул сузган өчен җаваплылык</w:t>
      </w:r>
    </w:p>
    <w:p w:rsidR="00D8436C" w:rsidRPr="004D7DEF" w:rsidRDefault="00352B24" w:rsidP="007928AB">
      <w:pPr>
        <w:spacing w:line="276" w:lineRule="auto"/>
        <w:rPr>
          <w:rFonts w:ascii="Times New Roman" w:eastAsia="Times New Roman" w:hAnsi="Times New Roman" w:cs="Times New Roman"/>
          <w:sz w:val="26"/>
          <w:szCs w:val="26"/>
          <w:lang w:val="tt-RU"/>
        </w:rPr>
      </w:pPr>
      <w:r w:rsidRPr="004D7DEF">
        <w:rPr>
          <w:rFonts w:ascii="Times New Roman" w:eastAsia="Times New Roman" w:hAnsi="Times New Roman" w:cs="Times New Roman"/>
          <w:sz w:val="26"/>
          <w:szCs w:val="26"/>
          <w:lang w:val="tt-RU"/>
        </w:rPr>
        <w:t xml:space="preserve">       </w:t>
      </w:r>
      <w:r w:rsidRPr="004D7DEF">
        <w:rPr>
          <w:rFonts w:ascii="Times New Roman" w:hAnsi="Times New Roman" w:cs="Times New Roman"/>
          <w:sz w:val="26"/>
          <w:szCs w:val="26"/>
          <w:lang w:val="tt-RU"/>
        </w:rPr>
        <w:t>Депутатны үз вәкаләтләрен үтәгәндә хурлау, шулай ук депутатка карата яла ягу я аның депутат эшчәнлеге турында ялган мәгълүмат тарату, законнарда каралган җаваплылыкка ките</w:t>
      </w:r>
      <w:r w:rsidR="007928AB" w:rsidRPr="004D7DEF">
        <w:rPr>
          <w:rFonts w:ascii="Times New Roman" w:hAnsi="Times New Roman" w:cs="Times New Roman"/>
          <w:sz w:val="26"/>
          <w:szCs w:val="26"/>
          <w:lang w:val="tt-RU"/>
        </w:rPr>
        <w:t>.</w:t>
      </w:r>
    </w:p>
    <w:sectPr w:rsidR="00D8436C" w:rsidRPr="004D7DEF" w:rsidSect="00CF11BF">
      <w:headerReference w:type="default" r:id="rId8"/>
      <w:pgSz w:w="11900" w:h="16838"/>
      <w:pgMar w:top="1117" w:right="846" w:bottom="414" w:left="1276" w:header="0" w:footer="0" w:gutter="0"/>
      <w:cols w:space="720" w:equalWidth="0">
        <w:col w:w="99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8D" w:rsidRDefault="0011318D" w:rsidP="00832029">
      <w:pPr>
        <w:spacing w:after="0" w:line="240" w:lineRule="auto"/>
      </w:pPr>
      <w:r>
        <w:separator/>
      </w:r>
    </w:p>
  </w:endnote>
  <w:endnote w:type="continuationSeparator" w:id="0">
    <w:p w:rsidR="0011318D" w:rsidRDefault="0011318D"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8D" w:rsidRDefault="0011318D" w:rsidP="00832029">
      <w:pPr>
        <w:spacing w:after="0" w:line="240" w:lineRule="auto"/>
      </w:pPr>
      <w:r>
        <w:separator/>
      </w:r>
    </w:p>
  </w:footnote>
  <w:footnote w:type="continuationSeparator" w:id="0">
    <w:p w:rsidR="0011318D" w:rsidRDefault="0011318D"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787379"/>
      <w:docPartObj>
        <w:docPartGallery w:val="Page Numbers (Top of Page)"/>
        <w:docPartUnique/>
      </w:docPartObj>
    </w:sdtPr>
    <w:sdtEndPr/>
    <w:sdtContent>
      <w:p w:rsidR="00CF11BF" w:rsidRDefault="00CF11BF">
        <w:pPr>
          <w:pStyle w:val="a6"/>
          <w:jc w:val="center"/>
        </w:pPr>
      </w:p>
      <w:p w:rsidR="00EF799B" w:rsidRDefault="00EF799B">
        <w:pPr>
          <w:pStyle w:val="a6"/>
          <w:jc w:val="center"/>
        </w:pPr>
        <w:r>
          <w:fldChar w:fldCharType="begin"/>
        </w:r>
        <w:r>
          <w:instrText>PAGE   \* MERGEFORMAT</w:instrText>
        </w:r>
        <w:r>
          <w:fldChar w:fldCharType="separate"/>
        </w:r>
        <w:r w:rsidR="00FE15C2">
          <w:rPr>
            <w:noProof/>
          </w:rPr>
          <w:t>12</w:t>
        </w:r>
        <w:r>
          <w:rPr>
            <w:noProof/>
          </w:rPr>
          <w:fldChar w:fldCharType="end"/>
        </w:r>
      </w:p>
    </w:sdtContent>
  </w:sdt>
  <w:p w:rsidR="00EF799B" w:rsidRDefault="00EF79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120"/>
    <w:multiLevelType w:val="hybridMultilevel"/>
    <w:tmpl w:val="04A0C6A0"/>
    <w:lvl w:ilvl="0" w:tplc="99167A2E">
      <w:start w:val="1"/>
      <w:numFmt w:val="bullet"/>
      <w:lvlText w:val="и"/>
      <w:lvlJc w:val="left"/>
    </w:lvl>
    <w:lvl w:ilvl="1" w:tplc="C0EA6AA2">
      <w:start w:val="4"/>
      <w:numFmt w:val="decimal"/>
      <w:lvlText w:val="%2."/>
      <w:lvlJc w:val="left"/>
    </w:lvl>
    <w:lvl w:ilvl="2" w:tplc="27F40D74">
      <w:numFmt w:val="decimal"/>
      <w:lvlText w:val=""/>
      <w:lvlJc w:val="left"/>
    </w:lvl>
    <w:lvl w:ilvl="3" w:tplc="61D0EC1E">
      <w:numFmt w:val="decimal"/>
      <w:lvlText w:val=""/>
      <w:lvlJc w:val="left"/>
    </w:lvl>
    <w:lvl w:ilvl="4" w:tplc="C05ABA8A">
      <w:numFmt w:val="decimal"/>
      <w:lvlText w:val=""/>
      <w:lvlJc w:val="left"/>
    </w:lvl>
    <w:lvl w:ilvl="5" w:tplc="B4BC445A">
      <w:numFmt w:val="decimal"/>
      <w:lvlText w:val=""/>
      <w:lvlJc w:val="left"/>
    </w:lvl>
    <w:lvl w:ilvl="6" w:tplc="9BE05D3A">
      <w:numFmt w:val="decimal"/>
      <w:lvlText w:val=""/>
      <w:lvlJc w:val="left"/>
    </w:lvl>
    <w:lvl w:ilvl="7" w:tplc="0ED8DA18">
      <w:numFmt w:val="decimal"/>
      <w:lvlText w:val=""/>
      <w:lvlJc w:val="left"/>
    </w:lvl>
    <w:lvl w:ilvl="8" w:tplc="6520E2D0">
      <w:numFmt w:val="decimal"/>
      <w:lvlText w:val=""/>
      <w:lvlJc w:val="left"/>
    </w:lvl>
  </w:abstractNum>
  <w:abstractNum w:abstractNumId="2" w15:restartNumberingAfterBreak="0">
    <w:nsid w:val="00000732"/>
    <w:multiLevelType w:val="hybridMultilevel"/>
    <w:tmpl w:val="5E823936"/>
    <w:lvl w:ilvl="0" w:tplc="2A7654E2">
      <w:start w:val="1"/>
      <w:numFmt w:val="bullet"/>
      <w:lvlText w:val="и"/>
      <w:lvlJc w:val="left"/>
    </w:lvl>
    <w:lvl w:ilvl="1" w:tplc="BA189E42">
      <w:start w:val="2"/>
      <w:numFmt w:val="decimal"/>
      <w:lvlText w:val="%2."/>
      <w:lvlJc w:val="left"/>
    </w:lvl>
    <w:lvl w:ilvl="2" w:tplc="FBD02858">
      <w:numFmt w:val="decimal"/>
      <w:lvlText w:val=""/>
      <w:lvlJc w:val="left"/>
    </w:lvl>
    <w:lvl w:ilvl="3" w:tplc="0BC03DB8">
      <w:numFmt w:val="decimal"/>
      <w:lvlText w:val=""/>
      <w:lvlJc w:val="left"/>
    </w:lvl>
    <w:lvl w:ilvl="4" w:tplc="42AE7378">
      <w:numFmt w:val="decimal"/>
      <w:lvlText w:val=""/>
      <w:lvlJc w:val="left"/>
    </w:lvl>
    <w:lvl w:ilvl="5" w:tplc="3970D9DC">
      <w:numFmt w:val="decimal"/>
      <w:lvlText w:val=""/>
      <w:lvlJc w:val="left"/>
    </w:lvl>
    <w:lvl w:ilvl="6" w:tplc="4A9EE082">
      <w:numFmt w:val="decimal"/>
      <w:lvlText w:val=""/>
      <w:lvlJc w:val="left"/>
    </w:lvl>
    <w:lvl w:ilvl="7" w:tplc="70083CCE">
      <w:numFmt w:val="decimal"/>
      <w:lvlText w:val=""/>
      <w:lvlJc w:val="left"/>
    </w:lvl>
    <w:lvl w:ilvl="8" w:tplc="1422B504">
      <w:numFmt w:val="decimal"/>
      <w:lvlText w:val=""/>
      <w:lvlJc w:val="left"/>
    </w:lvl>
  </w:abstractNum>
  <w:abstractNum w:abstractNumId="3" w15:restartNumberingAfterBreak="0">
    <w:nsid w:val="0000074D"/>
    <w:multiLevelType w:val="hybridMultilevel"/>
    <w:tmpl w:val="A7EA66E0"/>
    <w:lvl w:ilvl="0" w:tplc="3836E260">
      <w:start w:val="1"/>
      <w:numFmt w:val="decimal"/>
      <w:lvlText w:val="%1."/>
      <w:lvlJc w:val="left"/>
    </w:lvl>
    <w:lvl w:ilvl="1" w:tplc="1C0A07D8">
      <w:numFmt w:val="decimal"/>
      <w:lvlText w:val=""/>
      <w:lvlJc w:val="left"/>
    </w:lvl>
    <w:lvl w:ilvl="2" w:tplc="4B5C75F4">
      <w:numFmt w:val="decimal"/>
      <w:lvlText w:val=""/>
      <w:lvlJc w:val="left"/>
    </w:lvl>
    <w:lvl w:ilvl="3" w:tplc="AA7CC336">
      <w:numFmt w:val="decimal"/>
      <w:lvlText w:val=""/>
      <w:lvlJc w:val="left"/>
    </w:lvl>
    <w:lvl w:ilvl="4" w:tplc="9168DB18">
      <w:numFmt w:val="decimal"/>
      <w:lvlText w:val=""/>
      <w:lvlJc w:val="left"/>
    </w:lvl>
    <w:lvl w:ilvl="5" w:tplc="A920C160">
      <w:numFmt w:val="decimal"/>
      <w:lvlText w:val=""/>
      <w:lvlJc w:val="left"/>
    </w:lvl>
    <w:lvl w:ilvl="6" w:tplc="08D071FE">
      <w:numFmt w:val="decimal"/>
      <w:lvlText w:val=""/>
      <w:lvlJc w:val="left"/>
    </w:lvl>
    <w:lvl w:ilvl="7" w:tplc="A7EEF4E0">
      <w:numFmt w:val="decimal"/>
      <w:lvlText w:val=""/>
      <w:lvlJc w:val="left"/>
    </w:lvl>
    <w:lvl w:ilvl="8" w:tplc="EBB2A662">
      <w:numFmt w:val="decimal"/>
      <w:lvlText w:val=""/>
      <w:lvlJc w:val="left"/>
    </w:lvl>
  </w:abstractNum>
  <w:abstractNum w:abstractNumId="4" w15:restartNumberingAfterBreak="0">
    <w:nsid w:val="00000BDB"/>
    <w:multiLevelType w:val="hybridMultilevel"/>
    <w:tmpl w:val="D2D85136"/>
    <w:lvl w:ilvl="0" w:tplc="EA80D296">
      <w:start w:val="1"/>
      <w:numFmt w:val="decimal"/>
      <w:lvlText w:val="%1."/>
      <w:lvlJc w:val="left"/>
    </w:lvl>
    <w:lvl w:ilvl="1" w:tplc="5A34E34C">
      <w:numFmt w:val="decimal"/>
      <w:lvlText w:val=""/>
      <w:lvlJc w:val="left"/>
    </w:lvl>
    <w:lvl w:ilvl="2" w:tplc="9A72A20A">
      <w:numFmt w:val="decimal"/>
      <w:lvlText w:val=""/>
      <w:lvlJc w:val="left"/>
    </w:lvl>
    <w:lvl w:ilvl="3" w:tplc="CD70CBA2">
      <w:numFmt w:val="decimal"/>
      <w:lvlText w:val=""/>
      <w:lvlJc w:val="left"/>
    </w:lvl>
    <w:lvl w:ilvl="4" w:tplc="BDA6242C">
      <w:numFmt w:val="decimal"/>
      <w:lvlText w:val=""/>
      <w:lvlJc w:val="left"/>
    </w:lvl>
    <w:lvl w:ilvl="5" w:tplc="198A0AB6">
      <w:numFmt w:val="decimal"/>
      <w:lvlText w:val=""/>
      <w:lvlJc w:val="left"/>
    </w:lvl>
    <w:lvl w:ilvl="6" w:tplc="43081E9C">
      <w:numFmt w:val="decimal"/>
      <w:lvlText w:val=""/>
      <w:lvlJc w:val="left"/>
    </w:lvl>
    <w:lvl w:ilvl="7" w:tplc="B3FC770E">
      <w:numFmt w:val="decimal"/>
      <w:lvlText w:val=""/>
      <w:lvlJc w:val="left"/>
    </w:lvl>
    <w:lvl w:ilvl="8" w:tplc="E76A69B0">
      <w:numFmt w:val="decimal"/>
      <w:lvlText w:val=""/>
      <w:lvlJc w:val="left"/>
    </w:lvl>
  </w:abstractNum>
  <w:abstractNum w:abstractNumId="5" w15:restartNumberingAfterBreak="0">
    <w:nsid w:val="00001238"/>
    <w:multiLevelType w:val="hybridMultilevel"/>
    <w:tmpl w:val="B3AC6018"/>
    <w:lvl w:ilvl="0" w:tplc="EE84FDB4">
      <w:start w:val="6"/>
      <w:numFmt w:val="decimal"/>
      <w:lvlText w:val="%1."/>
      <w:lvlJc w:val="left"/>
    </w:lvl>
    <w:lvl w:ilvl="1" w:tplc="9CF0351C">
      <w:numFmt w:val="decimal"/>
      <w:lvlText w:val=""/>
      <w:lvlJc w:val="left"/>
    </w:lvl>
    <w:lvl w:ilvl="2" w:tplc="E2BA8B88">
      <w:numFmt w:val="decimal"/>
      <w:lvlText w:val=""/>
      <w:lvlJc w:val="left"/>
    </w:lvl>
    <w:lvl w:ilvl="3" w:tplc="4C5A6D66">
      <w:numFmt w:val="decimal"/>
      <w:lvlText w:val=""/>
      <w:lvlJc w:val="left"/>
    </w:lvl>
    <w:lvl w:ilvl="4" w:tplc="6DAAAFB4">
      <w:numFmt w:val="decimal"/>
      <w:lvlText w:val=""/>
      <w:lvlJc w:val="left"/>
    </w:lvl>
    <w:lvl w:ilvl="5" w:tplc="FE5EFCC4">
      <w:numFmt w:val="decimal"/>
      <w:lvlText w:val=""/>
      <w:lvlJc w:val="left"/>
    </w:lvl>
    <w:lvl w:ilvl="6" w:tplc="8FAADF14">
      <w:numFmt w:val="decimal"/>
      <w:lvlText w:val=""/>
      <w:lvlJc w:val="left"/>
    </w:lvl>
    <w:lvl w:ilvl="7" w:tplc="C62E51C0">
      <w:numFmt w:val="decimal"/>
      <w:lvlText w:val=""/>
      <w:lvlJc w:val="left"/>
    </w:lvl>
    <w:lvl w:ilvl="8" w:tplc="A89281E2">
      <w:numFmt w:val="decimal"/>
      <w:lvlText w:val=""/>
      <w:lvlJc w:val="left"/>
    </w:lvl>
  </w:abstractNum>
  <w:abstractNum w:abstractNumId="6" w15:restartNumberingAfterBreak="0">
    <w:nsid w:val="00001AD4"/>
    <w:multiLevelType w:val="hybridMultilevel"/>
    <w:tmpl w:val="E65603B2"/>
    <w:lvl w:ilvl="0" w:tplc="322C2664">
      <w:start w:val="1"/>
      <w:numFmt w:val="decimal"/>
      <w:lvlText w:val="%1."/>
      <w:lvlJc w:val="left"/>
    </w:lvl>
    <w:lvl w:ilvl="1" w:tplc="3124B57A">
      <w:numFmt w:val="decimal"/>
      <w:lvlText w:val=""/>
      <w:lvlJc w:val="left"/>
    </w:lvl>
    <w:lvl w:ilvl="2" w:tplc="AC36367E">
      <w:numFmt w:val="decimal"/>
      <w:lvlText w:val=""/>
      <w:lvlJc w:val="left"/>
    </w:lvl>
    <w:lvl w:ilvl="3" w:tplc="E08873D2">
      <w:numFmt w:val="decimal"/>
      <w:lvlText w:val=""/>
      <w:lvlJc w:val="left"/>
    </w:lvl>
    <w:lvl w:ilvl="4" w:tplc="9C46CED6">
      <w:numFmt w:val="decimal"/>
      <w:lvlText w:val=""/>
      <w:lvlJc w:val="left"/>
    </w:lvl>
    <w:lvl w:ilvl="5" w:tplc="70B69532">
      <w:numFmt w:val="decimal"/>
      <w:lvlText w:val=""/>
      <w:lvlJc w:val="left"/>
    </w:lvl>
    <w:lvl w:ilvl="6" w:tplc="04C0BA4E">
      <w:numFmt w:val="decimal"/>
      <w:lvlText w:val=""/>
      <w:lvlJc w:val="left"/>
    </w:lvl>
    <w:lvl w:ilvl="7" w:tplc="CBEE08FE">
      <w:numFmt w:val="decimal"/>
      <w:lvlText w:val=""/>
      <w:lvlJc w:val="left"/>
    </w:lvl>
    <w:lvl w:ilvl="8" w:tplc="3782ED92">
      <w:numFmt w:val="decimal"/>
      <w:lvlText w:val=""/>
      <w:lvlJc w:val="left"/>
    </w:lvl>
  </w:abstractNum>
  <w:abstractNum w:abstractNumId="7" w15:restartNumberingAfterBreak="0">
    <w:nsid w:val="00001E1F"/>
    <w:multiLevelType w:val="hybridMultilevel"/>
    <w:tmpl w:val="9E22F996"/>
    <w:lvl w:ilvl="0" w:tplc="9CD64810">
      <w:start w:val="1"/>
      <w:numFmt w:val="decimal"/>
      <w:lvlText w:val="%1."/>
      <w:lvlJc w:val="left"/>
    </w:lvl>
    <w:lvl w:ilvl="1" w:tplc="0EE4AC5E">
      <w:numFmt w:val="decimal"/>
      <w:lvlText w:val=""/>
      <w:lvlJc w:val="left"/>
    </w:lvl>
    <w:lvl w:ilvl="2" w:tplc="477E1800">
      <w:numFmt w:val="decimal"/>
      <w:lvlText w:val=""/>
      <w:lvlJc w:val="left"/>
    </w:lvl>
    <w:lvl w:ilvl="3" w:tplc="1500FB20">
      <w:numFmt w:val="decimal"/>
      <w:lvlText w:val=""/>
      <w:lvlJc w:val="left"/>
    </w:lvl>
    <w:lvl w:ilvl="4" w:tplc="8C88D21C">
      <w:numFmt w:val="decimal"/>
      <w:lvlText w:val=""/>
      <w:lvlJc w:val="left"/>
    </w:lvl>
    <w:lvl w:ilvl="5" w:tplc="0D780FD4">
      <w:numFmt w:val="decimal"/>
      <w:lvlText w:val=""/>
      <w:lvlJc w:val="left"/>
    </w:lvl>
    <w:lvl w:ilvl="6" w:tplc="B0066A36">
      <w:numFmt w:val="decimal"/>
      <w:lvlText w:val=""/>
      <w:lvlJc w:val="left"/>
    </w:lvl>
    <w:lvl w:ilvl="7" w:tplc="3974A10E">
      <w:numFmt w:val="decimal"/>
      <w:lvlText w:val=""/>
      <w:lvlJc w:val="left"/>
    </w:lvl>
    <w:lvl w:ilvl="8" w:tplc="2AB0EBEC">
      <w:numFmt w:val="decimal"/>
      <w:lvlText w:val=""/>
      <w:lvlJc w:val="left"/>
    </w:lvl>
  </w:abstractNum>
  <w:abstractNum w:abstractNumId="8" w15:restartNumberingAfterBreak="0">
    <w:nsid w:val="00002213"/>
    <w:multiLevelType w:val="hybridMultilevel"/>
    <w:tmpl w:val="C8A03004"/>
    <w:lvl w:ilvl="0" w:tplc="521C7A14">
      <w:start w:val="1"/>
      <w:numFmt w:val="bullet"/>
      <w:lvlText w:val="и"/>
      <w:lvlJc w:val="left"/>
    </w:lvl>
    <w:lvl w:ilvl="1" w:tplc="DE54E844">
      <w:start w:val="5"/>
      <w:numFmt w:val="decimal"/>
      <w:lvlText w:val="%2."/>
      <w:lvlJc w:val="left"/>
    </w:lvl>
    <w:lvl w:ilvl="2" w:tplc="FE629028">
      <w:numFmt w:val="decimal"/>
      <w:lvlText w:val=""/>
      <w:lvlJc w:val="left"/>
    </w:lvl>
    <w:lvl w:ilvl="3" w:tplc="DA2C53CA">
      <w:numFmt w:val="decimal"/>
      <w:lvlText w:val=""/>
      <w:lvlJc w:val="left"/>
    </w:lvl>
    <w:lvl w:ilvl="4" w:tplc="CD3896D4">
      <w:numFmt w:val="decimal"/>
      <w:lvlText w:val=""/>
      <w:lvlJc w:val="left"/>
    </w:lvl>
    <w:lvl w:ilvl="5" w:tplc="C2FCC15A">
      <w:numFmt w:val="decimal"/>
      <w:lvlText w:val=""/>
      <w:lvlJc w:val="left"/>
    </w:lvl>
    <w:lvl w:ilvl="6" w:tplc="0F685678">
      <w:numFmt w:val="decimal"/>
      <w:lvlText w:val=""/>
      <w:lvlJc w:val="left"/>
    </w:lvl>
    <w:lvl w:ilvl="7" w:tplc="BE94EB02">
      <w:numFmt w:val="decimal"/>
      <w:lvlText w:val=""/>
      <w:lvlJc w:val="left"/>
    </w:lvl>
    <w:lvl w:ilvl="8" w:tplc="34EA4B0A">
      <w:numFmt w:val="decimal"/>
      <w:lvlText w:val=""/>
      <w:lvlJc w:val="left"/>
    </w:lvl>
  </w:abstractNum>
  <w:abstractNum w:abstractNumId="9" w15:restartNumberingAfterBreak="0">
    <w:nsid w:val="00002D12"/>
    <w:multiLevelType w:val="hybridMultilevel"/>
    <w:tmpl w:val="23BE7834"/>
    <w:lvl w:ilvl="0" w:tplc="EE886C48">
      <w:start w:val="1"/>
      <w:numFmt w:val="bullet"/>
      <w:lvlText w:val="о"/>
      <w:lvlJc w:val="left"/>
    </w:lvl>
    <w:lvl w:ilvl="1" w:tplc="70AA9092">
      <w:numFmt w:val="decimal"/>
      <w:lvlText w:val=""/>
      <w:lvlJc w:val="left"/>
    </w:lvl>
    <w:lvl w:ilvl="2" w:tplc="CA220AFC">
      <w:numFmt w:val="decimal"/>
      <w:lvlText w:val=""/>
      <w:lvlJc w:val="left"/>
    </w:lvl>
    <w:lvl w:ilvl="3" w:tplc="E7901132">
      <w:numFmt w:val="decimal"/>
      <w:lvlText w:val=""/>
      <w:lvlJc w:val="left"/>
    </w:lvl>
    <w:lvl w:ilvl="4" w:tplc="F8682EA0">
      <w:numFmt w:val="decimal"/>
      <w:lvlText w:val=""/>
      <w:lvlJc w:val="left"/>
    </w:lvl>
    <w:lvl w:ilvl="5" w:tplc="0F24457A">
      <w:numFmt w:val="decimal"/>
      <w:lvlText w:val=""/>
      <w:lvlJc w:val="left"/>
    </w:lvl>
    <w:lvl w:ilvl="6" w:tplc="CF326A52">
      <w:numFmt w:val="decimal"/>
      <w:lvlText w:val=""/>
      <w:lvlJc w:val="left"/>
    </w:lvl>
    <w:lvl w:ilvl="7" w:tplc="3110AA84">
      <w:numFmt w:val="decimal"/>
      <w:lvlText w:val=""/>
      <w:lvlJc w:val="left"/>
    </w:lvl>
    <w:lvl w:ilvl="8" w:tplc="39106A76">
      <w:numFmt w:val="decimal"/>
      <w:lvlText w:val=""/>
      <w:lvlJc w:val="left"/>
    </w:lvl>
  </w:abstractNum>
  <w:abstractNum w:abstractNumId="10" w15:restartNumberingAfterBreak="0">
    <w:nsid w:val="0000301C"/>
    <w:multiLevelType w:val="hybridMultilevel"/>
    <w:tmpl w:val="9D80A8AC"/>
    <w:lvl w:ilvl="0" w:tplc="7F6E137C">
      <w:start w:val="1"/>
      <w:numFmt w:val="decimal"/>
      <w:lvlText w:val="%1."/>
      <w:lvlJc w:val="left"/>
    </w:lvl>
    <w:lvl w:ilvl="1" w:tplc="DB0E2A24">
      <w:numFmt w:val="decimal"/>
      <w:lvlText w:val=""/>
      <w:lvlJc w:val="left"/>
    </w:lvl>
    <w:lvl w:ilvl="2" w:tplc="EDE06F3E">
      <w:numFmt w:val="decimal"/>
      <w:lvlText w:val=""/>
      <w:lvlJc w:val="left"/>
    </w:lvl>
    <w:lvl w:ilvl="3" w:tplc="2FA06FB4">
      <w:numFmt w:val="decimal"/>
      <w:lvlText w:val=""/>
      <w:lvlJc w:val="left"/>
    </w:lvl>
    <w:lvl w:ilvl="4" w:tplc="E59041D4">
      <w:numFmt w:val="decimal"/>
      <w:lvlText w:val=""/>
      <w:lvlJc w:val="left"/>
    </w:lvl>
    <w:lvl w:ilvl="5" w:tplc="B9462972">
      <w:numFmt w:val="decimal"/>
      <w:lvlText w:val=""/>
      <w:lvlJc w:val="left"/>
    </w:lvl>
    <w:lvl w:ilvl="6" w:tplc="590ECCE6">
      <w:numFmt w:val="decimal"/>
      <w:lvlText w:val=""/>
      <w:lvlJc w:val="left"/>
    </w:lvl>
    <w:lvl w:ilvl="7" w:tplc="50765836">
      <w:numFmt w:val="decimal"/>
      <w:lvlText w:val=""/>
      <w:lvlJc w:val="left"/>
    </w:lvl>
    <w:lvl w:ilvl="8" w:tplc="ABD49692">
      <w:numFmt w:val="decimal"/>
      <w:lvlText w:val=""/>
      <w:lvlJc w:val="left"/>
    </w:lvl>
  </w:abstractNum>
  <w:abstractNum w:abstractNumId="11" w15:restartNumberingAfterBreak="0">
    <w:nsid w:val="0000323B"/>
    <w:multiLevelType w:val="hybridMultilevel"/>
    <w:tmpl w:val="06FC3512"/>
    <w:lvl w:ilvl="0" w:tplc="651A3732">
      <w:start w:val="1"/>
      <w:numFmt w:val="bullet"/>
      <w:lvlText w:val="и"/>
      <w:lvlJc w:val="left"/>
    </w:lvl>
    <w:lvl w:ilvl="1" w:tplc="0884F2F0">
      <w:start w:val="4"/>
      <w:numFmt w:val="decimal"/>
      <w:lvlText w:val="%2."/>
      <w:lvlJc w:val="left"/>
    </w:lvl>
    <w:lvl w:ilvl="2" w:tplc="A190A450">
      <w:numFmt w:val="decimal"/>
      <w:lvlText w:val=""/>
      <w:lvlJc w:val="left"/>
    </w:lvl>
    <w:lvl w:ilvl="3" w:tplc="1E061D06">
      <w:numFmt w:val="decimal"/>
      <w:lvlText w:val=""/>
      <w:lvlJc w:val="left"/>
    </w:lvl>
    <w:lvl w:ilvl="4" w:tplc="CD327100">
      <w:numFmt w:val="decimal"/>
      <w:lvlText w:val=""/>
      <w:lvlJc w:val="left"/>
    </w:lvl>
    <w:lvl w:ilvl="5" w:tplc="849E11C6">
      <w:numFmt w:val="decimal"/>
      <w:lvlText w:val=""/>
      <w:lvlJc w:val="left"/>
    </w:lvl>
    <w:lvl w:ilvl="6" w:tplc="470C12C8">
      <w:numFmt w:val="decimal"/>
      <w:lvlText w:val=""/>
      <w:lvlJc w:val="left"/>
    </w:lvl>
    <w:lvl w:ilvl="7" w:tplc="08B2F594">
      <w:numFmt w:val="decimal"/>
      <w:lvlText w:val=""/>
      <w:lvlJc w:val="left"/>
    </w:lvl>
    <w:lvl w:ilvl="8" w:tplc="CF8CB156">
      <w:numFmt w:val="decimal"/>
      <w:lvlText w:val=""/>
      <w:lvlJc w:val="left"/>
    </w:lvl>
  </w:abstractNum>
  <w:abstractNum w:abstractNumId="12" w15:restartNumberingAfterBreak="0">
    <w:nsid w:val="00003B25"/>
    <w:multiLevelType w:val="hybridMultilevel"/>
    <w:tmpl w:val="2E7A8B14"/>
    <w:lvl w:ilvl="0" w:tplc="05782CC4">
      <w:start w:val="1"/>
      <w:numFmt w:val="decimal"/>
      <w:lvlText w:val="%1."/>
      <w:lvlJc w:val="left"/>
    </w:lvl>
    <w:lvl w:ilvl="1" w:tplc="A3429BCE">
      <w:numFmt w:val="decimal"/>
      <w:lvlText w:val=""/>
      <w:lvlJc w:val="left"/>
    </w:lvl>
    <w:lvl w:ilvl="2" w:tplc="DB90C4EE">
      <w:numFmt w:val="decimal"/>
      <w:lvlText w:val=""/>
      <w:lvlJc w:val="left"/>
    </w:lvl>
    <w:lvl w:ilvl="3" w:tplc="87EE4B12">
      <w:numFmt w:val="decimal"/>
      <w:lvlText w:val=""/>
      <w:lvlJc w:val="left"/>
    </w:lvl>
    <w:lvl w:ilvl="4" w:tplc="830AB74A">
      <w:numFmt w:val="decimal"/>
      <w:lvlText w:val=""/>
      <w:lvlJc w:val="left"/>
    </w:lvl>
    <w:lvl w:ilvl="5" w:tplc="1846AB52">
      <w:numFmt w:val="decimal"/>
      <w:lvlText w:val=""/>
      <w:lvlJc w:val="left"/>
    </w:lvl>
    <w:lvl w:ilvl="6" w:tplc="F51CDFE8">
      <w:numFmt w:val="decimal"/>
      <w:lvlText w:val=""/>
      <w:lvlJc w:val="left"/>
    </w:lvl>
    <w:lvl w:ilvl="7" w:tplc="78E0A9F4">
      <w:numFmt w:val="decimal"/>
      <w:lvlText w:val=""/>
      <w:lvlJc w:val="left"/>
    </w:lvl>
    <w:lvl w:ilvl="8" w:tplc="A8C4E158">
      <w:numFmt w:val="decimal"/>
      <w:lvlText w:val=""/>
      <w:lvlJc w:val="left"/>
    </w:lvl>
  </w:abstractNum>
  <w:abstractNum w:abstractNumId="13" w15:restartNumberingAfterBreak="0">
    <w:nsid w:val="00004509"/>
    <w:multiLevelType w:val="hybridMultilevel"/>
    <w:tmpl w:val="D8223336"/>
    <w:lvl w:ilvl="0" w:tplc="2E527A46">
      <w:start w:val="1"/>
      <w:numFmt w:val="bullet"/>
      <w:lvlText w:val="в"/>
      <w:lvlJc w:val="left"/>
    </w:lvl>
    <w:lvl w:ilvl="1" w:tplc="36302C60">
      <w:start w:val="1"/>
      <w:numFmt w:val="decimal"/>
      <w:lvlText w:val="%2."/>
      <w:lvlJc w:val="left"/>
    </w:lvl>
    <w:lvl w:ilvl="2" w:tplc="E0F2420C">
      <w:numFmt w:val="decimal"/>
      <w:lvlText w:val=""/>
      <w:lvlJc w:val="left"/>
    </w:lvl>
    <w:lvl w:ilvl="3" w:tplc="5810F97E">
      <w:numFmt w:val="decimal"/>
      <w:lvlText w:val=""/>
      <w:lvlJc w:val="left"/>
    </w:lvl>
    <w:lvl w:ilvl="4" w:tplc="DC180C7E">
      <w:numFmt w:val="decimal"/>
      <w:lvlText w:val=""/>
      <w:lvlJc w:val="left"/>
    </w:lvl>
    <w:lvl w:ilvl="5" w:tplc="BB78A2EA">
      <w:numFmt w:val="decimal"/>
      <w:lvlText w:val=""/>
      <w:lvlJc w:val="left"/>
    </w:lvl>
    <w:lvl w:ilvl="6" w:tplc="8D7650A2">
      <w:numFmt w:val="decimal"/>
      <w:lvlText w:val=""/>
      <w:lvlJc w:val="left"/>
    </w:lvl>
    <w:lvl w:ilvl="7" w:tplc="E4B6D168">
      <w:numFmt w:val="decimal"/>
      <w:lvlText w:val=""/>
      <w:lvlJc w:val="left"/>
    </w:lvl>
    <w:lvl w:ilvl="8" w:tplc="FA2E8332">
      <w:numFmt w:val="decimal"/>
      <w:lvlText w:val=""/>
      <w:lvlJc w:val="left"/>
    </w:lvl>
  </w:abstractNum>
  <w:abstractNum w:abstractNumId="14" w15:restartNumberingAfterBreak="0">
    <w:nsid w:val="00004DC8"/>
    <w:multiLevelType w:val="hybridMultilevel"/>
    <w:tmpl w:val="7BCCE26C"/>
    <w:lvl w:ilvl="0" w:tplc="03006F06">
      <w:start w:val="1"/>
      <w:numFmt w:val="decimal"/>
      <w:lvlText w:val="%1."/>
      <w:lvlJc w:val="left"/>
    </w:lvl>
    <w:lvl w:ilvl="1" w:tplc="DAC087E2">
      <w:start w:val="2"/>
      <w:numFmt w:val="decimal"/>
      <w:lvlText w:val="%2."/>
      <w:lvlJc w:val="left"/>
    </w:lvl>
    <w:lvl w:ilvl="2" w:tplc="561CE9FA">
      <w:numFmt w:val="decimal"/>
      <w:lvlText w:val=""/>
      <w:lvlJc w:val="left"/>
    </w:lvl>
    <w:lvl w:ilvl="3" w:tplc="DB980C14">
      <w:numFmt w:val="decimal"/>
      <w:lvlText w:val=""/>
      <w:lvlJc w:val="left"/>
    </w:lvl>
    <w:lvl w:ilvl="4" w:tplc="DE0E3D0A">
      <w:numFmt w:val="decimal"/>
      <w:lvlText w:val=""/>
      <w:lvlJc w:val="left"/>
    </w:lvl>
    <w:lvl w:ilvl="5" w:tplc="FB9C2E0E">
      <w:numFmt w:val="decimal"/>
      <w:lvlText w:val=""/>
      <w:lvlJc w:val="left"/>
    </w:lvl>
    <w:lvl w:ilvl="6" w:tplc="2AA67034">
      <w:numFmt w:val="decimal"/>
      <w:lvlText w:val=""/>
      <w:lvlJc w:val="left"/>
    </w:lvl>
    <w:lvl w:ilvl="7" w:tplc="F854449C">
      <w:numFmt w:val="decimal"/>
      <w:lvlText w:val=""/>
      <w:lvlJc w:val="left"/>
    </w:lvl>
    <w:lvl w:ilvl="8" w:tplc="A23E9188">
      <w:numFmt w:val="decimal"/>
      <w:lvlText w:val=""/>
      <w:lvlJc w:val="left"/>
    </w:lvl>
  </w:abstractNum>
  <w:abstractNum w:abstractNumId="15" w15:restartNumberingAfterBreak="0">
    <w:nsid w:val="00004E45"/>
    <w:multiLevelType w:val="hybridMultilevel"/>
    <w:tmpl w:val="F9B2E522"/>
    <w:lvl w:ilvl="0" w:tplc="0D7A56B2">
      <w:start w:val="1"/>
      <w:numFmt w:val="bullet"/>
      <w:lvlText w:val="и"/>
      <w:lvlJc w:val="left"/>
    </w:lvl>
    <w:lvl w:ilvl="1" w:tplc="709A52DA">
      <w:start w:val="2"/>
      <w:numFmt w:val="decimal"/>
      <w:lvlText w:val="%2."/>
      <w:lvlJc w:val="left"/>
    </w:lvl>
    <w:lvl w:ilvl="2" w:tplc="E8349DAE">
      <w:numFmt w:val="decimal"/>
      <w:lvlText w:val=""/>
      <w:lvlJc w:val="left"/>
    </w:lvl>
    <w:lvl w:ilvl="3" w:tplc="89CCB960">
      <w:numFmt w:val="decimal"/>
      <w:lvlText w:val=""/>
      <w:lvlJc w:val="left"/>
    </w:lvl>
    <w:lvl w:ilvl="4" w:tplc="22686242">
      <w:numFmt w:val="decimal"/>
      <w:lvlText w:val=""/>
      <w:lvlJc w:val="left"/>
    </w:lvl>
    <w:lvl w:ilvl="5" w:tplc="E7B840AA">
      <w:numFmt w:val="decimal"/>
      <w:lvlText w:val=""/>
      <w:lvlJc w:val="left"/>
    </w:lvl>
    <w:lvl w:ilvl="6" w:tplc="1F4AB9B2">
      <w:numFmt w:val="decimal"/>
      <w:lvlText w:val=""/>
      <w:lvlJc w:val="left"/>
    </w:lvl>
    <w:lvl w:ilvl="7" w:tplc="96E0820A">
      <w:numFmt w:val="decimal"/>
      <w:lvlText w:val=""/>
      <w:lvlJc w:val="left"/>
    </w:lvl>
    <w:lvl w:ilvl="8" w:tplc="1A709FB2">
      <w:numFmt w:val="decimal"/>
      <w:lvlText w:val=""/>
      <w:lvlJc w:val="left"/>
    </w:lvl>
  </w:abstractNum>
  <w:abstractNum w:abstractNumId="16" w15:restartNumberingAfterBreak="0">
    <w:nsid w:val="000056AE"/>
    <w:multiLevelType w:val="hybridMultilevel"/>
    <w:tmpl w:val="EC16A9DE"/>
    <w:lvl w:ilvl="0" w:tplc="5D8C245A">
      <w:start w:val="3"/>
      <w:numFmt w:val="decimal"/>
      <w:lvlText w:val="%1."/>
      <w:lvlJc w:val="left"/>
    </w:lvl>
    <w:lvl w:ilvl="1" w:tplc="FB28EE6E">
      <w:numFmt w:val="decimal"/>
      <w:lvlText w:val=""/>
      <w:lvlJc w:val="left"/>
    </w:lvl>
    <w:lvl w:ilvl="2" w:tplc="A454B992">
      <w:numFmt w:val="decimal"/>
      <w:lvlText w:val=""/>
      <w:lvlJc w:val="left"/>
    </w:lvl>
    <w:lvl w:ilvl="3" w:tplc="B9E292F4">
      <w:numFmt w:val="decimal"/>
      <w:lvlText w:val=""/>
      <w:lvlJc w:val="left"/>
    </w:lvl>
    <w:lvl w:ilvl="4" w:tplc="458C5C00">
      <w:numFmt w:val="decimal"/>
      <w:lvlText w:val=""/>
      <w:lvlJc w:val="left"/>
    </w:lvl>
    <w:lvl w:ilvl="5" w:tplc="F258C826">
      <w:numFmt w:val="decimal"/>
      <w:lvlText w:val=""/>
      <w:lvlJc w:val="left"/>
    </w:lvl>
    <w:lvl w:ilvl="6" w:tplc="F69AF522">
      <w:numFmt w:val="decimal"/>
      <w:lvlText w:val=""/>
      <w:lvlJc w:val="left"/>
    </w:lvl>
    <w:lvl w:ilvl="7" w:tplc="BC686F6A">
      <w:numFmt w:val="decimal"/>
      <w:lvlText w:val=""/>
      <w:lvlJc w:val="left"/>
    </w:lvl>
    <w:lvl w:ilvl="8" w:tplc="D808371A">
      <w:numFmt w:val="decimal"/>
      <w:lvlText w:val=""/>
      <w:lvlJc w:val="left"/>
    </w:lvl>
  </w:abstractNum>
  <w:abstractNum w:abstractNumId="17" w15:restartNumberingAfterBreak="0">
    <w:nsid w:val="00005D03"/>
    <w:multiLevelType w:val="hybridMultilevel"/>
    <w:tmpl w:val="6E10EA28"/>
    <w:lvl w:ilvl="0" w:tplc="C3B2F8DA">
      <w:start w:val="2"/>
      <w:numFmt w:val="decimal"/>
      <w:lvlText w:val="%1."/>
      <w:lvlJc w:val="left"/>
    </w:lvl>
    <w:lvl w:ilvl="1" w:tplc="7F6016D8">
      <w:numFmt w:val="decimal"/>
      <w:lvlText w:val=""/>
      <w:lvlJc w:val="left"/>
    </w:lvl>
    <w:lvl w:ilvl="2" w:tplc="C568A348">
      <w:numFmt w:val="decimal"/>
      <w:lvlText w:val=""/>
      <w:lvlJc w:val="left"/>
    </w:lvl>
    <w:lvl w:ilvl="3" w:tplc="8BD86188">
      <w:numFmt w:val="decimal"/>
      <w:lvlText w:val=""/>
      <w:lvlJc w:val="left"/>
    </w:lvl>
    <w:lvl w:ilvl="4" w:tplc="F1DE6744">
      <w:numFmt w:val="decimal"/>
      <w:lvlText w:val=""/>
      <w:lvlJc w:val="left"/>
    </w:lvl>
    <w:lvl w:ilvl="5" w:tplc="0F14F278">
      <w:numFmt w:val="decimal"/>
      <w:lvlText w:val=""/>
      <w:lvlJc w:val="left"/>
    </w:lvl>
    <w:lvl w:ilvl="6" w:tplc="78DE787E">
      <w:numFmt w:val="decimal"/>
      <w:lvlText w:val=""/>
      <w:lvlJc w:val="left"/>
    </w:lvl>
    <w:lvl w:ilvl="7" w:tplc="04965056">
      <w:numFmt w:val="decimal"/>
      <w:lvlText w:val=""/>
      <w:lvlJc w:val="left"/>
    </w:lvl>
    <w:lvl w:ilvl="8" w:tplc="65B0797C">
      <w:numFmt w:val="decimal"/>
      <w:lvlText w:val=""/>
      <w:lvlJc w:val="left"/>
    </w:lvl>
  </w:abstractNum>
  <w:abstractNum w:abstractNumId="18" w15:restartNumberingAfterBreak="0">
    <w:nsid w:val="000063CB"/>
    <w:multiLevelType w:val="hybridMultilevel"/>
    <w:tmpl w:val="BCA6BBC8"/>
    <w:lvl w:ilvl="0" w:tplc="A0544F84">
      <w:start w:val="2"/>
      <w:numFmt w:val="decimal"/>
      <w:lvlText w:val="%1."/>
      <w:lvlJc w:val="left"/>
    </w:lvl>
    <w:lvl w:ilvl="1" w:tplc="D3D4FE9E">
      <w:numFmt w:val="decimal"/>
      <w:lvlText w:val=""/>
      <w:lvlJc w:val="left"/>
    </w:lvl>
    <w:lvl w:ilvl="2" w:tplc="9CB660B8">
      <w:numFmt w:val="decimal"/>
      <w:lvlText w:val=""/>
      <w:lvlJc w:val="left"/>
    </w:lvl>
    <w:lvl w:ilvl="3" w:tplc="061EEC1A">
      <w:numFmt w:val="decimal"/>
      <w:lvlText w:val=""/>
      <w:lvlJc w:val="left"/>
    </w:lvl>
    <w:lvl w:ilvl="4" w:tplc="62A0ECB8">
      <w:numFmt w:val="decimal"/>
      <w:lvlText w:val=""/>
      <w:lvlJc w:val="left"/>
    </w:lvl>
    <w:lvl w:ilvl="5" w:tplc="DBE45A60">
      <w:numFmt w:val="decimal"/>
      <w:lvlText w:val=""/>
      <w:lvlJc w:val="left"/>
    </w:lvl>
    <w:lvl w:ilvl="6" w:tplc="AA40F1D2">
      <w:numFmt w:val="decimal"/>
      <w:lvlText w:val=""/>
      <w:lvlJc w:val="left"/>
    </w:lvl>
    <w:lvl w:ilvl="7" w:tplc="CBFAE214">
      <w:numFmt w:val="decimal"/>
      <w:lvlText w:val=""/>
      <w:lvlJc w:val="left"/>
    </w:lvl>
    <w:lvl w:ilvl="8" w:tplc="D2882B14">
      <w:numFmt w:val="decimal"/>
      <w:lvlText w:val=""/>
      <w:lvlJc w:val="left"/>
    </w:lvl>
  </w:abstractNum>
  <w:abstractNum w:abstractNumId="19" w15:restartNumberingAfterBreak="0">
    <w:nsid w:val="00006BFC"/>
    <w:multiLevelType w:val="hybridMultilevel"/>
    <w:tmpl w:val="288E5404"/>
    <w:lvl w:ilvl="0" w:tplc="ABCA114E">
      <w:start w:val="1"/>
      <w:numFmt w:val="decimal"/>
      <w:lvlText w:val="%1."/>
      <w:lvlJc w:val="left"/>
    </w:lvl>
    <w:lvl w:ilvl="1" w:tplc="5A4EDA16">
      <w:numFmt w:val="decimal"/>
      <w:lvlText w:val=""/>
      <w:lvlJc w:val="left"/>
    </w:lvl>
    <w:lvl w:ilvl="2" w:tplc="3AECBC2C">
      <w:numFmt w:val="decimal"/>
      <w:lvlText w:val=""/>
      <w:lvlJc w:val="left"/>
    </w:lvl>
    <w:lvl w:ilvl="3" w:tplc="544085CE">
      <w:numFmt w:val="decimal"/>
      <w:lvlText w:val=""/>
      <w:lvlJc w:val="left"/>
    </w:lvl>
    <w:lvl w:ilvl="4" w:tplc="B464F780">
      <w:numFmt w:val="decimal"/>
      <w:lvlText w:val=""/>
      <w:lvlJc w:val="left"/>
    </w:lvl>
    <w:lvl w:ilvl="5" w:tplc="87DEE798">
      <w:numFmt w:val="decimal"/>
      <w:lvlText w:val=""/>
      <w:lvlJc w:val="left"/>
    </w:lvl>
    <w:lvl w:ilvl="6" w:tplc="540492D4">
      <w:numFmt w:val="decimal"/>
      <w:lvlText w:val=""/>
      <w:lvlJc w:val="left"/>
    </w:lvl>
    <w:lvl w:ilvl="7" w:tplc="4F8045E6">
      <w:numFmt w:val="decimal"/>
      <w:lvlText w:val=""/>
      <w:lvlJc w:val="left"/>
    </w:lvl>
    <w:lvl w:ilvl="8" w:tplc="E49E3E90">
      <w:numFmt w:val="decimal"/>
      <w:lvlText w:val=""/>
      <w:lvlJc w:val="left"/>
    </w:lvl>
  </w:abstractNum>
  <w:abstractNum w:abstractNumId="20" w15:restartNumberingAfterBreak="0">
    <w:nsid w:val="00006E5D"/>
    <w:multiLevelType w:val="hybridMultilevel"/>
    <w:tmpl w:val="5E541BCA"/>
    <w:lvl w:ilvl="0" w:tplc="64C65E64">
      <w:start w:val="1"/>
      <w:numFmt w:val="bullet"/>
      <w:lvlText w:val="и"/>
      <w:lvlJc w:val="left"/>
    </w:lvl>
    <w:lvl w:ilvl="1" w:tplc="9A121F42">
      <w:start w:val="1"/>
      <w:numFmt w:val="decimal"/>
      <w:lvlText w:val="%2."/>
      <w:lvlJc w:val="left"/>
    </w:lvl>
    <w:lvl w:ilvl="2" w:tplc="672C836A">
      <w:numFmt w:val="decimal"/>
      <w:lvlText w:val=""/>
      <w:lvlJc w:val="left"/>
    </w:lvl>
    <w:lvl w:ilvl="3" w:tplc="DC16CD6E">
      <w:numFmt w:val="decimal"/>
      <w:lvlText w:val=""/>
      <w:lvlJc w:val="left"/>
    </w:lvl>
    <w:lvl w:ilvl="4" w:tplc="B174203E">
      <w:numFmt w:val="decimal"/>
      <w:lvlText w:val=""/>
      <w:lvlJc w:val="left"/>
    </w:lvl>
    <w:lvl w:ilvl="5" w:tplc="5768C9C0">
      <w:numFmt w:val="decimal"/>
      <w:lvlText w:val=""/>
      <w:lvlJc w:val="left"/>
    </w:lvl>
    <w:lvl w:ilvl="6" w:tplc="70D2AAF8">
      <w:numFmt w:val="decimal"/>
      <w:lvlText w:val=""/>
      <w:lvlJc w:val="left"/>
    </w:lvl>
    <w:lvl w:ilvl="7" w:tplc="8F88DCC0">
      <w:numFmt w:val="decimal"/>
      <w:lvlText w:val=""/>
      <w:lvlJc w:val="left"/>
    </w:lvl>
    <w:lvl w:ilvl="8" w:tplc="6AE67B62">
      <w:numFmt w:val="decimal"/>
      <w:lvlText w:val=""/>
      <w:lvlJc w:val="left"/>
    </w:lvl>
  </w:abstractNum>
  <w:abstractNum w:abstractNumId="21" w15:restartNumberingAfterBreak="0">
    <w:nsid w:val="0000701F"/>
    <w:multiLevelType w:val="hybridMultilevel"/>
    <w:tmpl w:val="72280930"/>
    <w:lvl w:ilvl="0" w:tplc="EDCC6AE2">
      <w:start w:val="1"/>
      <w:numFmt w:val="decimal"/>
      <w:lvlText w:val="%1."/>
      <w:lvlJc w:val="left"/>
    </w:lvl>
    <w:lvl w:ilvl="1" w:tplc="01C0A210">
      <w:numFmt w:val="decimal"/>
      <w:lvlText w:val=""/>
      <w:lvlJc w:val="left"/>
    </w:lvl>
    <w:lvl w:ilvl="2" w:tplc="A8E04590">
      <w:numFmt w:val="decimal"/>
      <w:lvlText w:val=""/>
      <w:lvlJc w:val="left"/>
    </w:lvl>
    <w:lvl w:ilvl="3" w:tplc="1B60A1E0">
      <w:numFmt w:val="decimal"/>
      <w:lvlText w:val=""/>
      <w:lvlJc w:val="left"/>
    </w:lvl>
    <w:lvl w:ilvl="4" w:tplc="A16E75AE">
      <w:numFmt w:val="decimal"/>
      <w:lvlText w:val=""/>
      <w:lvlJc w:val="left"/>
    </w:lvl>
    <w:lvl w:ilvl="5" w:tplc="F134D81E">
      <w:numFmt w:val="decimal"/>
      <w:lvlText w:val=""/>
      <w:lvlJc w:val="left"/>
    </w:lvl>
    <w:lvl w:ilvl="6" w:tplc="7EC0FDBA">
      <w:numFmt w:val="decimal"/>
      <w:lvlText w:val=""/>
      <w:lvlJc w:val="left"/>
    </w:lvl>
    <w:lvl w:ilvl="7" w:tplc="5AD29AD4">
      <w:numFmt w:val="decimal"/>
      <w:lvlText w:val=""/>
      <w:lvlJc w:val="left"/>
    </w:lvl>
    <w:lvl w:ilvl="8" w:tplc="3E522010">
      <w:numFmt w:val="decimal"/>
      <w:lvlText w:val=""/>
      <w:lvlJc w:val="left"/>
    </w:lvl>
  </w:abstractNum>
  <w:abstractNum w:abstractNumId="22" w15:restartNumberingAfterBreak="0">
    <w:nsid w:val="0000759A"/>
    <w:multiLevelType w:val="hybridMultilevel"/>
    <w:tmpl w:val="F69EA8BC"/>
    <w:lvl w:ilvl="0" w:tplc="C69623DC">
      <w:start w:val="1"/>
      <w:numFmt w:val="decimal"/>
      <w:lvlText w:val="%1."/>
      <w:lvlJc w:val="left"/>
    </w:lvl>
    <w:lvl w:ilvl="1" w:tplc="27C89010">
      <w:numFmt w:val="decimal"/>
      <w:lvlText w:val=""/>
      <w:lvlJc w:val="left"/>
    </w:lvl>
    <w:lvl w:ilvl="2" w:tplc="5FD8633E">
      <w:numFmt w:val="decimal"/>
      <w:lvlText w:val=""/>
      <w:lvlJc w:val="left"/>
    </w:lvl>
    <w:lvl w:ilvl="3" w:tplc="E06AE33A">
      <w:numFmt w:val="decimal"/>
      <w:lvlText w:val=""/>
      <w:lvlJc w:val="left"/>
    </w:lvl>
    <w:lvl w:ilvl="4" w:tplc="DFC291BE">
      <w:numFmt w:val="decimal"/>
      <w:lvlText w:val=""/>
      <w:lvlJc w:val="left"/>
    </w:lvl>
    <w:lvl w:ilvl="5" w:tplc="A508BE6E">
      <w:numFmt w:val="decimal"/>
      <w:lvlText w:val=""/>
      <w:lvlJc w:val="left"/>
    </w:lvl>
    <w:lvl w:ilvl="6" w:tplc="20D04998">
      <w:numFmt w:val="decimal"/>
      <w:lvlText w:val=""/>
      <w:lvlJc w:val="left"/>
    </w:lvl>
    <w:lvl w:ilvl="7" w:tplc="B05059F6">
      <w:numFmt w:val="decimal"/>
      <w:lvlText w:val=""/>
      <w:lvlJc w:val="left"/>
    </w:lvl>
    <w:lvl w:ilvl="8" w:tplc="B1046754">
      <w:numFmt w:val="decimal"/>
      <w:lvlText w:val=""/>
      <w:lvlJc w:val="left"/>
    </w:lvl>
  </w:abstractNum>
  <w:abstractNum w:abstractNumId="23" w15:restartNumberingAfterBreak="0">
    <w:nsid w:val="0000767D"/>
    <w:multiLevelType w:val="hybridMultilevel"/>
    <w:tmpl w:val="BD90D762"/>
    <w:lvl w:ilvl="0" w:tplc="80106B72">
      <w:start w:val="6"/>
      <w:numFmt w:val="decimal"/>
      <w:lvlText w:val="%1."/>
      <w:lvlJc w:val="left"/>
    </w:lvl>
    <w:lvl w:ilvl="1" w:tplc="6F6E5F9A">
      <w:start w:val="7"/>
      <w:numFmt w:val="decimal"/>
      <w:lvlText w:val="%2."/>
      <w:lvlJc w:val="left"/>
    </w:lvl>
    <w:lvl w:ilvl="2" w:tplc="15A6FDF8">
      <w:numFmt w:val="decimal"/>
      <w:lvlText w:val=""/>
      <w:lvlJc w:val="left"/>
    </w:lvl>
    <w:lvl w:ilvl="3" w:tplc="BA6C4DB8">
      <w:numFmt w:val="decimal"/>
      <w:lvlText w:val=""/>
      <w:lvlJc w:val="left"/>
    </w:lvl>
    <w:lvl w:ilvl="4" w:tplc="F738A89E">
      <w:numFmt w:val="decimal"/>
      <w:lvlText w:val=""/>
      <w:lvlJc w:val="left"/>
    </w:lvl>
    <w:lvl w:ilvl="5" w:tplc="293C67C6">
      <w:numFmt w:val="decimal"/>
      <w:lvlText w:val=""/>
      <w:lvlJc w:val="left"/>
    </w:lvl>
    <w:lvl w:ilvl="6" w:tplc="AEB87CE0">
      <w:numFmt w:val="decimal"/>
      <w:lvlText w:val=""/>
      <w:lvlJc w:val="left"/>
    </w:lvl>
    <w:lvl w:ilvl="7" w:tplc="1B2CB498">
      <w:numFmt w:val="decimal"/>
      <w:lvlText w:val=""/>
      <w:lvlJc w:val="left"/>
    </w:lvl>
    <w:lvl w:ilvl="8" w:tplc="CACC7E3A">
      <w:numFmt w:val="decimal"/>
      <w:lvlText w:val=""/>
      <w:lvlJc w:val="left"/>
    </w:lvl>
  </w:abstractNum>
  <w:abstractNum w:abstractNumId="24" w15:restartNumberingAfterBreak="0">
    <w:nsid w:val="00007A5A"/>
    <w:multiLevelType w:val="hybridMultilevel"/>
    <w:tmpl w:val="01C059A4"/>
    <w:lvl w:ilvl="0" w:tplc="77DA4EA6">
      <w:start w:val="1"/>
      <w:numFmt w:val="decimal"/>
      <w:lvlText w:val="%1."/>
      <w:lvlJc w:val="left"/>
    </w:lvl>
    <w:lvl w:ilvl="1" w:tplc="93E08496">
      <w:numFmt w:val="decimal"/>
      <w:lvlText w:val=""/>
      <w:lvlJc w:val="left"/>
    </w:lvl>
    <w:lvl w:ilvl="2" w:tplc="E3AE21FE">
      <w:numFmt w:val="decimal"/>
      <w:lvlText w:val=""/>
      <w:lvlJc w:val="left"/>
    </w:lvl>
    <w:lvl w:ilvl="3" w:tplc="73923716">
      <w:numFmt w:val="decimal"/>
      <w:lvlText w:val=""/>
      <w:lvlJc w:val="left"/>
    </w:lvl>
    <w:lvl w:ilvl="4" w:tplc="D8E8BC78">
      <w:numFmt w:val="decimal"/>
      <w:lvlText w:val=""/>
      <w:lvlJc w:val="left"/>
    </w:lvl>
    <w:lvl w:ilvl="5" w:tplc="CE307BFE">
      <w:numFmt w:val="decimal"/>
      <w:lvlText w:val=""/>
      <w:lvlJc w:val="left"/>
    </w:lvl>
    <w:lvl w:ilvl="6" w:tplc="3112F21E">
      <w:numFmt w:val="decimal"/>
      <w:lvlText w:val=""/>
      <w:lvlJc w:val="left"/>
    </w:lvl>
    <w:lvl w:ilvl="7" w:tplc="F8EAD4E4">
      <w:numFmt w:val="decimal"/>
      <w:lvlText w:val=""/>
      <w:lvlJc w:val="left"/>
    </w:lvl>
    <w:lvl w:ilvl="8" w:tplc="D6BA42BE">
      <w:numFmt w:val="decimal"/>
      <w:lvlText w:val=""/>
      <w:lvlJc w:val="left"/>
    </w:lvl>
  </w:abstractNum>
  <w:abstractNum w:abstractNumId="25" w15:restartNumberingAfterBreak="0">
    <w:nsid w:val="00007F96"/>
    <w:multiLevelType w:val="hybridMultilevel"/>
    <w:tmpl w:val="90B871E4"/>
    <w:lvl w:ilvl="0" w:tplc="DCBCD79A">
      <w:start w:val="1"/>
      <w:numFmt w:val="decimal"/>
      <w:lvlText w:val="%1)"/>
      <w:lvlJc w:val="left"/>
    </w:lvl>
    <w:lvl w:ilvl="1" w:tplc="B0982F30">
      <w:numFmt w:val="decimal"/>
      <w:lvlText w:val=""/>
      <w:lvlJc w:val="left"/>
    </w:lvl>
    <w:lvl w:ilvl="2" w:tplc="B4965CBE">
      <w:numFmt w:val="decimal"/>
      <w:lvlText w:val=""/>
      <w:lvlJc w:val="left"/>
    </w:lvl>
    <w:lvl w:ilvl="3" w:tplc="6582921A">
      <w:numFmt w:val="decimal"/>
      <w:lvlText w:val=""/>
      <w:lvlJc w:val="left"/>
    </w:lvl>
    <w:lvl w:ilvl="4" w:tplc="8280EFF2">
      <w:numFmt w:val="decimal"/>
      <w:lvlText w:val=""/>
      <w:lvlJc w:val="left"/>
    </w:lvl>
    <w:lvl w:ilvl="5" w:tplc="C1489E74">
      <w:numFmt w:val="decimal"/>
      <w:lvlText w:val=""/>
      <w:lvlJc w:val="left"/>
    </w:lvl>
    <w:lvl w:ilvl="6" w:tplc="3D16F140">
      <w:numFmt w:val="decimal"/>
      <w:lvlText w:val=""/>
      <w:lvlJc w:val="left"/>
    </w:lvl>
    <w:lvl w:ilvl="7" w:tplc="BA7E0AB4">
      <w:numFmt w:val="decimal"/>
      <w:lvlText w:val=""/>
      <w:lvlJc w:val="left"/>
    </w:lvl>
    <w:lvl w:ilvl="8" w:tplc="E1B2009C">
      <w:numFmt w:val="decimal"/>
      <w:lvlText w:val=""/>
      <w:lvlJc w:val="left"/>
    </w:lvl>
  </w:abstractNum>
  <w:abstractNum w:abstractNumId="26" w15:restartNumberingAfterBreak="0">
    <w:nsid w:val="00007FF5"/>
    <w:multiLevelType w:val="hybridMultilevel"/>
    <w:tmpl w:val="B13CE6EA"/>
    <w:lvl w:ilvl="0" w:tplc="5186ED5C">
      <w:start w:val="2"/>
      <w:numFmt w:val="decimal"/>
      <w:lvlText w:val="%1)"/>
      <w:lvlJc w:val="left"/>
    </w:lvl>
    <w:lvl w:ilvl="1" w:tplc="600E5F5A">
      <w:numFmt w:val="decimal"/>
      <w:lvlText w:val=""/>
      <w:lvlJc w:val="left"/>
    </w:lvl>
    <w:lvl w:ilvl="2" w:tplc="57B0849A">
      <w:numFmt w:val="decimal"/>
      <w:lvlText w:val=""/>
      <w:lvlJc w:val="left"/>
    </w:lvl>
    <w:lvl w:ilvl="3" w:tplc="8A045D90">
      <w:numFmt w:val="decimal"/>
      <w:lvlText w:val=""/>
      <w:lvlJc w:val="left"/>
    </w:lvl>
    <w:lvl w:ilvl="4" w:tplc="DE90E652">
      <w:numFmt w:val="decimal"/>
      <w:lvlText w:val=""/>
      <w:lvlJc w:val="left"/>
    </w:lvl>
    <w:lvl w:ilvl="5" w:tplc="931ADA64">
      <w:numFmt w:val="decimal"/>
      <w:lvlText w:val=""/>
      <w:lvlJc w:val="left"/>
    </w:lvl>
    <w:lvl w:ilvl="6" w:tplc="D2F6C00C">
      <w:numFmt w:val="decimal"/>
      <w:lvlText w:val=""/>
      <w:lvlJc w:val="left"/>
    </w:lvl>
    <w:lvl w:ilvl="7" w:tplc="06A08252">
      <w:numFmt w:val="decimal"/>
      <w:lvlText w:val=""/>
      <w:lvlJc w:val="left"/>
    </w:lvl>
    <w:lvl w:ilvl="8" w:tplc="0F905748">
      <w:numFmt w:val="decimal"/>
      <w:lvlText w:val=""/>
      <w:lvlJc w:val="left"/>
    </w:lvl>
  </w:abstractNum>
  <w:abstractNum w:abstractNumId="27"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06DA1A52"/>
    <w:multiLevelType w:val="hybridMultilevel"/>
    <w:tmpl w:val="4F4EE706"/>
    <w:lvl w:ilvl="0" w:tplc="45C87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0"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DBF3228"/>
    <w:multiLevelType w:val="hybridMultilevel"/>
    <w:tmpl w:val="83DE6DBC"/>
    <w:lvl w:ilvl="0" w:tplc="B994DAD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2"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35"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670450C7"/>
    <w:multiLevelType w:val="hybridMultilevel"/>
    <w:tmpl w:val="DB1C41D8"/>
    <w:lvl w:ilvl="0" w:tplc="966663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9"/>
  </w:num>
  <w:num w:numId="3">
    <w:abstractNumId w:val="28"/>
  </w:num>
  <w:num w:numId="4">
    <w:abstractNumId w:val="39"/>
  </w:num>
  <w:num w:numId="5">
    <w:abstractNumId w:val="37"/>
  </w:num>
  <w:num w:numId="6">
    <w:abstractNumId w:val="35"/>
  </w:num>
  <w:num w:numId="7">
    <w:abstractNumId w:val="36"/>
  </w:num>
  <w:num w:numId="8">
    <w:abstractNumId w:val="32"/>
  </w:num>
  <w:num w:numId="9">
    <w:abstractNumId w:val="27"/>
  </w:num>
  <w:num w:numId="10">
    <w:abstractNumId w:val="30"/>
  </w:num>
  <w:num w:numId="11">
    <w:abstractNumId w:val="33"/>
  </w:num>
  <w:num w:numId="12">
    <w:abstractNumId w:val="34"/>
  </w:num>
  <w:num w:numId="13">
    <w:abstractNumId w:val="3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14"/>
  </w:num>
  <w:num w:numId="18">
    <w:abstractNumId w:val="21"/>
  </w:num>
  <w:num w:numId="19">
    <w:abstractNumId w:val="17"/>
  </w:num>
  <w:num w:numId="20">
    <w:abstractNumId w:val="24"/>
  </w:num>
  <w:num w:numId="21">
    <w:abstractNumId w:val="23"/>
  </w:num>
  <w:num w:numId="22">
    <w:abstractNumId w:val="13"/>
  </w:num>
  <w:num w:numId="23">
    <w:abstractNumId w:val="5"/>
  </w:num>
  <w:num w:numId="24">
    <w:abstractNumId w:val="12"/>
  </w:num>
  <w:num w:numId="25">
    <w:abstractNumId w:val="7"/>
  </w:num>
  <w:num w:numId="26">
    <w:abstractNumId w:val="20"/>
  </w:num>
  <w:num w:numId="27">
    <w:abstractNumId w:val="6"/>
  </w:num>
  <w:num w:numId="28">
    <w:abstractNumId w:val="18"/>
  </w:num>
  <w:num w:numId="29">
    <w:abstractNumId w:val="19"/>
  </w:num>
  <w:num w:numId="30">
    <w:abstractNumId w:val="25"/>
  </w:num>
  <w:num w:numId="31">
    <w:abstractNumId w:val="26"/>
  </w:num>
  <w:num w:numId="32">
    <w:abstractNumId w:val="15"/>
  </w:num>
  <w:num w:numId="33">
    <w:abstractNumId w:val="11"/>
  </w:num>
  <w:num w:numId="34">
    <w:abstractNumId w:val="8"/>
  </w:num>
  <w:num w:numId="35">
    <w:abstractNumId w:val="10"/>
  </w:num>
  <w:num w:numId="36">
    <w:abstractNumId w:val="4"/>
  </w:num>
  <w:num w:numId="37">
    <w:abstractNumId w:val="16"/>
  </w:num>
  <w:num w:numId="38">
    <w:abstractNumId w:val="2"/>
  </w:num>
  <w:num w:numId="39">
    <w:abstractNumId w:val="1"/>
  </w:num>
  <w:num w:numId="40">
    <w:abstractNumId w:val="2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61CD"/>
    <w:rsid w:val="0001159F"/>
    <w:rsid w:val="000117CE"/>
    <w:rsid w:val="00012DF5"/>
    <w:rsid w:val="00024B2E"/>
    <w:rsid w:val="00025804"/>
    <w:rsid w:val="000265BA"/>
    <w:rsid w:val="0003099A"/>
    <w:rsid w:val="00031A04"/>
    <w:rsid w:val="00036E8B"/>
    <w:rsid w:val="00043CF1"/>
    <w:rsid w:val="00046FCF"/>
    <w:rsid w:val="000512B9"/>
    <w:rsid w:val="0005343C"/>
    <w:rsid w:val="00054551"/>
    <w:rsid w:val="00056652"/>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1318D"/>
    <w:rsid w:val="0013071D"/>
    <w:rsid w:val="00134BF1"/>
    <w:rsid w:val="0014170A"/>
    <w:rsid w:val="00143AB3"/>
    <w:rsid w:val="00145D0E"/>
    <w:rsid w:val="00160240"/>
    <w:rsid w:val="0016367C"/>
    <w:rsid w:val="00172763"/>
    <w:rsid w:val="00174AAF"/>
    <w:rsid w:val="00174D78"/>
    <w:rsid w:val="0018115D"/>
    <w:rsid w:val="00181438"/>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0280"/>
    <w:rsid w:val="00202C43"/>
    <w:rsid w:val="00212AD2"/>
    <w:rsid w:val="00214184"/>
    <w:rsid w:val="00220CEA"/>
    <w:rsid w:val="002253EC"/>
    <w:rsid w:val="0023030B"/>
    <w:rsid w:val="00234985"/>
    <w:rsid w:val="00235942"/>
    <w:rsid w:val="00240810"/>
    <w:rsid w:val="0024610D"/>
    <w:rsid w:val="00253174"/>
    <w:rsid w:val="00261E64"/>
    <w:rsid w:val="002659B9"/>
    <w:rsid w:val="00266E24"/>
    <w:rsid w:val="00271F8E"/>
    <w:rsid w:val="002724A3"/>
    <w:rsid w:val="0027478D"/>
    <w:rsid w:val="00276938"/>
    <w:rsid w:val="00276DB5"/>
    <w:rsid w:val="00280F57"/>
    <w:rsid w:val="00284F68"/>
    <w:rsid w:val="00290D9A"/>
    <w:rsid w:val="002A123C"/>
    <w:rsid w:val="002A129B"/>
    <w:rsid w:val="002A4B04"/>
    <w:rsid w:val="002B4546"/>
    <w:rsid w:val="002B5734"/>
    <w:rsid w:val="002C171B"/>
    <w:rsid w:val="002C49B0"/>
    <w:rsid w:val="002C4F99"/>
    <w:rsid w:val="002D10D0"/>
    <w:rsid w:val="002D3BF1"/>
    <w:rsid w:val="002D69F5"/>
    <w:rsid w:val="002E26DB"/>
    <w:rsid w:val="002E6EA5"/>
    <w:rsid w:val="002F482C"/>
    <w:rsid w:val="002F6751"/>
    <w:rsid w:val="003052B5"/>
    <w:rsid w:val="00307372"/>
    <w:rsid w:val="0031138D"/>
    <w:rsid w:val="003172D7"/>
    <w:rsid w:val="003177F1"/>
    <w:rsid w:val="00320463"/>
    <w:rsid w:val="003222DC"/>
    <w:rsid w:val="00340107"/>
    <w:rsid w:val="003418B4"/>
    <w:rsid w:val="00342B4C"/>
    <w:rsid w:val="003439BC"/>
    <w:rsid w:val="003442E3"/>
    <w:rsid w:val="0034783B"/>
    <w:rsid w:val="00352B24"/>
    <w:rsid w:val="003541D5"/>
    <w:rsid w:val="00355BB9"/>
    <w:rsid w:val="00360068"/>
    <w:rsid w:val="0036677F"/>
    <w:rsid w:val="003812B0"/>
    <w:rsid w:val="00395490"/>
    <w:rsid w:val="003972CB"/>
    <w:rsid w:val="003A47B6"/>
    <w:rsid w:val="003B2382"/>
    <w:rsid w:val="003B4DBD"/>
    <w:rsid w:val="003C4BBA"/>
    <w:rsid w:val="003D0BDE"/>
    <w:rsid w:val="003D3106"/>
    <w:rsid w:val="003D4C5E"/>
    <w:rsid w:val="003E50E4"/>
    <w:rsid w:val="003E60A4"/>
    <w:rsid w:val="003F49D4"/>
    <w:rsid w:val="003F5B2F"/>
    <w:rsid w:val="00403317"/>
    <w:rsid w:val="00403D85"/>
    <w:rsid w:val="00405CE5"/>
    <w:rsid w:val="00412EB6"/>
    <w:rsid w:val="0042141B"/>
    <w:rsid w:val="00434609"/>
    <w:rsid w:val="00440D86"/>
    <w:rsid w:val="004436E8"/>
    <w:rsid w:val="00450367"/>
    <w:rsid w:val="0045112A"/>
    <w:rsid w:val="00451AE9"/>
    <w:rsid w:val="004619A1"/>
    <w:rsid w:val="00463FEA"/>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16CF"/>
    <w:rsid w:val="004D500D"/>
    <w:rsid w:val="004D5C67"/>
    <w:rsid w:val="004D5F54"/>
    <w:rsid w:val="004D7DEF"/>
    <w:rsid w:val="004F13DF"/>
    <w:rsid w:val="004F252C"/>
    <w:rsid w:val="004F6328"/>
    <w:rsid w:val="0050073D"/>
    <w:rsid w:val="005024A4"/>
    <w:rsid w:val="00504FBB"/>
    <w:rsid w:val="00514894"/>
    <w:rsid w:val="00514CE6"/>
    <w:rsid w:val="00516B3D"/>
    <w:rsid w:val="00517302"/>
    <w:rsid w:val="00542EB3"/>
    <w:rsid w:val="00554DBD"/>
    <w:rsid w:val="00556712"/>
    <w:rsid w:val="005666A1"/>
    <w:rsid w:val="00572E10"/>
    <w:rsid w:val="00574567"/>
    <w:rsid w:val="00575181"/>
    <w:rsid w:val="005756FA"/>
    <w:rsid w:val="00587BE6"/>
    <w:rsid w:val="0059046E"/>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06E2"/>
    <w:rsid w:val="006E459D"/>
    <w:rsid w:val="006E4710"/>
    <w:rsid w:val="006E6847"/>
    <w:rsid w:val="006F099B"/>
    <w:rsid w:val="006F6AC4"/>
    <w:rsid w:val="006F751B"/>
    <w:rsid w:val="007107D5"/>
    <w:rsid w:val="007112A9"/>
    <w:rsid w:val="0072257A"/>
    <w:rsid w:val="00725042"/>
    <w:rsid w:val="0073008B"/>
    <w:rsid w:val="00730194"/>
    <w:rsid w:val="00731837"/>
    <w:rsid w:val="00733AEF"/>
    <w:rsid w:val="00735E3B"/>
    <w:rsid w:val="007419FB"/>
    <w:rsid w:val="00750B92"/>
    <w:rsid w:val="007615E1"/>
    <w:rsid w:val="00767465"/>
    <w:rsid w:val="0077017E"/>
    <w:rsid w:val="0077053B"/>
    <w:rsid w:val="0077196D"/>
    <w:rsid w:val="00771C5F"/>
    <w:rsid w:val="00774507"/>
    <w:rsid w:val="00781A23"/>
    <w:rsid w:val="00782474"/>
    <w:rsid w:val="00783482"/>
    <w:rsid w:val="007842DE"/>
    <w:rsid w:val="007928AB"/>
    <w:rsid w:val="007A141E"/>
    <w:rsid w:val="007A3D34"/>
    <w:rsid w:val="007A4D9C"/>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2D98"/>
    <w:rsid w:val="00835BEF"/>
    <w:rsid w:val="00836889"/>
    <w:rsid w:val="0083698E"/>
    <w:rsid w:val="0083793B"/>
    <w:rsid w:val="008531FF"/>
    <w:rsid w:val="00853D0E"/>
    <w:rsid w:val="00855DCF"/>
    <w:rsid w:val="008612EA"/>
    <w:rsid w:val="00864277"/>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782"/>
    <w:rsid w:val="008F1CC1"/>
    <w:rsid w:val="008F5201"/>
    <w:rsid w:val="00900EDF"/>
    <w:rsid w:val="00906450"/>
    <w:rsid w:val="00927E43"/>
    <w:rsid w:val="00936C3F"/>
    <w:rsid w:val="00950B26"/>
    <w:rsid w:val="00954C1F"/>
    <w:rsid w:val="0095531A"/>
    <w:rsid w:val="00963184"/>
    <w:rsid w:val="00964311"/>
    <w:rsid w:val="00972CCE"/>
    <w:rsid w:val="00993FAE"/>
    <w:rsid w:val="009959E0"/>
    <w:rsid w:val="00996D74"/>
    <w:rsid w:val="009A43A3"/>
    <w:rsid w:val="009A7009"/>
    <w:rsid w:val="009B497C"/>
    <w:rsid w:val="009B70A6"/>
    <w:rsid w:val="009B7978"/>
    <w:rsid w:val="009C365B"/>
    <w:rsid w:val="009C60A4"/>
    <w:rsid w:val="009E05B6"/>
    <w:rsid w:val="009E1EE7"/>
    <w:rsid w:val="009F39E1"/>
    <w:rsid w:val="00A01A17"/>
    <w:rsid w:val="00A06659"/>
    <w:rsid w:val="00A074D5"/>
    <w:rsid w:val="00A115CE"/>
    <w:rsid w:val="00A34693"/>
    <w:rsid w:val="00A35AA5"/>
    <w:rsid w:val="00A428AE"/>
    <w:rsid w:val="00A44A02"/>
    <w:rsid w:val="00A51B54"/>
    <w:rsid w:val="00A57180"/>
    <w:rsid w:val="00A5799B"/>
    <w:rsid w:val="00A65052"/>
    <w:rsid w:val="00A70903"/>
    <w:rsid w:val="00A724EB"/>
    <w:rsid w:val="00A74648"/>
    <w:rsid w:val="00A83A1B"/>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6A46"/>
    <w:rsid w:val="00AE78CF"/>
    <w:rsid w:val="00AF2D9A"/>
    <w:rsid w:val="00AF7F3D"/>
    <w:rsid w:val="00B17FEA"/>
    <w:rsid w:val="00B2145A"/>
    <w:rsid w:val="00B2406F"/>
    <w:rsid w:val="00B277D7"/>
    <w:rsid w:val="00B40611"/>
    <w:rsid w:val="00B40B4A"/>
    <w:rsid w:val="00B44C90"/>
    <w:rsid w:val="00B605AD"/>
    <w:rsid w:val="00B622C9"/>
    <w:rsid w:val="00B62DA1"/>
    <w:rsid w:val="00B6533E"/>
    <w:rsid w:val="00B663F4"/>
    <w:rsid w:val="00B6682A"/>
    <w:rsid w:val="00B66B0E"/>
    <w:rsid w:val="00B70871"/>
    <w:rsid w:val="00B717EF"/>
    <w:rsid w:val="00B7360E"/>
    <w:rsid w:val="00B75EFB"/>
    <w:rsid w:val="00B775BC"/>
    <w:rsid w:val="00B838A9"/>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2616"/>
    <w:rsid w:val="00BF3F38"/>
    <w:rsid w:val="00BF4B2C"/>
    <w:rsid w:val="00C1573C"/>
    <w:rsid w:val="00C16B27"/>
    <w:rsid w:val="00C17901"/>
    <w:rsid w:val="00C23B3C"/>
    <w:rsid w:val="00C24027"/>
    <w:rsid w:val="00C26652"/>
    <w:rsid w:val="00C32072"/>
    <w:rsid w:val="00C3593C"/>
    <w:rsid w:val="00C54C9D"/>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D6BC5"/>
    <w:rsid w:val="00CE1ABD"/>
    <w:rsid w:val="00CF11BF"/>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36C"/>
    <w:rsid w:val="00D84A75"/>
    <w:rsid w:val="00D90219"/>
    <w:rsid w:val="00D950E3"/>
    <w:rsid w:val="00DA3D41"/>
    <w:rsid w:val="00DB3DA1"/>
    <w:rsid w:val="00DB3EC3"/>
    <w:rsid w:val="00DC3F36"/>
    <w:rsid w:val="00DC7134"/>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249C2"/>
    <w:rsid w:val="00E31955"/>
    <w:rsid w:val="00E41751"/>
    <w:rsid w:val="00E47FCE"/>
    <w:rsid w:val="00E505B3"/>
    <w:rsid w:val="00E5423B"/>
    <w:rsid w:val="00E61A57"/>
    <w:rsid w:val="00E62FC6"/>
    <w:rsid w:val="00E7462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99B"/>
    <w:rsid w:val="00EF7CA2"/>
    <w:rsid w:val="00F0087F"/>
    <w:rsid w:val="00F0099F"/>
    <w:rsid w:val="00F07AFA"/>
    <w:rsid w:val="00F13198"/>
    <w:rsid w:val="00F16CD7"/>
    <w:rsid w:val="00F23D62"/>
    <w:rsid w:val="00F2645D"/>
    <w:rsid w:val="00F40187"/>
    <w:rsid w:val="00F47135"/>
    <w:rsid w:val="00F50D93"/>
    <w:rsid w:val="00F5660C"/>
    <w:rsid w:val="00F6594E"/>
    <w:rsid w:val="00F71AFF"/>
    <w:rsid w:val="00F7707B"/>
    <w:rsid w:val="00F80B5F"/>
    <w:rsid w:val="00F815C7"/>
    <w:rsid w:val="00F838DC"/>
    <w:rsid w:val="00FA4D43"/>
    <w:rsid w:val="00FA5D1D"/>
    <w:rsid w:val="00FA6C9D"/>
    <w:rsid w:val="00FB1274"/>
    <w:rsid w:val="00FB6821"/>
    <w:rsid w:val="00FD0F1C"/>
    <w:rsid w:val="00FD4BFB"/>
    <w:rsid w:val="00FE15C2"/>
    <w:rsid w:val="00FE2890"/>
    <w:rsid w:val="00FE76D4"/>
    <w:rsid w:val="00FF3158"/>
    <w:rsid w:val="00FF3746"/>
    <w:rsid w:val="00FF44C8"/>
    <w:rsid w:val="00FF6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4369B"/>
  <w15:docId w15:val="{799CA98F-A169-4424-B6B5-4F7A29C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0117C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117CE"/>
    <w:rPr>
      <w:rFonts w:ascii="Times New Roman" w:eastAsia="Times New Roman" w:hAnsi="Times New Roman" w:cs="Times New Roman"/>
      <w:b/>
      <w:color w:val="000000"/>
      <w:sz w:val="28"/>
      <w:szCs w:val="20"/>
      <w:lang w:eastAsia="ru-RU"/>
    </w:rPr>
  </w:style>
  <w:style w:type="paragraph" w:customStyle="1" w:styleId="ConsPlusNormal">
    <w:name w:val="ConsPlusNormal"/>
    <w:rsid w:val="000117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next w:val="a"/>
    <w:link w:val="af0"/>
    <w:uiPriority w:val="10"/>
    <w:qFormat/>
    <w:rsid w:val="00011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0117CE"/>
    <w:rPr>
      <w:rFonts w:asciiTheme="majorHAnsi" w:eastAsiaTheme="majorEastAsia" w:hAnsiTheme="majorHAnsi" w:cstheme="majorBidi"/>
      <w:spacing w:val="-10"/>
      <w:kern w:val="28"/>
      <w:sz w:val="56"/>
      <w:szCs w:val="56"/>
    </w:rPr>
  </w:style>
  <w:style w:type="paragraph" w:styleId="af1">
    <w:name w:val="Body Text"/>
    <w:basedOn w:val="a"/>
    <w:link w:val="af2"/>
    <w:rsid w:val="009C60A4"/>
    <w:pPr>
      <w:spacing w:after="0" w:line="240" w:lineRule="auto"/>
      <w:jc w:val="both"/>
    </w:pPr>
    <w:rPr>
      <w:rFonts w:ascii="Times New Roman" w:eastAsia="Times New Roman" w:hAnsi="Times New Roman" w:cs="Times New Roman"/>
      <w:sz w:val="28"/>
      <w:szCs w:val="28"/>
      <w:lang w:eastAsia="ru-RU"/>
    </w:rPr>
  </w:style>
  <w:style w:type="character" w:customStyle="1" w:styleId="af2">
    <w:name w:val="Основной текст Знак"/>
    <w:basedOn w:val="a0"/>
    <w:link w:val="af1"/>
    <w:rsid w:val="009C60A4"/>
    <w:rPr>
      <w:rFonts w:ascii="Times New Roman" w:eastAsia="Times New Roman" w:hAnsi="Times New Roman" w:cs="Times New Roman"/>
      <w:sz w:val="28"/>
      <w:szCs w:val="28"/>
      <w:lang w:eastAsia="ru-RU"/>
    </w:rPr>
  </w:style>
  <w:style w:type="character" w:customStyle="1" w:styleId="a5">
    <w:name w:val="Без интервала Знак"/>
    <w:basedOn w:val="a0"/>
    <w:link w:val="a4"/>
    <w:locked/>
    <w:rsid w:val="00200280"/>
    <w:rPr>
      <w:rFonts w:ascii="Calibri" w:eastAsia="Calibri" w:hAnsi="Calibri" w:cs="Times New Roman"/>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070B0-350F-4052-9F0B-9E91F9DB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4088</Words>
  <Characters>23304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23</cp:revision>
  <cp:lastPrinted>2019-11-22T11:08:00Z</cp:lastPrinted>
  <dcterms:created xsi:type="dcterms:W3CDTF">2019-10-10T13:06:00Z</dcterms:created>
  <dcterms:modified xsi:type="dcterms:W3CDTF">2019-11-22T11:08:00Z</dcterms:modified>
</cp:coreProperties>
</file>