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proofErr w:type="spellStart"/>
            <w:r w:rsidRPr="00980708">
              <w:rPr>
                <w:rFonts w:ascii="Times New Roman" w:hAnsi="Times New Roman"/>
                <w:sz w:val="22"/>
              </w:rPr>
              <w:t>Борындык</w:t>
            </w:r>
            <w:proofErr w:type="spellEnd"/>
            <w:r w:rsidRPr="00980708">
              <w:rPr>
                <w:rFonts w:ascii="Times New Roman" w:hAnsi="Times New Roman"/>
                <w:sz w:val="22"/>
              </w:rPr>
              <w:t xml:space="preserve"> </w:t>
            </w:r>
            <w:proofErr w:type="spellStart"/>
            <w:r w:rsidRPr="00980708">
              <w:rPr>
                <w:rFonts w:ascii="Times New Roman" w:hAnsi="Times New Roman"/>
                <w:sz w:val="22"/>
              </w:rPr>
              <w:t>тимер</w:t>
            </w:r>
            <w:proofErr w:type="spellEnd"/>
            <w:r w:rsidRPr="00980708">
              <w:rPr>
                <w:rFonts w:ascii="Times New Roman" w:hAnsi="Times New Roman"/>
                <w:sz w:val="22"/>
              </w:rPr>
              <w:t xml:space="preserve"> </w:t>
            </w:r>
            <w:proofErr w:type="spellStart"/>
            <w:r w:rsidRPr="00980708">
              <w:rPr>
                <w:rFonts w:ascii="Times New Roman" w:hAnsi="Times New Roman"/>
                <w:sz w:val="22"/>
              </w:rPr>
              <w:t>юл</w:t>
            </w:r>
            <w:proofErr w:type="spellEnd"/>
            <w:r w:rsidRPr="00980708">
              <w:rPr>
                <w:rFonts w:ascii="Times New Roman" w:hAnsi="Times New Roman"/>
                <w:sz w:val="22"/>
              </w:rPr>
              <w:t xml:space="preserve"> ст. </w:t>
            </w:r>
            <w:proofErr w:type="spellStart"/>
            <w:r w:rsidRPr="00980708">
              <w:rPr>
                <w:rFonts w:ascii="Times New Roman" w:hAnsi="Times New Roman"/>
                <w:sz w:val="22"/>
              </w:rPr>
              <w:t>поселогы</w:t>
            </w:r>
            <w:proofErr w:type="spellEnd"/>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proofErr w:type="spellStart"/>
            <w:r w:rsidRPr="00980708">
              <w:rPr>
                <w:rFonts w:ascii="Times New Roman" w:hAnsi="Times New Roman"/>
                <w:sz w:val="22"/>
              </w:rPr>
              <w:t>Чүпрәле</w:t>
            </w:r>
            <w:proofErr w:type="spellEnd"/>
            <w:r w:rsidRPr="00980708">
              <w:rPr>
                <w:rFonts w:ascii="Times New Roman" w:hAnsi="Times New Roman"/>
                <w:sz w:val="22"/>
              </w:rPr>
              <w:t xml:space="preserve">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Tr="00344122">
        <w:trPr>
          <w:gridBefore w:val="1"/>
          <w:gridAfter w:val="1"/>
          <w:wBefore w:w="141" w:type="dxa"/>
          <w:wAfter w:w="87" w:type="dxa"/>
          <w:trHeight w:val="433"/>
        </w:trPr>
        <w:tc>
          <w:tcPr>
            <w:tcW w:w="10257" w:type="dxa"/>
            <w:gridSpan w:val="3"/>
            <w:hideMark/>
          </w:tcPr>
          <w:p w:rsidR="00581684" w:rsidRDefault="00704A53"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AF3E4D" w:rsidP="00AF3E4D">
      <w:pPr>
        <w:pStyle w:val="a4"/>
        <w:rPr>
          <w:rFonts w:ascii="Times New Roman" w:eastAsiaTheme="minorEastAsia" w:hAnsi="Times New Roman"/>
          <w:b/>
          <w:sz w:val="28"/>
          <w:szCs w:val="28"/>
          <w:lang w:val="tt-RU" w:eastAsia="ru-RU"/>
        </w:rPr>
      </w:pPr>
      <w:r w:rsidRPr="00AF3E4D">
        <w:rPr>
          <w:rFonts w:ascii="Times New Roman" w:eastAsia="Times New Roman" w:hAnsi="Times New Roman"/>
          <w:b/>
          <w:sz w:val="28"/>
          <w:szCs w:val="28"/>
        </w:rPr>
        <w:t>РЕШЕНИЕ</w:t>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 xml:space="preserve"> </w:t>
      </w:r>
      <w:r w:rsidR="00581684" w:rsidRPr="00C036F3">
        <w:rPr>
          <w:rFonts w:ascii="Times New Roman" w:hAnsi="Times New Roman"/>
          <w:b/>
          <w:sz w:val="28"/>
          <w:szCs w:val="28"/>
        </w:rPr>
        <w:t>КАРАР</w:t>
      </w:r>
    </w:p>
    <w:p w:rsidR="00AF3E4D" w:rsidRDefault="00C036F3" w:rsidP="00AF3E4D">
      <w:pPr>
        <w:spacing w:after="0"/>
        <w:jc w:val="both"/>
        <w:rPr>
          <w:rFonts w:ascii="Times New Roman" w:hAnsi="Times New Roman" w:cs="Times New Roman"/>
          <w:sz w:val="28"/>
          <w:szCs w:val="28"/>
          <w:lang w:val="tt-RU"/>
        </w:rPr>
      </w:pPr>
      <w:r w:rsidRPr="00CF2269">
        <w:rPr>
          <w:rFonts w:ascii="Times New Roman" w:hAnsi="Times New Roman" w:cs="Times New Roman"/>
          <w:sz w:val="28"/>
          <w:szCs w:val="28"/>
          <w:lang w:val="tt-RU"/>
        </w:rPr>
        <w:t xml:space="preserve">  </w:t>
      </w:r>
    </w:p>
    <w:p w:rsidR="00C036F3" w:rsidRPr="00CF2269" w:rsidRDefault="00C036F3" w:rsidP="00CF2269">
      <w:pPr>
        <w:jc w:val="both"/>
        <w:rPr>
          <w:rFonts w:ascii="Times New Roman" w:hAnsi="Times New Roman" w:cs="Times New Roman"/>
          <w:sz w:val="28"/>
          <w:szCs w:val="28"/>
          <w:lang w:val="tt-RU"/>
        </w:rPr>
      </w:pPr>
      <w:r w:rsidRPr="00CF2269">
        <w:rPr>
          <w:rFonts w:ascii="Times New Roman" w:hAnsi="Times New Roman" w:cs="Times New Roman"/>
          <w:sz w:val="28"/>
          <w:szCs w:val="28"/>
          <w:lang w:val="tt-RU"/>
        </w:rPr>
        <w:t xml:space="preserve">    202</w:t>
      </w:r>
      <w:r w:rsidR="00D46272" w:rsidRPr="00CF2269">
        <w:rPr>
          <w:rFonts w:ascii="Times New Roman" w:hAnsi="Times New Roman" w:cs="Times New Roman"/>
          <w:sz w:val="28"/>
          <w:szCs w:val="28"/>
          <w:lang w:val="tt-RU"/>
        </w:rPr>
        <w:t>4</w:t>
      </w:r>
      <w:r w:rsidRPr="00CF2269">
        <w:rPr>
          <w:rFonts w:ascii="Times New Roman" w:hAnsi="Times New Roman" w:cs="Times New Roman"/>
          <w:sz w:val="28"/>
          <w:szCs w:val="28"/>
          <w:lang w:val="tt-RU"/>
        </w:rPr>
        <w:t xml:space="preserve"> нче елның </w:t>
      </w:r>
      <w:r w:rsidR="00CF2269" w:rsidRPr="00CF2269">
        <w:rPr>
          <w:rFonts w:ascii="Times New Roman" w:hAnsi="Times New Roman" w:cs="Times New Roman"/>
          <w:sz w:val="28"/>
          <w:szCs w:val="28"/>
          <w:lang w:val="tt-RU"/>
        </w:rPr>
        <w:t>12</w:t>
      </w:r>
      <w:r w:rsidR="006E7703" w:rsidRPr="00CF2269">
        <w:rPr>
          <w:rFonts w:ascii="Times New Roman" w:hAnsi="Times New Roman" w:cs="Times New Roman"/>
          <w:sz w:val="28"/>
          <w:szCs w:val="28"/>
          <w:lang w:val="tt-RU"/>
        </w:rPr>
        <w:t xml:space="preserve"> </w:t>
      </w:r>
      <w:r w:rsidR="00CF2269" w:rsidRPr="00CF2269">
        <w:rPr>
          <w:rFonts w:ascii="Times New Roman" w:hAnsi="Times New Roman" w:cs="Times New Roman"/>
          <w:sz w:val="28"/>
          <w:szCs w:val="28"/>
          <w:lang w:val="tt-RU"/>
        </w:rPr>
        <w:t>н</w:t>
      </w:r>
      <w:r w:rsidR="000A5158" w:rsidRPr="00CF2269">
        <w:rPr>
          <w:rFonts w:ascii="Times New Roman" w:hAnsi="Times New Roman" w:cs="Times New Roman"/>
          <w:sz w:val="28"/>
          <w:szCs w:val="28"/>
          <w:lang w:val="tt-RU"/>
        </w:rPr>
        <w:t>о</w:t>
      </w:r>
      <w:r w:rsidR="007C7E6C" w:rsidRPr="00CF2269">
        <w:rPr>
          <w:rFonts w:ascii="Times New Roman" w:hAnsi="Times New Roman" w:cs="Times New Roman"/>
          <w:sz w:val="28"/>
          <w:szCs w:val="28"/>
          <w:lang w:val="tt-RU"/>
        </w:rPr>
        <w:t>ябр</w:t>
      </w:r>
      <w:r w:rsidR="00BC6ED3" w:rsidRPr="00CF2269">
        <w:rPr>
          <w:rFonts w:ascii="Times New Roman" w:hAnsi="Times New Roman" w:cs="Times New Roman"/>
          <w:sz w:val="28"/>
          <w:szCs w:val="28"/>
          <w:lang w:val="tt-RU"/>
        </w:rPr>
        <w:t>ь</w:t>
      </w:r>
      <w:r w:rsidRPr="00CF2269">
        <w:rPr>
          <w:rFonts w:ascii="Times New Roman" w:hAnsi="Times New Roman" w:cs="Times New Roman"/>
          <w:sz w:val="28"/>
          <w:szCs w:val="28"/>
          <w:lang w:val="tt-RU"/>
        </w:rPr>
        <w:t xml:space="preserve">                       </w:t>
      </w:r>
      <w:r w:rsidRPr="00CF2269">
        <w:rPr>
          <w:rFonts w:ascii="Times New Roman" w:hAnsi="Times New Roman" w:cs="Times New Roman"/>
          <w:sz w:val="28"/>
          <w:szCs w:val="28"/>
          <w:lang w:val="tt-RU"/>
        </w:rPr>
        <w:tab/>
      </w:r>
      <w:r w:rsidRPr="00CF2269">
        <w:rPr>
          <w:rFonts w:ascii="Times New Roman" w:hAnsi="Times New Roman" w:cs="Times New Roman"/>
          <w:sz w:val="28"/>
          <w:szCs w:val="28"/>
          <w:lang w:val="tt-RU"/>
        </w:rPr>
        <w:tab/>
        <w:t xml:space="preserve">              </w:t>
      </w:r>
      <w:r w:rsidRPr="00CF2269">
        <w:rPr>
          <w:rFonts w:ascii="Times New Roman" w:hAnsi="Times New Roman" w:cs="Times New Roman"/>
          <w:sz w:val="28"/>
          <w:szCs w:val="28"/>
          <w:lang w:val="tt-RU"/>
        </w:rPr>
        <w:tab/>
        <w:t xml:space="preserve">         № </w:t>
      </w:r>
      <w:r w:rsidR="007C7E6C" w:rsidRPr="00CF2269">
        <w:rPr>
          <w:rFonts w:ascii="Times New Roman" w:hAnsi="Times New Roman" w:cs="Times New Roman"/>
          <w:sz w:val="28"/>
          <w:szCs w:val="28"/>
          <w:lang w:val="tt-RU"/>
        </w:rPr>
        <w:t>5</w:t>
      </w:r>
      <w:r w:rsidR="00CF2269" w:rsidRPr="00CF2269">
        <w:rPr>
          <w:rFonts w:ascii="Times New Roman" w:hAnsi="Times New Roman" w:cs="Times New Roman"/>
          <w:sz w:val="28"/>
          <w:szCs w:val="28"/>
          <w:lang w:val="tt-RU"/>
        </w:rPr>
        <w:t>4</w:t>
      </w:r>
      <w:r w:rsidR="001213E3" w:rsidRPr="00CF2269">
        <w:rPr>
          <w:rFonts w:ascii="Times New Roman" w:hAnsi="Times New Roman" w:cs="Times New Roman"/>
          <w:sz w:val="28"/>
          <w:szCs w:val="28"/>
          <w:lang w:val="tt-RU"/>
        </w:rPr>
        <w:t>/</w:t>
      </w:r>
      <w:r w:rsidR="00AF3E4D">
        <w:rPr>
          <w:rFonts w:ascii="Times New Roman" w:hAnsi="Times New Roman" w:cs="Times New Roman"/>
          <w:sz w:val="28"/>
          <w:szCs w:val="28"/>
          <w:lang w:val="tt-RU"/>
        </w:rPr>
        <w:t>3</w:t>
      </w:r>
      <w:r w:rsidRPr="00CF2269">
        <w:rPr>
          <w:rFonts w:ascii="Times New Roman" w:hAnsi="Times New Roman" w:cs="Times New Roman"/>
          <w:sz w:val="28"/>
          <w:szCs w:val="28"/>
          <w:lang w:val="tt-RU"/>
        </w:rPr>
        <w:t xml:space="preserve">            </w:t>
      </w:r>
    </w:p>
    <w:p w:rsidR="00AF3E4D" w:rsidRDefault="00AF3E4D" w:rsidP="00AF3E4D">
      <w:pPr>
        <w:ind w:left="-5"/>
        <w:jc w:val="both"/>
        <w:rPr>
          <w:rFonts w:ascii="Times New Roman" w:eastAsia="Times New Roman" w:hAnsi="Times New Roman" w:cs="Times New Roman"/>
          <w:b/>
          <w:sz w:val="28"/>
          <w:szCs w:val="28"/>
          <w:lang w:val="tt-RU"/>
        </w:rPr>
      </w:pPr>
      <w:r w:rsidRPr="00AF3E4D">
        <w:rPr>
          <w:rFonts w:ascii="Times New Roman" w:eastAsia="Times New Roman" w:hAnsi="Times New Roman" w:cs="Times New Roman"/>
          <w:b/>
          <w:sz w:val="28"/>
          <w:szCs w:val="28"/>
          <w:lang w:val="tt-RU"/>
        </w:rPr>
        <w:t xml:space="preserve">"Җир салымы турында" гы карарга үзгәрешләр кертү хакында </w:t>
      </w:r>
    </w:p>
    <w:p w:rsidR="00AF3E4D" w:rsidRPr="00AF3E4D" w:rsidRDefault="00AF3E4D" w:rsidP="0068424D">
      <w:pPr>
        <w:ind w:left="-5" w:firstLine="713"/>
        <w:jc w:val="both"/>
        <w:rPr>
          <w:rFonts w:ascii="Times New Roman" w:hAnsi="Times New Roman" w:cs="Times New Roman"/>
          <w:sz w:val="28"/>
          <w:szCs w:val="28"/>
          <w:lang w:val="tt-RU"/>
        </w:rPr>
      </w:pPr>
      <w:bookmarkStart w:id="0" w:name="_GoBack"/>
      <w:bookmarkEnd w:id="0"/>
      <w:r w:rsidRPr="00AF3E4D">
        <w:rPr>
          <w:rFonts w:ascii="Times New Roman" w:hAnsi="Times New Roman" w:cs="Times New Roman"/>
          <w:sz w:val="28"/>
          <w:szCs w:val="28"/>
          <w:lang w:val="tt-RU"/>
        </w:rPr>
        <w:t xml:space="preserve">Россия Федерациясе Салым кодексының 31 бүлеге нигезендә, «Россия Федерациясе Салым кодексының беренче һәм икенче өлешләренә, Россия Федерациясенең аерым закон актларына үзгәрешләр кертү турында һәм Россия Федерациясе Салым кодексының беренче өлешендәге 78 статьясының 1 пунктындагы икенче абзацының гамәлдә булуын туктатып тору хакында» 2023 елның 31 июлендәге 389-ФЗ номерлы Федераль законга таянып, Татарстан Республикасы Чүпрәле муниципаль районы </w:t>
      </w:r>
      <w:r w:rsidRPr="00760E5D">
        <w:rPr>
          <w:rFonts w:ascii="Times New Roman" w:hAnsi="Times New Roman" w:cs="Times New Roman"/>
          <w:sz w:val="28"/>
          <w:szCs w:val="28"/>
          <w:lang w:val="tt-RU"/>
        </w:rPr>
        <w:t>Яңа Борындык</w:t>
      </w:r>
      <w:r w:rsidRPr="00AF3E4D">
        <w:rPr>
          <w:rFonts w:ascii="Times New Roman" w:hAnsi="Times New Roman" w:cs="Times New Roman"/>
          <w:sz w:val="28"/>
          <w:szCs w:val="28"/>
          <w:lang w:val="tt-RU"/>
        </w:rPr>
        <w:t xml:space="preserve"> авыл җирлеге Советы карар кабул итте: </w:t>
      </w:r>
    </w:p>
    <w:p w:rsidR="00AF3E4D" w:rsidRPr="00AF3E4D" w:rsidRDefault="00AF3E4D" w:rsidP="00AF3E4D">
      <w:pPr>
        <w:spacing w:after="156" w:line="297" w:lineRule="auto"/>
        <w:ind w:left="-5" w:right="-1"/>
        <w:jc w:val="both"/>
        <w:rPr>
          <w:rFonts w:ascii="Times New Roman" w:hAnsi="Times New Roman" w:cs="Times New Roman"/>
          <w:sz w:val="28"/>
          <w:szCs w:val="28"/>
          <w:lang w:val="tt-RU"/>
        </w:rPr>
      </w:pPr>
      <w:r w:rsidRPr="00AF3E4D">
        <w:rPr>
          <w:rFonts w:ascii="Times New Roman" w:eastAsia="Times New Roman" w:hAnsi="Times New Roman" w:cs="Times New Roman"/>
          <w:b/>
          <w:sz w:val="28"/>
          <w:szCs w:val="28"/>
          <w:lang w:val="tt-RU"/>
        </w:rPr>
        <w:t>1.</w:t>
      </w:r>
      <w:r w:rsidRPr="00AF3E4D">
        <w:rPr>
          <w:rFonts w:ascii="Times New Roman" w:hAnsi="Times New Roman" w:cs="Times New Roman"/>
          <w:sz w:val="28"/>
          <w:szCs w:val="28"/>
          <w:lang w:val="tt-RU"/>
        </w:rPr>
        <w:t xml:space="preserve"> Татарстан Республикасы Чүпрәле муниципаль районы </w:t>
      </w:r>
      <w:r w:rsidRPr="00760E5D">
        <w:rPr>
          <w:rFonts w:ascii="Times New Roman" w:hAnsi="Times New Roman" w:cs="Times New Roman"/>
          <w:sz w:val="28"/>
          <w:szCs w:val="28"/>
          <w:lang w:val="tt-RU"/>
        </w:rPr>
        <w:t xml:space="preserve">Яңа Борындык </w:t>
      </w:r>
      <w:r w:rsidRPr="00AF3E4D">
        <w:rPr>
          <w:rFonts w:ascii="Times New Roman" w:hAnsi="Times New Roman" w:cs="Times New Roman"/>
          <w:sz w:val="28"/>
          <w:szCs w:val="28"/>
          <w:lang w:val="tt-RU"/>
        </w:rPr>
        <w:t xml:space="preserve">авыл җирлеге Советының “Җир салымы турындагы” 15.11.2019 елның </w:t>
      </w:r>
      <w:r>
        <w:rPr>
          <w:rFonts w:ascii="Times New Roman" w:hAnsi="Times New Roman" w:cs="Times New Roman"/>
          <w:sz w:val="28"/>
          <w:szCs w:val="28"/>
          <w:lang w:val="tt-RU"/>
        </w:rPr>
        <w:t>77</w:t>
      </w:r>
      <w:r w:rsidRPr="00AF3E4D">
        <w:rPr>
          <w:rFonts w:ascii="Times New Roman" w:hAnsi="Times New Roman" w:cs="Times New Roman"/>
          <w:sz w:val="28"/>
          <w:szCs w:val="28"/>
          <w:lang w:val="tt-RU"/>
        </w:rPr>
        <w:t>/</w:t>
      </w:r>
      <w:r>
        <w:rPr>
          <w:rFonts w:ascii="Times New Roman" w:hAnsi="Times New Roman" w:cs="Times New Roman"/>
          <w:sz w:val="28"/>
          <w:szCs w:val="28"/>
          <w:lang w:val="tt-RU"/>
        </w:rPr>
        <w:t>6</w:t>
      </w:r>
      <w:r w:rsidRPr="00AF3E4D">
        <w:rPr>
          <w:rFonts w:ascii="Times New Roman" w:hAnsi="Times New Roman" w:cs="Times New Roman"/>
          <w:sz w:val="28"/>
          <w:szCs w:val="28"/>
          <w:lang w:val="tt-RU"/>
        </w:rPr>
        <w:t xml:space="preserve"> номерлы (</w:t>
      </w:r>
      <w:r w:rsidRPr="00AF3E4D">
        <w:rPr>
          <w:rFonts w:ascii="Times New Roman" w:hAnsi="Times New Roman" w:cs="Times New Roman"/>
          <w:color w:val="000000" w:themeColor="text1"/>
          <w:sz w:val="28"/>
          <w:lang w:val="tt-RU"/>
        </w:rPr>
        <w:t>13.11.2020 № 3/4, 15.11.2022 № 29/3, 13.10.2023 № 42/2, 15.11.2023 №43/2</w:t>
      </w:r>
      <w:r>
        <w:rPr>
          <w:rFonts w:ascii="Times New Roman" w:hAnsi="Times New Roman" w:cs="Times New Roman"/>
          <w:color w:val="000000" w:themeColor="text1"/>
          <w:sz w:val="28"/>
          <w:lang w:val="tt-RU"/>
        </w:rPr>
        <w:t xml:space="preserve"> </w:t>
      </w:r>
      <w:r w:rsidRPr="00AF3E4D">
        <w:rPr>
          <w:rFonts w:ascii="Times New Roman" w:hAnsi="Times New Roman" w:cs="Times New Roman"/>
          <w:sz w:val="28"/>
          <w:szCs w:val="28"/>
          <w:lang w:val="tt-RU"/>
        </w:rPr>
        <w:t xml:space="preserve">редакциясендәге) карарына түбәндәге үзгәрешләрне кертергә: </w:t>
      </w:r>
    </w:p>
    <w:p w:rsidR="00AF3E4D" w:rsidRPr="00AF3E4D" w:rsidRDefault="00AF3E4D" w:rsidP="00AF3E4D">
      <w:pPr>
        <w:numPr>
          <w:ilvl w:val="0"/>
          <w:numId w:val="20"/>
        </w:numPr>
        <w:spacing w:after="263" w:line="269" w:lineRule="auto"/>
        <w:ind w:right="474" w:hanging="310"/>
        <w:jc w:val="both"/>
        <w:rPr>
          <w:rFonts w:ascii="Times New Roman" w:hAnsi="Times New Roman" w:cs="Times New Roman"/>
          <w:sz w:val="28"/>
          <w:szCs w:val="28"/>
        </w:rPr>
      </w:pPr>
      <w:r w:rsidRPr="00AF3E4D">
        <w:rPr>
          <w:rFonts w:ascii="Times New Roman" w:hAnsi="Times New Roman" w:cs="Times New Roman"/>
          <w:sz w:val="28"/>
          <w:szCs w:val="28"/>
        </w:rPr>
        <w:t xml:space="preserve">2 </w:t>
      </w:r>
      <w:proofErr w:type="spellStart"/>
      <w:r w:rsidRPr="00AF3E4D">
        <w:rPr>
          <w:rFonts w:ascii="Times New Roman" w:hAnsi="Times New Roman" w:cs="Times New Roman"/>
          <w:sz w:val="28"/>
          <w:szCs w:val="28"/>
        </w:rPr>
        <w:t>пунктның</w:t>
      </w:r>
      <w:proofErr w:type="spellEnd"/>
      <w:r w:rsidRPr="00AF3E4D">
        <w:rPr>
          <w:rFonts w:ascii="Times New Roman" w:hAnsi="Times New Roman" w:cs="Times New Roman"/>
          <w:sz w:val="28"/>
          <w:szCs w:val="28"/>
        </w:rPr>
        <w:t xml:space="preserve"> 2 </w:t>
      </w:r>
      <w:proofErr w:type="spellStart"/>
      <w:r w:rsidRPr="00AF3E4D">
        <w:rPr>
          <w:rFonts w:ascii="Times New Roman" w:hAnsi="Times New Roman" w:cs="Times New Roman"/>
          <w:sz w:val="28"/>
          <w:szCs w:val="28"/>
        </w:rPr>
        <w:t>пунктчасында</w:t>
      </w:r>
      <w:proofErr w:type="spellEnd"/>
      <w:r w:rsidRPr="00AF3E4D">
        <w:rPr>
          <w:rFonts w:ascii="Times New Roman" w:hAnsi="Times New Roman" w:cs="Times New Roman"/>
          <w:sz w:val="28"/>
          <w:szCs w:val="28"/>
        </w:rPr>
        <w:t>:</w:t>
      </w:r>
    </w:p>
    <w:p w:rsidR="00AF3E4D" w:rsidRPr="00AF3E4D" w:rsidRDefault="00AF3E4D" w:rsidP="00AF3E4D">
      <w:pPr>
        <w:spacing w:after="297"/>
        <w:ind w:left="-5" w:right="445"/>
        <w:jc w:val="both"/>
        <w:rPr>
          <w:rFonts w:ascii="Times New Roman" w:hAnsi="Times New Roman" w:cs="Times New Roman"/>
          <w:sz w:val="28"/>
          <w:szCs w:val="28"/>
        </w:rPr>
      </w:pPr>
      <w:hyperlink r:id="rId8">
        <w:proofErr w:type="spellStart"/>
        <w:r w:rsidRPr="00AF3E4D">
          <w:rPr>
            <w:rFonts w:ascii="Times New Roman" w:hAnsi="Times New Roman" w:cs="Times New Roman"/>
            <w:sz w:val="28"/>
            <w:szCs w:val="28"/>
          </w:rPr>
          <w:t>икенче</w:t>
        </w:r>
        <w:proofErr w:type="spellEnd"/>
        <w:r w:rsidRPr="00AF3E4D">
          <w:rPr>
            <w:rFonts w:ascii="Times New Roman" w:hAnsi="Times New Roman" w:cs="Times New Roman"/>
            <w:sz w:val="28"/>
            <w:szCs w:val="28"/>
          </w:rPr>
          <w:t xml:space="preserve"> </w:t>
        </w:r>
        <w:proofErr w:type="spellStart"/>
        <w:r w:rsidRPr="00AF3E4D">
          <w:rPr>
            <w:rFonts w:ascii="Times New Roman" w:hAnsi="Times New Roman" w:cs="Times New Roman"/>
            <w:sz w:val="28"/>
            <w:szCs w:val="28"/>
          </w:rPr>
          <w:t>абзацта</w:t>
        </w:r>
        <w:proofErr w:type="spellEnd"/>
        <w:r w:rsidRPr="00AF3E4D">
          <w:rPr>
            <w:rFonts w:ascii="Times New Roman" w:hAnsi="Times New Roman" w:cs="Times New Roman"/>
            <w:sz w:val="28"/>
            <w:szCs w:val="28"/>
          </w:rPr>
          <w:t xml:space="preserve"> «(</w:t>
        </w:r>
        <w:proofErr w:type="spellStart"/>
        <w:r w:rsidRPr="00AF3E4D">
          <w:rPr>
            <w:rFonts w:ascii="Times New Roman" w:hAnsi="Times New Roman" w:cs="Times New Roman"/>
            <w:sz w:val="28"/>
            <w:szCs w:val="28"/>
          </w:rPr>
          <w:t>индивидуаль</w:t>
        </w:r>
        <w:proofErr w:type="spellEnd"/>
        <w:r w:rsidRPr="00AF3E4D">
          <w:rPr>
            <w:rFonts w:ascii="Times New Roman" w:hAnsi="Times New Roman" w:cs="Times New Roman"/>
            <w:sz w:val="28"/>
            <w:szCs w:val="28"/>
          </w:rPr>
          <w:t xml:space="preserve"> </w:t>
        </w:r>
        <w:proofErr w:type="spellStart"/>
        <w:r w:rsidRPr="00AF3E4D">
          <w:rPr>
            <w:rFonts w:ascii="Times New Roman" w:hAnsi="Times New Roman" w:cs="Times New Roman"/>
            <w:sz w:val="28"/>
            <w:szCs w:val="28"/>
          </w:rPr>
          <w:t>торак</w:t>
        </w:r>
        <w:proofErr w:type="spellEnd"/>
        <w:r w:rsidRPr="00AF3E4D">
          <w:rPr>
            <w:rFonts w:ascii="Times New Roman" w:hAnsi="Times New Roman" w:cs="Times New Roman"/>
            <w:sz w:val="28"/>
            <w:szCs w:val="28"/>
          </w:rPr>
          <w:t xml:space="preserve"> </w:t>
        </w:r>
        <w:proofErr w:type="spellStart"/>
        <w:r w:rsidRPr="00AF3E4D">
          <w:rPr>
            <w:rFonts w:ascii="Times New Roman" w:hAnsi="Times New Roman" w:cs="Times New Roman"/>
            <w:sz w:val="28"/>
            <w:szCs w:val="28"/>
          </w:rPr>
          <w:t>төзелеше</w:t>
        </w:r>
        <w:proofErr w:type="spellEnd"/>
        <w:r w:rsidRPr="00AF3E4D">
          <w:rPr>
            <w:rFonts w:ascii="Times New Roman" w:hAnsi="Times New Roman" w:cs="Times New Roman"/>
            <w:sz w:val="28"/>
            <w:szCs w:val="28"/>
          </w:rPr>
          <w:t xml:space="preserve"> </w:t>
        </w:r>
        <w:proofErr w:type="spellStart"/>
        <w:r w:rsidRPr="00AF3E4D">
          <w:rPr>
            <w:rFonts w:ascii="Times New Roman" w:hAnsi="Times New Roman" w:cs="Times New Roman"/>
            <w:sz w:val="28"/>
            <w:szCs w:val="28"/>
          </w:rPr>
          <w:t>өчен</w:t>
        </w:r>
        <w:proofErr w:type="spellEnd"/>
        <w:r w:rsidRPr="00AF3E4D">
          <w:rPr>
            <w:rFonts w:ascii="Times New Roman" w:hAnsi="Times New Roman" w:cs="Times New Roman"/>
            <w:sz w:val="28"/>
            <w:szCs w:val="28"/>
          </w:rPr>
          <w:t xml:space="preserve"> </w:t>
        </w:r>
        <w:proofErr w:type="spellStart"/>
        <w:r w:rsidRPr="00AF3E4D">
          <w:rPr>
            <w:rFonts w:ascii="Times New Roman" w:hAnsi="Times New Roman" w:cs="Times New Roman"/>
            <w:sz w:val="28"/>
            <w:szCs w:val="28"/>
          </w:rPr>
          <w:t>сатып</w:t>
        </w:r>
        <w:proofErr w:type="spellEnd"/>
        <w:r w:rsidRPr="00AF3E4D">
          <w:rPr>
            <w:rFonts w:ascii="Times New Roman" w:hAnsi="Times New Roman" w:cs="Times New Roman"/>
            <w:sz w:val="28"/>
            <w:szCs w:val="28"/>
          </w:rPr>
          <w:t xml:space="preserve"> </w:t>
        </w:r>
        <w:proofErr w:type="spellStart"/>
        <w:r w:rsidRPr="00AF3E4D">
          <w:rPr>
            <w:rFonts w:ascii="Times New Roman" w:hAnsi="Times New Roman" w:cs="Times New Roman"/>
            <w:sz w:val="28"/>
            <w:szCs w:val="28"/>
          </w:rPr>
          <w:t>алынган</w:t>
        </w:r>
        <w:proofErr w:type="spellEnd"/>
        <w:r w:rsidRPr="00AF3E4D">
          <w:rPr>
            <w:rFonts w:ascii="Times New Roman" w:hAnsi="Times New Roman" w:cs="Times New Roman"/>
            <w:sz w:val="28"/>
            <w:szCs w:val="28"/>
          </w:rPr>
          <w:t xml:space="preserve"> </w:t>
        </w:r>
      </w:hyperlink>
      <w:hyperlink r:id="rId9">
        <w:r w:rsidRPr="00AF3E4D">
          <w:rPr>
            <w:rFonts w:ascii="Times New Roman" w:hAnsi="Times New Roman" w:cs="Times New Roman"/>
            <w:sz w:val="28"/>
            <w:szCs w:val="28"/>
          </w:rPr>
          <w:t>(</w:t>
        </w:r>
        <w:proofErr w:type="spellStart"/>
        <w:r w:rsidRPr="00AF3E4D">
          <w:rPr>
            <w:rFonts w:ascii="Times New Roman" w:hAnsi="Times New Roman" w:cs="Times New Roman"/>
            <w:sz w:val="28"/>
            <w:szCs w:val="28"/>
          </w:rPr>
          <w:t>бирелгән</w:t>
        </w:r>
        <w:proofErr w:type="spellEnd"/>
        <w:r w:rsidRPr="00AF3E4D">
          <w:rPr>
            <w:rFonts w:ascii="Times New Roman" w:hAnsi="Times New Roman" w:cs="Times New Roman"/>
            <w:sz w:val="28"/>
            <w:szCs w:val="28"/>
          </w:rPr>
          <w:t xml:space="preserve">) </w:t>
        </w:r>
        <w:proofErr w:type="spellStart"/>
        <w:r w:rsidRPr="00AF3E4D">
          <w:rPr>
            <w:rFonts w:ascii="Times New Roman" w:hAnsi="Times New Roman" w:cs="Times New Roman"/>
            <w:sz w:val="28"/>
            <w:szCs w:val="28"/>
          </w:rPr>
          <w:t>эшкуарлык</w:t>
        </w:r>
        <w:proofErr w:type="spellEnd"/>
        <w:r w:rsidRPr="00AF3E4D">
          <w:rPr>
            <w:rFonts w:ascii="Times New Roman" w:hAnsi="Times New Roman" w:cs="Times New Roman"/>
            <w:sz w:val="28"/>
            <w:szCs w:val="28"/>
          </w:rPr>
          <w:t xml:space="preserve"> </w:t>
        </w:r>
        <w:proofErr w:type="spellStart"/>
        <w:r w:rsidRPr="00AF3E4D">
          <w:rPr>
            <w:rFonts w:ascii="Times New Roman" w:hAnsi="Times New Roman" w:cs="Times New Roman"/>
            <w:sz w:val="28"/>
            <w:szCs w:val="28"/>
          </w:rPr>
          <w:t>эшчәнлегендә</w:t>
        </w:r>
        <w:proofErr w:type="spellEnd"/>
        <w:r w:rsidRPr="00AF3E4D">
          <w:rPr>
            <w:rFonts w:ascii="Times New Roman" w:hAnsi="Times New Roman" w:cs="Times New Roman"/>
            <w:sz w:val="28"/>
            <w:szCs w:val="28"/>
          </w:rPr>
          <w:t xml:space="preserve"> </w:t>
        </w:r>
        <w:proofErr w:type="spellStart"/>
        <w:r w:rsidRPr="00AF3E4D">
          <w:rPr>
            <w:rFonts w:ascii="Times New Roman" w:hAnsi="Times New Roman" w:cs="Times New Roman"/>
            <w:sz w:val="28"/>
            <w:szCs w:val="28"/>
          </w:rPr>
          <w:t>файдаланыла</w:t>
        </w:r>
        <w:proofErr w:type="spellEnd"/>
        <w:r w:rsidRPr="00AF3E4D">
          <w:rPr>
            <w:rFonts w:ascii="Times New Roman" w:hAnsi="Times New Roman" w:cs="Times New Roman"/>
            <w:sz w:val="28"/>
            <w:szCs w:val="28"/>
          </w:rPr>
          <w:t xml:space="preserve"> </w:t>
        </w:r>
        <w:proofErr w:type="spellStart"/>
        <w:r w:rsidRPr="00AF3E4D">
          <w:rPr>
            <w:rFonts w:ascii="Times New Roman" w:hAnsi="Times New Roman" w:cs="Times New Roman"/>
            <w:sz w:val="28"/>
            <w:szCs w:val="28"/>
          </w:rPr>
          <w:t>торган</w:t>
        </w:r>
        <w:proofErr w:type="spellEnd"/>
        <w:r w:rsidRPr="00AF3E4D">
          <w:rPr>
            <w:rFonts w:ascii="Times New Roman" w:hAnsi="Times New Roman" w:cs="Times New Roman"/>
            <w:sz w:val="28"/>
            <w:szCs w:val="28"/>
          </w:rPr>
          <w:t xml:space="preserve"> </w:t>
        </w:r>
        <w:proofErr w:type="spellStart"/>
        <w:r w:rsidRPr="00AF3E4D">
          <w:rPr>
            <w:rFonts w:ascii="Times New Roman" w:hAnsi="Times New Roman" w:cs="Times New Roman"/>
            <w:sz w:val="28"/>
            <w:szCs w:val="28"/>
          </w:rPr>
          <w:t>җир</w:t>
        </w:r>
        <w:proofErr w:type="spellEnd"/>
        <w:r w:rsidRPr="00AF3E4D">
          <w:rPr>
            <w:rFonts w:ascii="Times New Roman" w:hAnsi="Times New Roman" w:cs="Times New Roman"/>
            <w:sz w:val="28"/>
            <w:szCs w:val="28"/>
          </w:rPr>
          <w:t xml:space="preserve"> </w:t>
        </w:r>
      </w:hyperlink>
      <w:hyperlink r:id="rId10">
        <w:proofErr w:type="spellStart"/>
        <w:r w:rsidRPr="00AF3E4D">
          <w:rPr>
            <w:rFonts w:ascii="Times New Roman" w:hAnsi="Times New Roman" w:cs="Times New Roman"/>
            <w:sz w:val="28"/>
            <w:szCs w:val="28"/>
          </w:rPr>
          <w:t>кишәрлекләреннән</w:t>
        </w:r>
        <w:proofErr w:type="spellEnd"/>
        <w:r w:rsidRPr="00AF3E4D">
          <w:rPr>
            <w:rFonts w:ascii="Times New Roman" w:hAnsi="Times New Roman" w:cs="Times New Roman"/>
            <w:sz w:val="28"/>
            <w:szCs w:val="28"/>
          </w:rPr>
          <w:t xml:space="preserve"> </w:t>
        </w:r>
        <w:proofErr w:type="spellStart"/>
        <w:r w:rsidRPr="00AF3E4D">
          <w:rPr>
            <w:rFonts w:ascii="Times New Roman" w:hAnsi="Times New Roman" w:cs="Times New Roman"/>
            <w:sz w:val="28"/>
            <w:szCs w:val="28"/>
          </w:rPr>
          <w:t>тыш</w:t>
        </w:r>
        <w:proofErr w:type="spellEnd"/>
        <w:r w:rsidRPr="00AF3E4D">
          <w:rPr>
            <w:rFonts w:ascii="Times New Roman" w:hAnsi="Times New Roman" w:cs="Times New Roman"/>
            <w:sz w:val="28"/>
            <w:szCs w:val="28"/>
          </w:rPr>
          <w:t xml:space="preserve">)» </w:t>
        </w:r>
        <w:proofErr w:type="spellStart"/>
        <w:r w:rsidRPr="00AF3E4D">
          <w:rPr>
            <w:rFonts w:ascii="Times New Roman" w:hAnsi="Times New Roman" w:cs="Times New Roman"/>
            <w:sz w:val="28"/>
            <w:szCs w:val="28"/>
          </w:rPr>
          <w:t>сүзләрен</w:t>
        </w:r>
        <w:proofErr w:type="spellEnd"/>
        <w:r w:rsidRPr="00AF3E4D">
          <w:rPr>
            <w:rFonts w:ascii="Times New Roman" w:hAnsi="Times New Roman" w:cs="Times New Roman"/>
            <w:sz w:val="28"/>
            <w:szCs w:val="28"/>
          </w:rPr>
          <w:t xml:space="preserve">«, </w:t>
        </w:r>
        <w:proofErr w:type="spellStart"/>
        <w:r w:rsidRPr="00AF3E4D">
          <w:rPr>
            <w:rFonts w:ascii="Times New Roman" w:hAnsi="Times New Roman" w:cs="Times New Roman"/>
            <w:sz w:val="28"/>
            <w:szCs w:val="28"/>
          </w:rPr>
          <w:t>әлеге</w:t>
        </w:r>
        <w:proofErr w:type="spellEnd"/>
        <w:r w:rsidRPr="00AF3E4D">
          <w:rPr>
            <w:rFonts w:ascii="Times New Roman" w:hAnsi="Times New Roman" w:cs="Times New Roman"/>
            <w:sz w:val="28"/>
            <w:szCs w:val="28"/>
          </w:rPr>
          <w:t xml:space="preserve"> </w:t>
        </w:r>
        <w:proofErr w:type="spellStart"/>
        <w:r w:rsidRPr="00AF3E4D">
          <w:rPr>
            <w:rFonts w:ascii="Times New Roman" w:hAnsi="Times New Roman" w:cs="Times New Roman"/>
            <w:sz w:val="28"/>
            <w:szCs w:val="28"/>
          </w:rPr>
          <w:t>абзацта</w:t>
        </w:r>
        <w:proofErr w:type="spellEnd"/>
        <w:r w:rsidRPr="00AF3E4D">
          <w:rPr>
            <w:rFonts w:ascii="Times New Roman" w:hAnsi="Times New Roman" w:cs="Times New Roman"/>
            <w:sz w:val="28"/>
            <w:szCs w:val="28"/>
          </w:rPr>
          <w:t xml:space="preserve"> </w:t>
        </w:r>
        <w:proofErr w:type="spellStart"/>
        <w:r w:rsidRPr="00AF3E4D">
          <w:rPr>
            <w:rFonts w:ascii="Times New Roman" w:hAnsi="Times New Roman" w:cs="Times New Roman"/>
            <w:sz w:val="28"/>
            <w:szCs w:val="28"/>
          </w:rPr>
          <w:t>индивидуаль</w:t>
        </w:r>
        <w:proofErr w:type="spellEnd"/>
        <w:r w:rsidRPr="00AF3E4D">
          <w:rPr>
            <w:rFonts w:ascii="Times New Roman" w:hAnsi="Times New Roman" w:cs="Times New Roman"/>
            <w:sz w:val="28"/>
            <w:szCs w:val="28"/>
          </w:rPr>
          <w:t xml:space="preserve"> </w:t>
        </w:r>
        <w:proofErr w:type="spellStart"/>
        <w:r w:rsidRPr="00AF3E4D">
          <w:rPr>
            <w:rFonts w:ascii="Times New Roman" w:hAnsi="Times New Roman" w:cs="Times New Roman"/>
            <w:sz w:val="28"/>
            <w:szCs w:val="28"/>
          </w:rPr>
          <w:t>торак</w:t>
        </w:r>
        <w:proofErr w:type="spellEnd"/>
        <w:r w:rsidRPr="00AF3E4D">
          <w:rPr>
            <w:rFonts w:ascii="Times New Roman" w:hAnsi="Times New Roman" w:cs="Times New Roman"/>
            <w:sz w:val="28"/>
            <w:szCs w:val="28"/>
          </w:rPr>
          <w:t xml:space="preserve"> </w:t>
        </w:r>
      </w:hyperlink>
      <w:hyperlink r:id="rId11">
        <w:proofErr w:type="spellStart"/>
        <w:r w:rsidRPr="00AF3E4D">
          <w:rPr>
            <w:rFonts w:ascii="Times New Roman" w:hAnsi="Times New Roman" w:cs="Times New Roman"/>
            <w:sz w:val="28"/>
            <w:szCs w:val="28"/>
          </w:rPr>
          <w:t>төзелеше</w:t>
        </w:r>
        <w:proofErr w:type="spellEnd"/>
        <w:r w:rsidRPr="00AF3E4D">
          <w:rPr>
            <w:rFonts w:ascii="Times New Roman" w:hAnsi="Times New Roman" w:cs="Times New Roman"/>
            <w:sz w:val="28"/>
            <w:szCs w:val="28"/>
          </w:rPr>
          <w:t xml:space="preserve"> </w:t>
        </w:r>
        <w:proofErr w:type="spellStart"/>
        <w:r w:rsidRPr="00AF3E4D">
          <w:rPr>
            <w:rFonts w:ascii="Times New Roman" w:hAnsi="Times New Roman" w:cs="Times New Roman"/>
            <w:sz w:val="28"/>
            <w:szCs w:val="28"/>
          </w:rPr>
          <w:t>өчен</w:t>
        </w:r>
        <w:proofErr w:type="spellEnd"/>
        <w:r w:rsidRPr="00AF3E4D">
          <w:rPr>
            <w:rFonts w:ascii="Times New Roman" w:hAnsi="Times New Roman" w:cs="Times New Roman"/>
            <w:sz w:val="28"/>
            <w:szCs w:val="28"/>
          </w:rPr>
          <w:t xml:space="preserve"> </w:t>
        </w:r>
        <w:proofErr w:type="spellStart"/>
        <w:r w:rsidRPr="00AF3E4D">
          <w:rPr>
            <w:rFonts w:ascii="Times New Roman" w:hAnsi="Times New Roman" w:cs="Times New Roman"/>
            <w:sz w:val="28"/>
            <w:szCs w:val="28"/>
          </w:rPr>
          <w:t>сатып</w:t>
        </w:r>
        <w:proofErr w:type="spellEnd"/>
        <w:r w:rsidRPr="00AF3E4D">
          <w:rPr>
            <w:rFonts w:ascii="Times New Roman" w:hAnsi="Times New Roman" w:cs="Times New Roman"/>
            <w:sz w:val="28"/>
            <w:szCs w:val="28"/>
          </w:rPr>
          <w:t xml:space="preserve"> </w:t>
        </w:r>
        <w:proofErr w:type="spellStart"/>
        <w:r w:rsidRPr="00AF3E4D">
          <w:rPr>
            <w:rFonts w:ascii="Times New Roman" w:hAnsi="Times New Roman" w:cs="Times New Roman"/>
            <w:sz w:val="28"/>
            <w:szCs w:val="28"/>
          </w:rPr>
          <w:t>алынган</w:t>
        </w:r>
        <w:proofErr w:type="spellEnd"/>
        <w:r w:rsidRPr="00AF3E4D">
          <w:rPr>
            <w:rFonts w:ascii="Times New Roman" w:hAnsi="Times New Roman" w:cs="Times New Roman"/>
            <w:sz w:val="28"/>
            <w:szCs w:val="28"/>
          </w:rPr>
          <w:t xml:space="preserve"> (</w:t>
        </w:r>
        <w:proofErr w:type="spellStart"/>
        <w:r w:rsidRPr="00AF3E4D">
          <w:rPr>
            <w:rFonts w:ascii="Times New Roman" w:hAnsi="Times New Roman" w:cs="Times New Roman"/>
            <w:sz w:val="28"/>
            <w:szCs w:val="28"/>
          </w:rPr>
          <w:t>бирелгән</w:t>
        </w:r>
        <w:proofErr w:type="spellEnd"/>
        <w:r w:rsidRPr="00AF3E4D">
          <w:rPr>
            <w:rFonts w:ascii="Times New Roman" w:hAnsi="Times New Roman" w:cs="Times New Roman"/>
            <w:sz w:val="28"/>
            <w:szCs w:val="28"/>
          </w:rPr>
          <w:t xml:space="preserve">) </w:t>
        </w:r>
        <w:proofErr w:type="spellStart"/>
        <w:r w:rsidRPr="00AF3E4D">
          <w:rPr>
            <w:rFonts w:ascii="Times New Roman" w:hAnsi="Times New Roman" w:cs="Times New Roman"/>
            <w:sz w:val="28"/>
            <w:szCs w:val="28"/>
          </w:rPr>
          <w:t>эшкуарлык</w:t>
        </w:r>
        <w:proofErr w:type="spellEnd"/>
        <w:r w:rsidRPr="00AF3E4D">
          <w:rPr>
            <w:rFonts w:ascii="Times New Roman" w:hAnsi="Times New Roman" w:cs="Times New Roman"/>
            <w:sz w:val="28"/>
            <w:szCs w:val="28"/>
          </w:rPr>
          <w:t xml:space="preserve"> </w:t>
        </w:r>
        <w:proofErr w:type="spellStart"/>
        <w:r w:rsidRPr="00AF3E4D">
          <w:rPr>
            <w:rFonts w:ascii="Times New Roman" w:hAnsi="Times New Roman" w:cs="Times New Roman"/>
            <w:sz w:val="28"/>
            <w:szCs w:val="28"/>
          </w:rPr>
          <w:t>эшчәнлегендә</w:t>
        </w:r>
        <w:proofErr w:type="spellEnd"/>
        <w:r w:rsidRPr="00AF3E4D">
          <w:rPr>
            <w:rFonts w:ascii="Times New Roman" w:hAnsi="Times New Roman" w:cs="Times New Roman"/>
            <w:sz w:val="28"/>
            <w:szCs w:val="28"/>
          </w:rPr>
          <w:t xml:space="preserve"> </w:t>
        </w:r>
      </w:hyperlink>
      <w:hyperlink r:id="rId12">
        <w:proofErr w:type="spellStart"/>
        <w:r w:rsidRPr="00AF3E4D">
          <w:rPr>
            <w:rFonts w:ascii="Times New Roman" w:hAnsi="Times New Roman" w:cs="Times New Roman"/>
            <w:sz w:val="28"/>
            <w:szCs w:val="28"/>
          </w:rPr>
          <w:t>файдаланыла</w:t>
        </w:r>
        <w:proofErr w:type="spellEnd"/>
        <w:r w:rsidRPr="00AF3E4D">
          <w:rPr>
            <w:rFonts w:ascii="Times New Roman" w:hAnsi="Times New Roman" w:cs="Times New Roman"/>
            <w:sz w:val="28"/>
            <w:szCs w:val="28"/>
          </w:rPr>
          <w:t xml:space="preserve"> </w:t>
        </w:r>
        <w:proofErr w:type="spellStart"/>
        <w:r w:rsidRPr="00AF3E4D">
          <w:rPr>
            <w:rFonts w:ascii="Times New Roman" w:hAnsi="Times New Roman" w:cs="Times New Roman"/>
            <w:sz w:val="28"/>
            <w:szCs w:val="28"/>
          </w:rPr>
          <w:t>торган</w:t>
        </w:r>
        <w:proofErr w:type="spellEnd"/>
        <w:r w:rsidRPr="00AF3E4D">
          <w:rPr>
            <w:rFonts w:ascii="Times New Roman" w:hAnsi="Times New Roman" w:cs="Times New Roman"/>
            <w:sz w:val="28"/>
            <w:szCs w:val="28"/>
          </w:rPr>
          <w:t xml:space="preserve"> </w:t>
        </w:r>
        <w:proofErr w:type="spellStart"/>
        <w:r w:rsidRPr="00AF3E4D">
          <w:rPr>
            <w:rFonts w:ascii="Times New Roman" w:hAnsi="Times New Roman" w:cs="Times New Roman"/>
            <w:sz w:val="28"/>
            <w:szCs w:val="28"/>
          </w:rPr>
          <w:t>җир</w:t>
        </w:r>
        <w:proofErr w:type="spellEnd"/>
        <w:r w:rsidRPr="00AF3E4D">
          <w:rPr>
            <w:rFonts w:ascii="Times New Roman" w:hAnsi="Times New Roman" w:cs="Times New Roman"/>
            <w:sz w:val="28"/>
            <w:szCs w:val="28"/>
          </w:rPr>
          <w:t xml:space="preserve"> </w:t>
        </w:r>
        <w:proofErr w:type="spellStart"/>
        <w:r w:rsidRPr="00AF3E4D">
          <w:rPr>
            <w:rFonts w:ascii="Times New Roman" w:hAnsi="Times New Roman" w:cs="Times New Roman"/>
            <w:sz w:val="28"/>
            <w:szCs w:val="28"/>
          </w:rPr>
          <w:t>кишәрлекләреннән</w:t>
        </w:r>
        <w:proofErr w:type="spellEnd"/>
        <w:r w:rsidRPr="00AF3E4D">
          <w:rPr>
            <w:rFonts w:ascii="Times New Roman" w:hAnsi="Times New Roman" w:cs="Times New Roman"/>
            <w:sz w:val="28"/>
            <w:szCs w:val="28"/>
          </w:rPr>
          <w:t xml:space="preserve"> </w:t>
        </w:r>
        <w:proofErr w:type="spellStart"/>
        <w:r w:rsidRPr="00AF3E4D">
          <w:rPr>
            <w:rFonts w:ascii="Times New Roman" w:hAnsi="Times New Roman" w:cs="Times New Roman"/>
            <w:sz w:val="28"/>
            <w:szCs w:val="28"/>
          </w:rPr>
          <w:t>һәм</w:t>
        </w:r>
        <w:proofErr w:type="spellEnd"/>
        <w:r w:rsidRPr="00AF3E4D">
          <w:rPr>
            <w:rFonts w:ascii="Times New Roman" w:hAnsi="Times New Roman" w:cs="Times New Roman"/>
            <w:sz w:val="28"/>
            <w:szCs w:val="28"/>
          </w:rPr>
          <w:t xml:space="preserve"> </w:t>
        </w:r>
        <w:proofErr w:type="spellStart"/>
        <w:r w:rsidRPr="00AF3E4D">
          <w:rPr>
            <w:rFonts w:ascii="Times New Roman" w:hAnsi="Times New Roman" w:cs="Times New Roman"/>
            <w:sz w:val="28"/>
            <w:szCs w:val="28"/>
          </w:rPr>
          <w:t>һәркайсының</w:t>
        </w:r>
        <w:proofErr w:type="spellEnd"/>
        <w:r w:rsidRPr="00AF3E4D">
          <w:rPr>
            <w:rFonts w:ascii="Times New Roman" w:hAnsi="Times New Roman" w:cs="Times New Roman"/>
            <w:sz w:val="28"/>
            <w:szCs w:val="28"/>
          </w:rPr>
          <w:t xml:space="preserve"> кадастр </w:t>
        </w:r>
        <w:proofErr w:type="spellStart"/>
        <w:r w:rsidRPr="00AF3E4D">
          <w:rPr>
            <w:rFonts w:ascii="Times New Roman" w:hAnsi="Times New Roman" w:cs="Times New Roman"/>
            <w:sz w:val="28"/>
            <w:szCs w:val="28"/>
          </w:rPr>
          <w:t>бәясе</w:t>
        </w:r>
        <w:proofErr w:type="spellEnd"/>
        <w:r w:rsidRPr="00AF3E4D">
          <w:rPr>
            <w:rFonts w:ascii="Times New Roman" w:hAnsi="Times New Roman" w:cs="Times New Roman"/>
            <w:sz w:val="28"/>
            <w:szCs w:val="28"/>
          </w:rPr>
          <w:t xml:space="preserve"> </w:t>
        </w:r>
      </w:hyperlink>
      <w:hyperlink r:id="rId13">
        <w:r w:rsidRPr="00AF3E4D">
          <w:rPr>
            <w:rFonts w:ascii="Times New Roman" w:hAnsi="Times New Roman" w:cs="Times New Roman"/>
            <w:sz w:val="28"/>
            <w:szCs w:val="28"/>
          </w:rPr>
          <w:t>3</w:t>
        </w:r>
      </w:hyperlink>
      <w:hyperlink r:id="rId14">
        <w:r w:rsidRPr="00AF3E4D">
          <w:rPr>
            <w:rFonts w:ascii="Times New Roman" w:hAnsi="Times New Roman" w:cs="Times New Roman"/>
            <w:sz w:val="28"/>
            <w:szCs w:val="28"/>
          </w:rPr>
          <w:t xml:space="preserve">00 миллион </w:t>
        </w:r>
        <w:proofErr w:type="spellStart"/>
        <w:r w:rsidRPr="00AF3E4D">
          <w:rPr>
            <w:rFonts w:ascii="Times New Roman" w:hAnsi="Times New Roman" w:cs="Times New Roman"/>
            <w:sz w:val="28"/>
            <w:szCs w:val="28"/>
          </w:rPr>
          <w:t>сумнан</w:t>
        </w:r>
        <w:proofErr w:type="spellEnd"/>
        <w:r w:rsidRPr="00AF3E4D">
          <w:rPr>
            <w:rFonts w:ascii="Times New Roman" w:hAnsi="Times New Roman" w:cs="Times New Roman"/>
            <w:sz w:val="28"/>
            <w:szCs w:val="28"/>
          </w:rPr>
          <w:t xml:space="preserve"> </w:t>
        </w:r>
        <w:proofErr w:type="spellStart"/>
        <w:r w:rsidRPr="00AF3E4D">
          <w:rPr>
            <w:rFonts w:ascii="Times New Roman" w:hAnsi="Times New Roman" w:cs="Times New Roman"/>
            <w:sz w:val="28"/>
            <w:szCs w:val="28"/>
          </w:rPr>
          <w:t>артык</w:t>
        </w:r>
        <w:proofErr w:type="spellEnd"/>
        <w:r w:rsidRPr="00AF3E4D">
          <w:rPr>
            <w:rFonts w:ascii="Times New Roman" w:hAnsi="Times New Roman" w:cs="Times New Roman"/>
            <w:sz w:val="28"/>
            <w:szCs w:val="28"/>
          </w:rPr>
          <w:t>»;</w:t>
        </w:r>
      </w:hyperlink>
      <w:hyperlink r:id="rId15">
        <w:r w:rsidRPr="00AF3E4D">
          <w:rPr>
            <w:rFonts w:ascii="Times New Roman" w:hAnsi="Times New Roman" w:cs="Times New Roman"/>
            <w:sz w:val="28"/>
            <w:szCs w:val="28"/>
          </w:rPr>
          <w:t xml:space="preserve"> </w:t>
        </w:r>
      </w:hyperlink>
    </w:p>
    <w:p w:rsidR="00AF3E4D" w:rsidRDefault="00AF3E4D" w:rsidP="00AF3E4D">
      <w:pPr>
        <w:pStyle w:val="aa"/>
        <w:numPr>
          <w:ilvl w:val="0"/>
          <w:numId w:val="20"/>
        </w:numPr>
        <w:spacing w:after="239" w:line="269" w:lineRule="auto"/>
        <w:ind w:right="99"/>
        <w:jc w:val="both"/>
        <w:rPr>
          <w:rFonts w:ascii="Times New Roman" w:hAnsi="Times New Roman"/>
          <w:sz w:val="28"/>
          <w:szCs w:val="28"/>
        </w:rPr>
      </w:pPr>
      <w:proofErr w:type="spellStart"/>
      <w:r w:rsidRPr="00AF3E4D">
        <w:rPr>
          <w:rFonts w:ascii="Times New Roman" w:hAnsi="Times New Roman"/>
          <w:sz w:val="28"/>
          <w:szCs w:val="28"/>
        </w:rPr>
        <w:t>өченче</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абзацта</w:t>
      </w:r>
      <w:proofErr w:type="spellEnd"/>
      <w:r w:rsidRPr="00AF3E4D">
        <w:rPr>
          <w:rFonts w:ascii="Times New Roman" w:hAnsi="Times New Roman"/>
          <w:sz w:val="28"/>
          <w:szCs w:val="28"/>
        </w:rPr>
        <w:t xml:space="preserve"> " </w:t>
      </w:r>
      <w:proofErr w:type="spellStart"/>
      <w:r w:rsidRPr="00AF3E4D">
        <w:rPr>
          <w:rFonts w:ascii="Times New Roman" w:hAnsi="Times New Roman"/>
          <w:sz w:val="28"/>
          <w:szCs w:val="28"/>
        </w:rPr>
        <w:t>һәркайсының</w:t>
      </w:r>
      <w:proofErr w:type="spellEnd"/>
      <w:r w:rsidRPr="00AF3E4D">
        <w:rPr>
          <w:rFonts w:ascii="Times New Roman" w:hAnsi="Times New Roman"/>
          <w:sz w:val="28"/>
          <w:szCs w:val="28"/>
        </w:rPr>
        <w:t xml:space="preserve"> кадастр </w:t>
      </w:r>
      <w:proofErr w:type="spellStart"/>
      <w:r w:rsidRPr="00AF3E4D">
        <w:rPr>
          <w:rFonts w:ascii="Times New Roman" w:hAnsi="Times New Roman"/>
          <w:sz w:val="28"/>
          <w:szCs w:val="28"/>
        </w:rPr>
        <w:t>бәясе</w:t>
      </w:r>
      <w:proofErr w:type="spellEnd"/>
      <w:r w:rsidRPr="00AF3E4D">
        <w:rPr>
          <w:rFonts w:ascii="Times New Roman" w:hAnsi="Times New Roman"/>
          <w:sz w:val="28"/>
          <w:szCs w:val="28"/>
        </w:rPr>
        <w:t xml:space="preserve"> 300 миллион </w:t>
      </w:r>
      <w:proofErr w:type="spellStart"/>
      <w:r w:rsidRPr="00AF3E4D">
        <w:rPr>
          <w:rFonts w:ascii="Times New Roman" w:hAnsi="Times New Roman"/>
          <w:sz w:val="28"/>
          <w:szCs w:val="28"/>
        </w:rPr>
        <w:t>сумнан</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артыграк</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булган</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әлеге</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абзацта</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күрсәтелгән</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җир</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кишәрлекләреннән</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тыш</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сүзләрен</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өстәргә</w:t>
      </w:r>
      <w:proofErr w:type="spellEnd"/>
      <w:r w:rsidRPr="00AF3E4D">
        <w:rPr>
          <w:rFonts w:ascii="Times New Roman" w:hAnsi="Times New Roman"/>
          <w:sz w:val="28"/>
          <w:szCs w:val="28"/>
        </w:rPr>
        <w:t xml:space="preserve">.». </w:t>
      </w:r>
    </w:p>
    <w:p w:rsidR="00AF3E4D" w:rsidRPr="00AF3E4D" w:rsidRDefault="00AF3E4D" w:rsidP="00AF3E4D">
      <w:pPr>
        <w:pStyle w:val="aa"/>
        <w:spacing w:after="239" w:line="269" w:lineRule="auto"/>
        <w:ind w:left="310" w:right="99"/>
        <w:jc w:val="both"/>
        <w:rPr>
          <w:rFonts w:ascii="Times New Roman" w:hAnsi="Times New Roman"/>
          <w:sz w:val="28"/>
          <w:szCs w:val="28"/>
        </w:rPr>
      </w:pPr>
    </w:p>
    <w:p w:rsidR="00AF3E4D" w:rsidRPr="00AF3E4D" w:rsidRDefault="00AF3E4D" w:rsidP="00AF3E4D">
      <w:pPr>
        <w:pStyle w:val="aa"/>
        <w:numPr>
          <w:ilvl w:val="0"/>
          <w:numId w:val="22"/>
        </w:numPr>
        <w:spacing w:after="239" w:line="269" w:lineRule="auto"/>
        <w:ind w:right="99"/>
        <w:jc w:val="both"/>
        <w:rPr>
          <w:rFonts w:ascii="Times New Roman" w:hAnsi="Times New Roman"/>
          <w:sz w:val="28"/>
          <w:szCs w:val="28"/>
        </w:rPr>
      </w:pPr>
      <w:proofErr w:type="spellStart"/>
      <w:r w:rsidRPr="00AF3E4D">
        <w:rPr>
          <w:rFonts w:ascii="Times New Roman" w:hAnsi="Times New Roman"/>
          <w:sz w:val="28"/>
          <w:szCs w:val="28"/>
        </w:rPr>
        <w:t>Әлеге</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карарны</w:t>
      </w:r>
      <w:proofErr w:type="spellEnd"/>
      <w:r w:rsidRPr="00AF3E4D">
        <w:rPr>
          <w:rFonts w:ascii="Times New Roman" w:hAnsi="Times New Roman"/>
          <w:sz w:val="28"/>
          <w:szCs w:val="28"/>
        </w:rPr>
        <w:t xml:space="preserve"> </w:t>
      </w:r>
      <w:r w:rsidRPr="00760E5D">
        <w:rPr>
          <w:rFonts w:ascii="Times New Roman" w:hAnsi="Times New Roman"/>
          <w:sz w:val="28"/>
          <w:szCs w:val="28"/>
          <w:lang w:val="tt-RU"/>
        </w:rPr>
        <w:t>Яңа Борындык</w:t>
      </w:r>
      <w:r w:rsidRPr="00AF3E4D">
        <w:rPr>
          <w:rFonts w:ascii="Times New Roman" w:hAnsi="Times New Roman"/>
          <w:sz w:val="28"/>
          <w:szCs w:val="28"/>
        </w:rPr>
        <w:t xml:space="preserve"> </w:t>
      </w:r>
      <w:proofErr w:type="spellStart"/>
      <w:r w:rsidRPr="00AF3E4D">
        <w:rPr>
          <w:rFonts w:ascii="Times New Roman" w:hAnsi="Times New Roman"/>
          <w:sz w:val="28"/>
          <w:szCs w:val="28"/>
        </w:rPr>
        <w:t>авыл</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җирлегенең</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мәгълүмати</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стендларына</w:t>
      </w:r>
      <w:proofErr w:type="spellEnd"/>
      <w:r w:rsidRPr="00AF3E4D">
        <w:rPr>
          <w:rFonts w:ascii="Times New Roman" w:hAnsi="Times New Roman"/>
          <w:sz w:val="28"/>
          <w:szCs w:val="28"/>
        </w:rPr>
        <w:t xml:space="preserve">, </w:t>
      </w:r>
      <w:r w:rsidRPr="00760E5D">
        <w:rPr>
          <w:rFonts w:ascii="Times New Roman" w:hAnsi="Times New Roman"/>
          <w:sz w:val="28"/>
          <w:szCs w:val="28"/>
          <w:lang w:val="tt-RU"/>
        </w:rPr>
        <w:t>Яңа Борындык</w:t>
      </w:r>
      <w:r w:rsidRPr="00AF3E4D">
        <w:rPr>
          <w:rFonts w:ascii="Times New Roman" w:hAnsi="Times New Roman"/>
          <w:sz w:val="28"/>
          <w:szCs w:val="28"/>
        </w:rPr>
        <w:t xml:space="preserve"> </w:t>
      </w:r>
      <w:proofErr w:type="spellStart"/>
      <w:r w:rsidRPr="00AF3E4D">
        <w:rPr>
          <w:rFonts w:ascii="Times New Roman" w:hAnsi="Times New Roman"/>
          <w:sz w:val="28"/>
          <w:szCs w:val="28"/>
        </w:rPr>
        <w:t>авыл</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җирлеге</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сайтына</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урнаштырырга</w:t>
      </w:r>
      <w:proofErr w:type="spellEnd"/>
      <w:r w:rsidRPr="00AF3E4D">
        <w:rPr>
          <w:rFonts w:ascii="Times New Roman" w:hAnsi="Times New Roman"/>
          <w:sz w:val="28"/>
          <w:szCs w:val="28"/>
        </w:rPr>
        <w:t xml:space="preserve">, Татарстан </w:t>
      </w:r>
      <w:proofErr w:type="spellStart"/>
      <w:r w:rsidRPr="00AF3E4D">
        <w:rPr>
          <w:rFonts w:ascii="Times New Roman" w:hAnsi="Times New Roman"/>
          <w:sz w:val="28"/>
          <w:szCs w:val="28"/>
        </w:rPr>
        <w:t>Республикасының</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рәсми</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хокукый</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мәгълүмат</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порталында</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бастырып</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чыгарырга</w:t>
      </w:r>
      <w:proofErr w:type="spellEnd"/>
      <w:r w:rsidRPr="00AF3E4D">
        <w:rPr>
          <w:rFonts w:ascii="Times New Roman" w:hAnsi="Times New Roman"/>
          <w:sz w:val="28"/>
          <w:szCs w:val="28"/>
        </w:rPr>
        <w:t xml:space="preserve">. </w:t>
      </w:r>
    </w:p>
    <w:p w:rsidR="00AF3E4D" w:rsidRPr="00AF3E4D" w:rsidRDefault="00AF3E4D" w:rsidP="00AF3E4D">
      <w:pPr>
        <w:pStyle w:val="aa"/>
        <w:numPr>
          <w:ilvl w:val="0"/>
          <w:numId w:val="22"/>
        </w:numPr>
        <w:jc w:val="both"/>
        <w:rPr>
          <w:rFonts w:ascii="Times New Roman" w:hAnsi="Times New Roman"/>
          <w:sz w:val="28"/>
          <w:szCs w:val="28"/>
        </w:rPr>
      </w:pPr>
      <w:proofErr w:type="spellStart"/>
      <w:r w:rsidRPr="00AF3E4D">
        <w:rPr>
          <w:rFonts w:ascii="Times New Roman" w:hAnsi="Times New Roman"/>
          <w:sz w:val="28"/>
          <w:szCs w:val="28"/>
        </w:rPr>
        <w:lastRenderedPageBreak/>
        <w:t>Әлеге</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карар</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рәсми</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рәвештә</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басылып</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чыккан</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көннән</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үз</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көченә</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керә</w:t>
      </w:r>
      <w:proofErr w:type="spellEnd"/>
      <w:r w:rsidRPr="00AF3E4D">
        <w:rPr>
          <w:rFonts w:ascii="Times New Roman" w:hAnsi="Times New Roman"/>
          <w:sz w:val="28"/>
          <w:szCs w:val="28"/>
        </w:rPr>
        <w:t xml:space="preserve">. </w:t>
      </w:r>
    </w:p>
    <w:p w:rsidR="00AF3E4D" w:rsidRPr="00AF3E4D" w:rsidRDefault="00AF3E4D" w:rsidP="00AF3E4D">
      <w:pPr>
        <w:pStyle w:val="aa"/>
        <w:numPr>
          <w:ilvl w:val="0"/>
          <w:numId w:val="22"/>
        </w:numPr>
        <w:spacing w:after="0" w:line="240" w:lineRule="auto"/>
        <w:ind w:right="140"/>
        <w:jc w:val="both"/>
        <w:rPr>
          <w:rFonts w:ascii="Times New Roman" w:eastAsia="Times New Roman" w:hAnsi="Times New Roman"/>
          <w:sz w:val="28"/>
          <w:szCs w:val="28"/>
          <w:lang w:val="tt-RU" w:eastAsia="ru-RU"/>
        </w:rPr>
      </w:pPr>
      <w:proofErr w:type="spellStart"/>
      <w:r w:rsidRPr="00AF3E4D">
        <w:rPr>
          <w:rFonts w:ascii="Times New Roman" w:hAnsi="Times New Roman"/>
          <w:sz w:val="28"/>
          <w:szCs w:val="28"/>
        </w:rPr>
        <w:t>Әлеге</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карарның</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гамәлдә</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булуы</w:t>
      </w:r>
      <w:proofErr w:type="spellEnd"/>
      <w:r w:rsidRPr="00AF3E4D">
        <w:rPr>
          <w:rFonts w:ascii="Times New Roman" w:hAnsi="Times New Roman"/>
          <w:sz w:val="28"/>
          <w:szCs w:val="28"/>
        </w:rPr>
        <w:t xml:space="preserve"> 2023 </w:t>
      </w:r>
      <w:proofErr w:type="spellStart"/>
      <w:r w:rsidRPr="00AF3E4D">
        <w:rPr>
          <w:rFonts w:ascii="Times New Roman" w:hAnsi="Times New Roman"/>
          <w:sz w:val="28"/>
          <w:szCs w:val="28"/>
        </w:rPr>
        <w:t>елгы</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салым</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чоры</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һәм</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аннан</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соңгы</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салым</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чорлары</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өчен</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җир</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салымын</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исәпләүгә</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бәйле</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хокук</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мөнәсәбәтләренә</w:t>
      </w:r>
      <w:proofErr w:type="spellEnd"/>
      <w:r w:rsidRPr="00AF3E4D">
        <w:rPr>
          <w:rFonts w:ascii="Times New Roman" w:hAnsi="Times New Roman"/>
          <w:sz w:val="28"/>
          <w:szCs w:val="28"/>
        </w:rPr>
        <w:t xml:space="preserve"> </w:t>
      </w:r>
      <w:proofErr w:type="spellStart"/>
      <w:r w:rsidRPr="00AF3E4D">
        <w:rPr>
          <w:rFonts w:ascii="Times New Roman" w:hAnsi="Times New Roman"/>
          <w:sz w:val="28"/>
          <w:szCs w:val="28"/>
        </w:rPr>
        <w:t>кагыла</w:t>
      </w:r>
      <w:proofErr w:type="spellEnd"/>
      <w:r w:rsidRPr="00AF3E4D">
        <w:rPr>
          <w:rFonts w:ascii="Times New Roman" w:hAnsi="Times New Roman"/>
          <w:sz w:val="28"/>
          <w:szCs w:val="28"/>
        </w:rPr>
        <w:t>.</w:t>
      </w:r>
    </w:p>
    <w:p w:rsidR="00CF2269" w:rsidRDefault="000D5B2E"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Pr>
          <w:noProof/>
          <w:lang w:eastAsia="ru-RU"/>
        </w:rPr>
        <w:drawing>
          <wp:anchor distT="0" distB="0" distL="114300" distR="114300" simplePos="0" relativeHeight="251659264" behindDoc="0" locked="0" layoutInCell="1" allowOverlap="0" wp14:anchorId="0E96C05F" wp14:editId="485EB6A8">
            <wp:simplePos x="0" y="0"/>
            <wp:positionH relativeFrom="column">
              <wp:posOffset>3232298</wp:posOffset>
            </wp:positionH>
            <wp:positionV relativeFrom="paragraph">
              <wp:posOffset>82402</wp:posOffset>
            </wp:positionV>
            <wp:extent cx="1924050" cy="1367790"/>
            <wp:effectExtent l="0" t="0" r="0" b="3810"/>
            <wp:wrapSquare wrapText="bothSides"/>
            <wp:docPr id="2" name="Picture 1251"/>
            <wp:cNvGraphicFramePr/>
            <a:graphic xmlns:a="http://schemas.openxmlformats.org/drawingml/2006/main">
              <a:graphicData uri="http://schemas.openxmlformats.org/drawingml/2006/picture">
                <pic:pic xmlns:pic="http://schemas.openxmlformats.org/drawingml/2006/picture">
                  <pic:nvPicPr>
                    <pic:cNvPr id="1251" name="Picture 1251"/>
                    <pic:cNvPicPr/>
                  </pic:nvPicPr>
                  <pic:blipFill rotWithShape="1">
                    <a:blip r:embed="rId16"/>
                    <a:srcRect r="2414"/>
                    <a:stretch/>
                  </pic:blipFill>
                  <pic:spPr bwMode="auto">
                    <a:xfrm>
                      <a:off x="0" y="0"/>
                      <a:ext cx="1924050" cy="1367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1B1E94" w:rsidRDefault="00581684"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sidRPr="00760E5D">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760E5D"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760E5D">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Default="00581684" w:rsidP="00C40BDA">
      <w:pPr>
        <w:spacing w:after="0" w:line="240" w:lineRule="auto"/>
        <w:jc w:val="both"/>
        <w:rPr>
          <w:rFonts w:ascii="Times New Roman" w:eastAsia="Calibri" w:hAnsi="Times New Roman" w:cs="Times New Roman"/>
          <w:sz w:val="28"/>
          <w:szCs w:val="28"/>
          <w:lang w:val="tt-RU"/>
        </w:rPr>
      </w:pPr>
      <w:r w:rsidRPr="00760E5D">
        <w:rPr>
          <w:rFonts w:ascii="Times New Roman" w:hAnsi="Times New Roman" w:cs="Times New Roman"/>
          <w:sz w:val="28"/>
          <w:szCs w:val="28"/>
          <w:lang w:val="tt-RU"/>
        </w:rPr>
        <w:t xml:space="preserve">Яңа Борындык </w:t>
      </w:r>
      <w:r w:rsidRPr="00760E5D">
        <w:rPr>
          <w:rFonts w:ascii="Times New Roman" w:eastAsia="Calibri" w:hAnsi="Times New Roman" w:cs="Times New Roman"/>
          <w:sz w:val="28"/>
          <w:szCs w:val="28"/>
          <w:lang w:val="tt-RU"/>
        </w:rPr>
        <w:t>авыл җирлеге башлыгы:</w:t>
      </w:r>
      <w:r w:rsidR="000D5B2E">
        <w:rPr>
          <w:rFonts w:ascii="Times New Roman" w:eastAsia="Calibri" w:hAnsi="Times New Roman" w:cs="Times New Roman"/>
          <w:sz w:val="28"/>
          <w:szCs w:val="28"/>
          <w:lang w:val="tt-RU"/>
        </w:rPr>
        <w:t xml:space="preserve"> </w:t>
      </w:r>
      <w:r w:rsidRPr="00760E5D">
        <w:rPr>
          <w:rFonts w:ascii="Times New Roman" w:eastAsia="Calibri" w:hAnsi="Times New Roman" w:cs="Times New Roman"/>
          <w:sz w:val="28"/>
          <w:szCs w:val="28"/>
          <w:lang w:val="tt-RU"/>
        </w:rPr>
        <w:t xml:space="preserve"> Ранцев</w:t>
      </w:r>
    </w:p>
    <w:p w:rsidR="006558CE" w:rsidRDefault="006558CE" w:rsidP="00C40BDA">
      <w:pPr>
        <w:spacing w:after="0" w:line="240" w:lineRule="auto"/>
        <w:jc w:val="both"/>
        <w:rPr>
          <w:rFonts w:ascii="Times New Roman" w:eastAsia="Calibri" w:hAnsi="Times New Roman" w:cs="Times New Roman"/>
          <w:sz w:val="28"/>
          <w:szCs w:val="28"/>
          <w:lang w:val="tt-RU"/>
        </w:rPr>
      </w:pPr>
    </w:p>
    <w:p w:rsidR="00A75BF5" w:rsidRDefault="00A75BF5" w:rsidP="00C40BDA">
      <w:pPr>
        <w:spacing w:after="0" w:line="240" w:lineRule="auto"/>
        <w:jc w:val="both"/>
        <w:rPr>
          <w:rFonts w:ascii="Times New Roman" w:eastAsia="Calibri" w:hAnsi="Times New Roman" w:cs="Times New Roman"/>
          <w:sz w:val="27"/>
          <w:szCs w:val="27"/>
          <w:lang w:val="tt-RU"/>
        </w:rPr>
      </w:pPr>
    </w:p>
    <w:sectPr w:rsidR="00A75BF5" w:rsidSect="001D378C">
      <w:headerReference w:type="default" r:id="rId1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A53" w:rsidRDefault="00704A53" w:rsidP="00832029">
      <w:pPr>
        <w:spacing w:after="0" w:line="240" w:lineRule="auto"/>
      </w:pPr>
      <w:r>
        <w:separator/>
      </w:r>
    </w:p>
  </w:endnote>
  <w:endnote w:type="continuationSeparator" w:id="0">
    <w:p w:rsidR="00704A53" w:rsidRDefault="00704A53"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A53" w:rsidRDefault="00704A53" w:rsidP="00832029">
      <w:pPr>
        <w:spacing w:after="0" w:line="240" w:lineRule="auto"/>
      </w:pPr>
      <w:r>
        <w:separator/>
      </w:r>
    </w:p>
  </w:footnote>
  <w:footnote w:type="continuationSeparator" w:id="0">
    <w:p w:rsidR="00704A53" w:rsidRDefault="00704A53"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68424D">
          <w:rPr>
            <w:noProof/>
          </w:rPr>
          <w:t>2</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5" w15:restartNumberingAfterBreak="0">
    <w:nsid w:val="1156415D"/>
    <w:multiLevelType w:val="hybridMultilevel"/>
    <w:tmpl w:val="D8AE4724"/>
    <w:lvl w:ilvl="0" w:tplc="AF0E4E1C">
      <w:start w:val="2"/>
      <w:numFmt w:val="decimal"/>
      <w:lvlText w:val="%1."/>
      <w:lvlJc w:val="left"/>
      <w:pPr>
        <w:ind w:left="670" w:hanging="360"/>
      </w:pPr>
      <w:rPr>
        <w:rFonts w:hint="default"/>
      </w:rPr>
    </w:lvl>
    <w:lvl w:ilvl="1" w:tplc="04190019" w:tentative="1">
      <w:start w:val="1"/>
      <w:numFmt w:val="lowerLetter"/>
      <w:lvlText w:val="%2."/>
      <w:lvlJc w:val="left"/>
      <w:pPr>
        <w:ind w:left="1390" w:hanging="360"/>
      </w:pPr>
    </w:lvl>
    <w:lvl w:ilvl="2" w:tplc="0419001B" w:tentative="1">
      <w:start w:val="1"/>
      <w:numFmt w:val="lowerRoman"/>
      <w:lvlText w:val="%3."/>
      <w:lvlJc w:val="right"/>
      <w:pPr>
        <w:ind w:left="2110" w:hanging="180"/>
      </w:pPr>
    </w:lvl>
    <w:lvl w:ilvl="3" w:tplc="0419000F" w:tentative="1">
      <w:start w:val="1"/>
      <w:numFmt w:val="decimal"/>
      <w:lvlText w:val="%4."/>
      <w:lvlJc w:val="left"/>
      <w:pPr>
        <w:ind w:left="2830" w:hanging="360"/>
      </w:pPr>
    </w:lvl>
    <w:lvl w:ilvl="4" w:tplc="04190019" w:tentative="1">
      <w:start w:val="1"/>
      <w:numFmt w:val="lowerLetter"/>
      <w:lvlText w:val="%5."/>
      <w:lvlJc w:val="left"/>
      <w:pPr>
        <w:ind w:left="3550" w:hanging="360"/>
      </w:pPr>
    </w:lvl>
    <w:lvl w:ilvl="5" w:tplc="0419001B" w:tentative="1">
      <w:start w:val="1"/>
      <w:numFmt w:val="lowerRoman"/>
      <w:lvlText w:val="%6."/>
      <w:lvlJc w:val="right"/>
      <w:pPr>
        <w:ind w:left="4270" w:hanging="180"/>
      </w:pPr>
    </w:lvl>
    <w:lvl w:ilvl="6" w:tplc="0419000F" w:tentative="1">
      <w:start w:val="1"/>
      <w:numFmt w:val="decimal"/>
      <w:lvlText w:val="%7."/>
      <w:lvlJc w:val="left"/>
      <w:pPr>
        <w:ind w:left="4990" w:hanging="360"/>
      </w:pPr>
    </w:lvl>
    <w:lvl w:ilvl="7" w:tplc="04190019" w:tentative="1">
      <w:start w:val="1"/>
      <w:numFmt w:val="lowerLetter"/>
      <w:lvlText w:val="%8."/>
      <w:lvlJc w:val="left"/>
      <w:pPr>
        <w:ind w:left="5710" w:hanging="360"/>
      </w:pPr>
    </w:lvl>
    <w:lvl w:ilvl="8" w:tplc="0419001B" w:tentative="1">
      <w:start w:val="1"/>
      <w:numFmt w:val="lowerRoman"/>
      <w:lvlText w:val="%9."/>
      <w:lvlJc w:val="right"/>
      <w:pPr>
        <w:ind w:left="6430" w:hanging="180"/>
      </w:pPr>
    </w:lvl>
  </w:abstractNum>
  <w:abstractNum w:abstractNumId="6"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C1C1C10"/>
    <w:multiLevelType w:val="hybridMultilevel"/>
    <w:tmpl w:val="9E0E2BFA"/>
    <w:lvl w:ilvl="0" w:tplc="A3080166">
      <w:start w:val="1"/>
      <w:numFmt w:val="decimal"/>
      <w:lvlText w:val="%1)"/>
      <w:lvlJc w:val="left"/>
      <w:pPr>
        <w:ind w:left="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D8B94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82C89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D218F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D8F85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A8D79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70158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FCD17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EA0C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00053D1"/>
    <w:multiLevelType w:val="hybridMultilevel"/>
    <w:tmpl w:val="9B4C1F02"/>
    <w:lvl w:ilvl="0" w:tplc="0C86D532">
      <w:start w:val="2"/>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3C87FE">
      <w:start w:val="1"/>
      <w:numFmt w:val="lowerLetter"/>
      <w:lvlText w:val="%2"/>
      <w:lvlJc w:val="left"/>
      <w:pPr>
        <w:ind w:left="1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BA7D20">
      <w:start w:val="1"/>
      <w:numFmt w:val="lowerRoman"/>
      <w:lvlText w:val="%3"/>
      <w:lvlJc w:val="left"/>
      <w:pPr>
        <w:ind w:left="2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ECF3B2">
      <w:start w:val="1"/>
      <w:numFmt w:val="decimal"/>
      <w:lvlText w:val="%4"/>
      <w:lvlJc w:val="left"/>
      <w:pPr>
        <w:ind w:left="2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D02F2C">
      <w:start w:val="1"/>
      <w:numFmt w:val="lowerLetter"/>
      <w:lvlText w:val="%5"/>
      <w:lvlJc w:val="left"/>
      <w:pPr>
        <w:ind w:left="3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0CD774">
      <w:start w:val="1"/>
      <w:numFmt w:val="lowerRoman"/>
      <w:lvlText w:val="%6"/>
      <w:lvlJc w:val="left"/>
      <w:pPr>
        <w:ind w:left="4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3C23E0">
      <w:start w:val="1"/>
      <w:numFmt w:val="decimal"/>
      <w:lvlText w:val="%7"/>
      <w:lvlJc w:val="left"/>
      <w:pPr>
        <w:ind w:left="5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14837A">
      <w:start w:val="1"/>
      <w:numFmt w:val="lowerLetter"/>
      <w:lvlText w:val="%8"/>
      <w:lvlJc w:val="left"/>
      <w:pPr>
        <w:ind w:left="5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228C46">
      <w:start w:val="1"/>
      <w:numFmt w:val="lowerRoman"/>
      <w:lvlText w:val="%9"/>
      <w:lvlJc w:val="left"/>
      <w:pPr>
        <w:ind w:left="6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CBC538B"/>
    <w:multiLevelType w:val="hybridMultilevel"/>
    <w:tmpl w:val="8042E7F8"/>
    <w:lvl w:ilvl="0" w:tplc="BF743A7A">
      <w:start w:val="2"/>
      <w:numFmt w:val="decimal"/>
      <w:lvlText w:val="%1."/>
      <w:lvlJc w:val="left"/>
      <w:pPr>
        <w:ind w:left="2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5DED90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4FA497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3B8E28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4EAA9D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E56DF2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842E7F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884021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44CD20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DFA60BE"/>
    <w:multiLevelType w:val="hybridMultilevel"/>
    <w:tmpl w:val="A168B6F6"/>
    <w:lvl w:ilvl="0" w:tplc="6602B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8203273"/>
    <w:multiLevelType w:val="hybridMultilevel"/>
    <w:tmpl w:val="FCA62598"/>
    <w:lvl w:ilvl="0" w:tplc="FA4031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A991C4A"/>
    <w:multiLevelType w:val="hybridMultilevel"/>
    <w:tmpl w:val="6040E460"/>
    <w:lvl w:ilvl="0" w:tplc="4AAC3EB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B5B6CF5"/>
    <w:multiLevelType w:val="hybridMultilevel"/>
    <w:tmpl w:val="B9E65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19"/>
  </w:num>
  <w:num w:numId="4">
    <w:abstractNumId w:val="6"/>
  </w:num>
  <w:num w:numId="5">
    <w:abstractNumId w:val="3"/>
  </w:num>
  <w:num w:numId="6">
    <w:abstractNumId w:val="12"/>
  </w:num>
  <w:num w:numId="7">
    <w:abstractNumId w:val="10"/>
  </w:num>
  <w:num w:numId="8">
    <w:abstractNumId w:val="21"/>
  </w:num>
  <w:num w:numId="9">
    <w:abstractNumId w:val="7"/>
  </w:num>
  <w:num w:numId="10">
    <w:abstractNumId w:val="1"/>
  </w:num>
  <w:num w:numId="11">
    <w:abstractNumId w:val="16"/>
  </w:num>
  <w:num w:numId="12">
    <w:abstractNumId w:val="20"/>
  </w:num>
  <w:num w:numId="13">
    <w:abstractNumId w:val="2"/>
  </w:num>
  <w:num w:numId="14">
    <w:abstractNumId w:val="17"/>
  </w:num>
  <w:num w:numId="15">
    <w:abstractNumId w:val="15"/>
  </w:num>
  <w:num w:numId="16">
    <w:abstractNumId w:val="13"/>
  </w:num>
  <w:num w:numId="17">
    <w:abstractNumId w:val="18"/>
  </w:num>
  <w:num w:numId="18">
    <w:abstractNumId w:val="14"/>
  </w:num>
  <w:num w:numId="19">
    <w:abstractNumId w:val="9"/>
  </w:num>
  <w:num w:numId="20">
    <w:abstractNumId w:val="8"/>
  </w:num>
  <w:num w:numId="21">
    <w:abstractNumId w:val="1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A5158"/>
    <w:rsid w:val="000B06D7"/>
    <w:rsid w:val="000C109C"/>
    <w:rsid w:val="000C48AC"/>
    <w:rsid w:val="000D183B"/>
    <w:rsid w:val="000D2FB1"/>
    <w:rsid w:val="000D3E66"/>
    <w:rsid w:val="000D5B2E"/>
    <w:rsid w:val="000D62B5"/>
    <w:rsid w:val="000F09C0"/>
    <w:rsid w:val="000F365B"/>
    <w:rsid w:val="000F4B31"/>
    <w:rsid w:val="000F6AE3"/>
    <w:rsid w:val="00101A82"/>
    <w:rsid w:val="00102B5C"/>
    <w:rsid w:val="00106B94"/>
    <w:rsid w:val="00110C57"/>
    <w:rsid w:val="001213E3"/>
    <w:rsid w:val="0013071D"/>
    <w:rsid w:val="00130A75"/>
    <w:rsid w:val="00134BF1"/>
    <w:rsid w:val="0014170A"/>
    <w:rsid w:val="00143108"/>
    <w:rsid w:val="00143AB3"/>
    <w:rsid w:val="00145D0E"/>
    <w:rsid w:val="00157DD9"/>
    <w:rsid w:val="00160240"/>
    <w:rsid w:val="0016367C"/>
    <w:rsid w:val="00172763"/>
    <w:rsid w:val="00174D78"/>
    <w:rsid w:val="0018115D"/>
    <w:rsid w:val="0018154B"/>
    <w:rsid w:val="001851B8"/>
    <w:rsid w:val="001851DF"/>
    <w:rsid w:val="0018739A"/>
    <w:rsid w:val="00193DBC"/>
    <w:rsid w:val="00193F6C"/>
    <w:rsid w:val="001B1E94"/>
    <w:rsid w:val="001B3AF4"/>
    <w:rsid w:val="001C21EA"/>
    <w:rsid w:val="001C2E09"/>
    <w:rsid w:val="001C3318"/>
    <w:rsid w:val="001C34C3"/>
    <w:rsid w:val="001C4733"/>
    <w:rsid w:val="001C5A98"/>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4864"/>
    <w:rsid w:val="002253EC"/>
    <w:rsid w:val="00226B3A"/>
    <w:rsid w:val="0023030B"/>
    <w:rsid w:val="002317FC"/>
    <w:rsid w:val="00234985"/>
    <w:rsid w:val="00235942"/>
    <w:rsid w:val="002359F9"/>
    <w:rsid w:val="00240810"/>
    <w:rsid w:val="0024610D"/>
    <w:rsid w:val="00253174"/>
    <w:rsid w:val="00261E64"/>
    <w:rsid w:val="00264E5F"/>
    <w:rsid w:val="00266E24"/>
    <w:rsid w:val="00271F8E"/>
    <w:rsid w:val="0027478D"/>
    <w:rsid w:val="00275917"/>
    <w:rsid w:val="00276938"/>
    <w:rsid w:val="00276DB5"/>
    <w:rsid w:val="00284F68"/>
    <w:rsid w:val="002A123C"/>
    <w:rsid w:val="002A129B"/>
    <w:rsid w:val="002A3622"/>
    <w:rsid w:val="002A4B04"/>
    <w:rsid w:val="002A70AF"/>
    <w:rsid w:val="002C171B"/>
    <w:rsid w:val="002C1893"/>
    <w:rsid w:val="002C4943"/>
    <w:rsid w:val="002C49B0"/>
    <w:rsid w:val="002C4F99"/>
    <w:rsid w:val="002D10D0"/>
    <w:rsid w:val="002D21F4"/>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418B4"/>
    <w:rsid w:val="00342B4C"/>
    <w:rsid w:val="003439BC"/>
    <w:rsid w:val="003442E3"/>
    <w:rsid w:val="0034783B"/>
    <w:rsid w:val="003541D5"/>
    <w:rsid w:val="00355BB9"/>
    <w:rsid w:val="00360068"/>
    <w:rsid w:val="0036677F"/>
    <w:rsid w:val="00373243"/>
    <w:rsid w:val="003755D6"/>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16B5"/>
    <w:rsid w:val="003F49D4"/>
    <w:rsid w:val="003F5B2F"/>
    <w:rsid w:val="00403317"/>
    <w:rsid w:val="00403D85"/>
    <w:rsid w:val="00405CE5"/>
    <w:rsid w:val="004165F8"/>
    <w:rsid w:val="0042141B"/>
    <w:rsid w:val="00434609"/>
    <w:rsid w:val="00434CF2"/>
    <w:rsid w:val="004436E8"/>
    <w:rsid w:val="00450367"/>
    <w:rsid w:val="0045112A"/>
    <w:rsid w:val="00457CC9"/>
    <w:rsid w:val="004619A1"/>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3D94"/>
    <w:rsid w:val="00532E8C"/>
    <w:rsid w:val="00542EB3"/>
    <w:rsid w:val="00554DBD"/>
    <w:rsid w:val="00556712"/>
    <w:rsid w:val="00572E10"/>
    <w:rsid w:val="00574567"/>
    <w:rsid w:val="00575181"/>
    <w:rsid w:val="005756FA"/>
    <w:rsid w:val="00581684"/>
    <w:rsid w:val="00584C97"/>
    <w:rsid w:val="00587BE6"/>
    <w:rsid w:val="00591F92"/>
    <w:rsid w:val="00594A59"/>
    <w:rsid w:val="00596A33"/>
    <w:rsid w:val="00596A54"/>
    <w:rsid w:val="005C154B"/>
    <w:rsid w:val="005C193F"/>
    <w:rsid w:val="005C201F"/>
    <w:rsid w:val="005C3938"/>
    <w:rsid w:val="005C5D3E"/>
    <w:rsid w:val="005C6989"/>
    <w:rsid w:val="005C79A5"/>
    <w:rsid w:val="005D0096"/>
    <w:rsid w:val="005D1B8E"/>
    <w:rsid w:val="005D4FD7"/>
    <w:rsid w:val="005D5FC6"/>
    <w:rsid w:val="005E0B72"/>
    <w:rsid w:val="005E6A54"/>
    <w:rsid w:val="005E73D2"/>
    <w:rsid w:val="005F09C2"/>
    <w:rsid w:val="005F31B5"/>
    <w:rsid w:val="0060108E"/>
    <w:rsid w:val="00602C3A"/>
    <w:rsid w:val="006059DB"/>
    <w:rsid w:val="00626148"/>
    <w:rsid w:val="006373DF"/>
    <w:rsid w:val="00640487"/>
    <w:rsid w:val="006405A2"/>
    <w:rsid w:val="00640B44"/>
    <w:rsid w:val="0064656B"/>
    <w:rsid w:val="00652E48"/>
    <w:rsid w:val="00654A71"/>
    <w:rsid w:val="006558CE"/>
    <w:rsid w:val="006606F5"/>
    <w:rsid w:val="00662EEE"/>
    <w:rsid w:val="0066469A"/>
    <w:rsid w:val="006675E2"/>
    <w:rsid w:val="006717CF"/>
    <w:rsid w:val="00672975"/>
    <w:rsid w:val="0067301D"/>
    <w:rsid w:val="006829AC"/>
    <w:rsid w:val="0068424D"/>
    <w:rsid w:val="006846D1"/>
    <w:rsid w:val="00691C21"/>
    <w:rsid w:val="006A1686"/>
    <w:rsid w:val="006A543E"/>
    <w:rsid w:val="006A67BA"/>
    <w:rsid w:val="006A71A3"/>
    <w:rsid w:val="006A7223"/>
    <w:rsid w:val="006B2590"/>
    <w:rsid w:val="006B5566"/>
    <w:rsid w:val="006B5D3B"/>
    <w:rsid w:val="006B69B8"/>
    <w:rsid w:val="006D73C5"/>
    <w:rsid w:val="006E459D"/>
    <w:rsid w:val="006E6847"/>
    <w:rsid w:val="006E7703"/>
    <w:rsid w:val="006F099B"/>
    <w:rsid w:val="006F6AC4"/>
    <w:rsid w:val="006F751B"/>
    <w:rsid w:val="00703B47"/>
    <w:rsid w:val="00704A53"/>
    <w:rsid w:val="007107D5"/>
    <w:rsid w:val="007112A9"/>
    <w:rsid w:val="00725042"/>
    <w:rsid w:val="00730194"/>
    <w:rsid w:val="00731837"/>
    <w:rsid w:val="00735684"/>
    <w:rsid w:val="00735E3B"/>
    <w:rsid w:val="007419FB"/>
    <w:rsid w:val="00742E3B"/>
    <w:rsid w:val="00745327"/>
    <w:rsid w:val="00750B92"/>
    <w:rsid w:val="00760E5D"/>
    <w:rsid w:val="007615E1"/>
    <w:rsid w:val="00767465"/>
    <w:rsid w:val="0077017E"/>
    <w:rsid w:val="0077053B"/>
    <w:rsid w:val="0077196D"/>
    <w:rsid w:val="00771C5F"/>
    <w:rsid w:val="00774144"/>
    <w:rsid w:val="00781A23"/>
    <w:rsid w:val="00782474"/>
    <w:rsid w:val="007842DE"/>
    <w:rsid w:val="00796BA5"/>
    <w:rsid w:val="007A141E"/>
    <w:rsid w:val="007A3D34"/>
    <w:rsid w:val="007A5A66"/>
    <w:rsid w:val="007A6842"/>
    <w:rsid w:val="007B3DC0"/>
    <w:rsid w:val="007B50BE"/>
    <w:rsid w:val="007B636E"/>
    <w:rsid w:val="007B74E9"/>
    <w:rsid w:val="007C13F2"/>
    <w:rsid w:val="007C3CA4"/>
    <w:rsid w:val="007C7E6C"/>
    <w:rsid w:val="007D2A5D"/>
    <w:rsid w:val="007D6269"/>
    <w:rsid w:val="007E7E5C"/>
    <w:rsid w:val="007F060D"/>
    <w:rsid w:val="007F276C"/>
    <w:rsid w:val="007F533B"/>
    <w:rsid w:val="00801E60"/>
    <w:rsid w:val="0080212C"/>
    <w:rsid w:val="008030D0"/>
    <w:rsid w:val="00804448"/>
    <w:rsid w:val="00806410"/>
    <w:rsid w:val="00812E4C"/>
    <w:rsid w:val="0081316F"/>
    <w:rsid w:val="008223EF"/>
    <w:rsid w:val="00822909"/>
    <w:rsid w:val="00827427"/>
    <w:rsid w:val="008312AC"/>
    <w:rsid w:val="00832029"/>
    <w:rsid w:val="0083248E"/>
    <w:rsid w:val="00835BEF"/>
    <w:rsid w:val="00836889"/>
    <w:rsid w:val="0083698E"/>
    <w:rsid w:val="008374DF"/>
    <w:rsid w:val="0083793B"/>
    <w:rsid w:val="008531FF"/>
    <w:rsid w:val="00853D0E"/>
    <w:rsid w:val="008612EA"/>
    <w:rsid w:val="00866F7F"/>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0222"/>
    <w:rsid w:val="008D44F1"/>
    <w:rsid w:val="008E5D7B"/>
    <w:rsid w:val="008F1CC1"/>
    <w:rsid w:val="008F5201"/>
    <w:rsid w:val="00900CEE"/>
    <w:rsid w:val="00900EDF"/>
    <w:rsid w:val="0090118B"/>
    <w:rsid w:val="00904FBB"/>
    <w:rsid w:val="00906450"/>
    <w:rsid w:val="00910F3B"/>
    <w:rsid w:val="00914B9B"/>
    <w:rsid w:val="00927E43"/>
    <w:rsid w:val="00936C3F"/>
    <w:rsid w:val="00944A43"/>
    <w:rsid w:val="00950B26"/>
    <w:rsid w:val="00954C1F"/>
    <w:rsid w:val="0095531A"/>
    <w:rsid w:val="00963184"/>
    <w:rsid w:val="00964311"/>
    <w:rsid w:val="00967A72"/>
    <w:rsid w:val="00972CCE"/>
    <w:rsid w:val="00980708"/>
    <w:rsid w:val="009959E0"/>
    <w:rsid w:val="00996D74"/>
    <w:rsid w:val="00997330"/>
    <w:rsid w:val="009A43A3"/>
    <w:rsid w:val="009A7009"/>
    <w:rsid w:val="009B2F0D"/>
    <w:rsid w:val="009B497C"/>
    <w:rsid w:val="009B70A6"/>
    <w:rsid w:val="009B7978"/>
    <w:rsid w:val="009E05B6"/>
    <w:rsid w:val="009E1EE7"/>
    <w:rsid w:val="009E684A"/>
    <w:rsid w:val="009E7427"/>
    <w:rsid w:val="009E7E1F"/>
    <w:rsid w:val="009F39E1"/>
    <w:rsid w:val="00A01A17"/>
    <w:rsid w:val="00A06659"/>
    <w:rsid w:val="00A074D5"/>
    <w:rsid w:val="00A07EE1"/>
    <w:rsid w:val="00A115CE"/>
    <w:rsid w:val="00A145BE"/>
    <w:rsid w:val="00A34693"/>
    <w:rsid w:val="00A35AA5"/>
    <w:rsid w:val="00A44915"/>
    <w:rsid w:val="00A44A02"/>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3E4D"/>
    <w:rsid w:val="00AF6604"/>
    <w:rsid w:val="00AF7F3D"/>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522E"/>
    <w:rsid w:val="00B91100"/>
    <w:rsid w:val="00B923FF"/>
    <w:rsid w:val="00B964D5"/>
    <w:rsid w:val="00BA09C5"/>
    <w:rsid w:val="00BA3BD4"/>
    <w:rsid w:val="00BA4347"/>
    <w:rsid w:val="00BB1CA4"/>
    <w:rsid w:val="00BB78E1"/>
    <w:rsid w:val="00BC0728"/>
    <w:rsid w:val="00BC2CFF"/>
    <w:rsid w:val="00BC3CE3"/>
    <w:rsid w:val="00BC3E98"/>
    <w:rsid w:val="00BC6ED3"/>
    <w:rsid w:val="00BD2121"/>
    <w:rsid w:val="00BD307E"/>
    <w:rsid w:val="00BD47B1"/>
    <w:rsid w:val="00BE46BB"/>
    <w:rsid w:val="00BE4922"/>
    <w:rsid w:val="00BF3F38"/>
    <w:rsid w:val="00BF4B2C"/>
    <w:rsid w:val="00C036F3"/>
    <w:rsid w:val="00C1573C"/>
    <w:rsid w:val="00C17901"/>
    <w:rsid w:val="00C20EBA"/>
    <w:rsid w:val="00C23B3C"/>
    <w:rsid w:val="00C24027"/>
    <w:rsid w:val="00C26652"/>
    <w:rsid w:val="00C3593C"/>
    <w:rsid w:val="00C406B7"/>
    <w:rsid w:val="00C40BDA"/>
    <w:rsid w:val="00C43208"/>
    <w:rsid w:val="00C46A37"/>
    <w:rsid w:val="00C552EB"/>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1B1A"/>
    <w:rsid w:val="00CB3DF9"/>
    <w:rsid w:val="00CC562A"/>
    <w:rsid w:val="00CD5D0D"/>
    <w:rsid w:val="00CE1ABD"/>
    <w:rsid w:val="00CF2269"/>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46272"/>
    <w:rsid w:val="00D56B8C"/>
    <w:rsid w:val="00D64C31"/>
    <w:rsid w:val="00D667B5"/>
    <w:rsid w:val="00D80B5A"/>
    <w:rsid w:val="00D81081"/>
    <w:rsid w:val="00D83C8B"/>
    <w:rsid w:val="00D83E4C"/>
    <w:rsid w:val="00D84A75"/>
    <w:rsid w:val="00D90219"/>
    <w:rsid w:val="00D950E3"/>
    <w:rsid w:val="00D95401"/>
    <w:rsid w:val="00DA38C8"/>
    <w:rsid w:val="00DA3D41"/>
    <w:rsid w:val="00DB3EC3"/>
    <w:rsid w:val="00DC3F36"/>
    <w:rsid w:val="00DC7134"/>
    <w:rsid w:val="00DD0A2E"/>
    <w:rsid w:val="00DD0F20"/>
    <w:rsid w:val="00DD39F6"/>
    <w:rsid w:val="00DE0EEC"/>
    <w:rsid w:val="00DE6274"/>
    <w:rsid w:val="00DE6477"/>
    <w:rsid w:val="00DF434D"/>
    <w:rsid w:val="00DF6C5A"/>
    <w:rsid w:val="00DF713C"/>
    <w:rsid w:val="00DF727E"/>
    <w:rsid w:val="00E1417E"/>
    <w:rsid w:val="00E1658B"/>
    <w:rsid w:val="00E1723F"/>
    <w:rsid w:val="00E21BAC"/>
    <w:rsid w:val="00E21C8B"/>
    <w:rsid w:val="00E25D86"/>
    <w:rsid w:val="00E33AC6"/>
    <w:rsid w:val="00E400A4"/>
    <w:rsid w:val="00E47FCE"/>
    <w:rsid w:val="00E505B3"/>
    <w:rsid w:val="00E5423B"/>
    <w:rsid w:val="00E6079D"/>
    <w:rsid w:val="00E61A57"/>
    <w:rsid w:val="00E6248B"/>
    <w:rsid w:val="00E62FC6"/>
    <w:rsid w:val="00E72606"/>
    <w:rsid w:val="00E74C81"/>
    <w:rsid w:val="00E74D31"/>
    <w:rsid w:val="00E77B34"/>
    <w:rsid w:val="00E82989"/>
    <w:rsid w:val="00E860E6"/>
    <w:rsid w:val="00E971DF"/>
    <w:rsid w:val="00EA11F1"/>
    <w:rsid w:val="00EA16B7"/>
    <w:rsid w:val="00EA2503"/>
    <w:rsid w:val="00EA2ED5"/>
    <w:rsid w:val="00EA5307"/>
    <w:rsid w:val="00EC2852"/>
    <w:rsid w:val="00ED0EB2"/>
    <w:rsid w:val="00ED36AD"/>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4A9E"/>
    <w:rsid w:val="00F2645D"/>
    <w:rsid w:val="00F32B56"/>
    <w:rsid w:val="00F40187"/>
    <w:rsid w:val="00F42302"/>
    <w:rsid w:val="00F47135"/>
    <w:rsid w:val="00F478DD"/>
    <w:rsid w:val="00F50D93"/>
    <w:rsid w:val="00F5660C"/>
    <w:rsid w:val="00F71AFF"/>
    <w:rsid w:val="00F7707B"/>
    <w:rsid w:val="00F80B5F"/>
    <w:rsid w:val="00F815C7"/>
    <w:rsid w:val="00F832CB"/>
    <w:rsid w:val="00F838DC"/>
    <w:rsid w:val="00FA26A3"/>
    <w:rsid w:val="00FA4C96"/>
    <w:rsid w:val="00FA4D43"/>
    <w:rsid w:val="00FA5D1D"/>
    <w:rsid w:val="00FA6C9D"/>
    <w:rsid w:val="00FB0B86"/>
    <w:rsid w:val="00FB0D20"/>
    <w:rsid w:val="00FB6821"/>
    <w:rsid w:val="00FD4BFB"/>
    <w:rsid w:val="00FD71AE"/>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02B1"/>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A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Bodytext2">
    <w:name w:val="Body text (2)_"/>
    <w:link w:val="Bodytext20"/>
    <w:rsid w:val="00F24A9E"/>
    <w:rPr>
      <w:shd w:val="clear" w:color="auto" w:fill="FFFFFF"/>
    </w:rPr>
  </w:style>
  <w:style w:type="paragraph" w:customStyle="1" w:styleId="Bodytext20">
    <w:name w:val="Body text (2)"/>
    <w:basedOn w:val="a"/>
    <w:link w:val="Bodytext2"/>
    <w:rsid w:val="00F24A9E"/>
    <w:pPr>
      <w:widowControl w:val="0"/>
      <w:shd w:val="clear" w:color="auto" w:fill="FFFFFF"/>
      <w:spacing w:after="0" w:line="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yandex.ru/translator/%D0%A0%D1%83%D1%81%D1%81%D0%BA%D0%B8%D0%B9-%D0%A2%D0%B0%D1%82%D0%B0%D1%80%D1%81%D0%BA%D0%B8%D0%B9" TargetMode="External"/><Relationship Id="rId13" Type="http://schemas.openxmlformats.org/officeDocument/2006/relationships/hyperlink" Target="https://translate.yandex.ru/translator/%D0%A0%D1%83%D1%81%D1%81%D0%BA%D0%B8%D0%B9-%D0%A2%D0%B0%D1%82%D0%B0%D1%80%D1%81%D0%BA%D0%B8%D0%B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nslate.yandex.ru/translator/%D0%A0%D1%83%D1%81%D1%81%D0%BA%D0%B8%D0%B9-%D0%A2%D0%B0%D1%82%D0%B0%D1%80%D1%81%D0%BA%D0%B8%D0%B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late.yandex.ru/translator/%D0%A0%D1%83%D1%81%D1%81%D0%BA%D0%B8%D0%B9-%D0%A2%D0%B0%D1%82%D0%B0%D1%80%D1%81%D0%BA%D0%B8%D0%B9" TargetMode="External"/><Relationship Id="rId5" Type="http://schemas.openxmlformats.org/officeDocument/2006/relationships/webSettings" Target="webSettings.xml"/><Relationship Id="rId15" Type="http://schemas.openxmlformats.org/officeDocument/2006/relationships/hyperlink" Target="https://translate.yandex.ru/translator/%D0%A0%D1%83%D1%81%D1%81%D0%BA%D0%B8%D0%B9-%D0%A2%D0%B0%D1%82%D0%B0%D1%80%D1%81%D0%BA%D0%B8%D0%B9" TargetMode="External"/><Relationship Id="rId10" Type="http://schemas.openxmlformats.org/officeDocument/2006/relationships/hyperlink" Target="https://translate.yandex.ru/translator/%D0%A0%D1%83%D1%81%D1%81%D0%BA%D0%B8%D0%B9-%D0%A2%D0%B0%D1%82%D0%B0%D1%80%D1%81%D0%BA%D0%B8%D0%B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ranslate.yandex.ru/translator/%D0%A0%D1%83%D1%81%D1%81%D0%BA%D0%B8%D0%B9-%D0%A2%D0%B0%D1%82%D0%B0%D1%80%D1%81%D0%BA%D0%B8%D0%B9" TargetMode="External"/><Relationship Id="rId14" Type="http://schemas.openxmlformats.org/officeDocument/2006/relationships/hyperlink" Target="https://translate.yandex.ru/translator/%D0%A0%D1%83%D1%81%D1%81%D0%BA%D0%B8%D0%B9-%D0%A2%D0%B0%D1%82%D0%B0%D1%80%D1%81%D0%BA%D0%B8%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DE5BC-EE68-4686-B1C4-633CB95A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Pages>
  <Words>536</Words>
  <Characters>3056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96</cp:revision>
  <cp:lastPrinted>2024-11-26T07:47:00Z</cp:lastPrinted>
  <dcterms:created xsi:type="dcterms:W3CDTF">2019-11-11T07:19:00Z</dcterms:created>
  <dcterms:modified xsi:type="dcterms:W3CDTF">2024-11-26T08:02:00Z</dcterms:modified>
</cp:coreProperties>
</file>