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8D19A4">
        <w:trPr>
          <w:trHeight w:val="1936"/>
        </w:trPr>
        <w:tc>
          <w:tcPr>
            <w:tcW w:w="5242" w:type="dxa"/>
            <w:gridSpan w:val="2"/>
            <w:hideMark/>
          </w:tcPr>
          <w:p w:rsidR="00581684" w:rsidRPr="00A023C5" w:rsidRDefault="00581684" w:rsidP="008D19A4">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8D19A4">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8D19A4">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8D19A4">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8D19A4">
            <w:pPr>
              <w:keepNext/>
              <w:tabs>
                <w:tab w:val="left" w:pos="1884"/>
              </w:tabs>
              <w:spacing w:after="0" w:line="240" w:lineRule="auto"/>
              <w:jc w:val="center"/>
              <w:outlineLvl w:val="1"/>
              <w:rPr>
                <w:rFonts w:ascii="Times New Roman" w:hAnsi="Times New Roman" w:cs="Times New Roman"/>
              </w:rPr>
            </w:pPr>
          </w:p>
        </w:tc>
        <w:tc>
          <w:tcPr>
            <w:tcW w:w="709" w:type="dxa"/>
          </w:tcPr>
          <w:p w:rsidR="00581684" w:rsidRPr="00A023C5" w:rsidRDefault="00581684" w:rsidP="008D19A4">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8D19A4">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8D19A4">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8D19A4">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8D19A4">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8D19A4">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A023C5" w:rsidRDefault="00581684" w:rsidP="008D19A4">
            <w:pPr>
              <w:spacing w:after="0" w:line="240" w:lineRule="auto"/>
              <w:jc w:val="center"/>
              <w:rPr>
                <w:rFonts w:ascii="Times New Roman" w:hAnsi="Times New Roman" w:cs="Times New Roman"/>
                <w:noProof/>
                <w:lang w:val="tt-RU"/>
              </w:rPr>
            </w:pPr>
          </w:p>
        </w:tc>
      </w:tr>
      <w:tr w:rsidR="00581684" w:rsidTr="008D19A4">
        <w:trPr>
          <w:gridBefore w:val="1"/>
          <w:gridAfter w:val="1"/>
          <w:wBefore w:w="141" w:type="dxa"/>
          <w:wAfter w:w="87" w:type="dxa"/>
          <w:trHeight w:val="433"/>
        </w:trPr>
        <w:tc>
          <w:tcPr>
            <w:tcW w:w="10257" w:type="dxa"/>
            <w:gridSpan w:val="3"/>
            <w:hideMark/>
          </w:tcPr>
          <w:p w:rsidR="00581684" w:rsidRDefault="0012041A" w:rsidP="008D19A4">
            <w:pPr>
              <w:tabs>
                <w:tab w:val="left" w:pos="1884"/>
              </w:tabs>
              <w:spacing w:line="252" w:lineRule="auto"/>
              <w:jc w:val="center"/>
            </w:pPr>
            <w:r>
              <w:pict>
                <v:rect id="_x0000_i1025" style="width:467.75pt;height:1.5pt" o:hralign="center" o:hrstd="t" o:hrnoshade="t" o:hr="t" fillcolor="black" stroked="f"/>
              </w:pict>
            </w:r>
          </w:p>
        </w:tc>
      </w:tr>
    </w:tbl>
    <w:p w:rsidR="00581684" w:rsidRPr="00AE4660" w:rsidRDefault="00581684" w:rsidP="00581684">
      <w:pPr>
        <w:pStyle w:val="a4"/>
        <w:jc w:val="center"/>
        <w:rPr>
          <w:rFonts w:ascii="Times New Roman" w:eastAsiaTheme="minorEastAsia" w:hAnsi="Times New Roman"/>
          <w:b/>
          <w:sz w:val="26"/>
          <w:szCs w:val="26"/>
          <w:lang w:val="tt-RU" w:eastAsia="ru-RU"/>
        </w:rPr>
      </w:pPr>
      <w:r w:rsidRPr="00AE4660">
        <w:rPr>
          <w:rFonts w:ascii="Times New Roman" w:hAnsi="Times New Roman"/>
          <w:b/>
          <w:sz w:val="26"/>
          <w:szCs w:val="26"/>
        </w:rPr>
        <w:t>КАРАР</w:t>
      </w:r>
    </w:p>
    <w:p w:rsidR="00310364" w:rsidRPr="00AE4660" w:rsidRDefault="00AE4660" w:rsidP="00310364">
      <w:pPr>
        <w:spacing w:after="0" w:line="240" w:lineRule="auto"/>
        <w:jc w:val="center"/>
        <w:rPr>
          <w:rFonts w:ascii="Times New Roman" w:eastAsia="Calibri" w:hAnsi="Times New Roman" w:cs="Times New Roman"/>
          <w:sz w:val="26"/>
          <w:szCs w:val="26"/>
          <w:lang w:val="tt-RU"/>
        </w:rPr>
      </w:pPr>
      <w:r w:rsidRPr="00AE4660">
        <w:rPr>
          <w:rFonts w:ascii="Times New Roman" w:eastAsia="Calibri" w:hAnsi="Times New Roman" w:cs="Times New Roman"/>
          <w:sz w:val="26"/>
          <w:szCs w:val="26"/>
          <w:lang w:val="tt-RU"/>
        </w:rPr>
        <w:t>04</w:t>
      </w:r>
      <w:r w:rsidR="00310364" w:rsidRPr="00AE4660">
        <w:rPr>
          <w:rFonts w:ascii="Times New Roman" w:eastAsia="Calibri" w:hAnsi="Times New Roman" w:cs="Times New Roman"/>
          <w:sz w:val="26"/>
          <w:szCs w:val="26"/>
          <w:lang w:val="tt-RU"/>
        </w:rPr>
        <w:t xml:space="preserve"> </w:t>
      </w:r>
      <w:r w:rsidRPr="00AE4660">
        <w:rPr>
          <w:rFonts w:ascii="Times New Roman" w:eastAsia="Calibri" w:hAnsi="Times New Roman" w:cs="Times New Roman"/>
          <w:sz w:val="26"/>
          <w:szCs w:val="26"/>
          <w:lang w:val="tt-RU"/>
        </w:rPr>
        <w:t>октябрь</w:t>
      </w:r>
      <w:r w:rsidR="00310364" w:rsidRPr="00AE4660">
        <w:rPr>
          <w:rFonts w:ascii="Times New Roman" w:eastAsia="Calibri" w:hAnsi="Times New Roman" w:cs="Times New Roman"/>
          <w:sz w:val="26"/>
          <w:szCs w:val="26"/>
          <w:lang w:val="tt-RU"/>
        </w:rPr>
        <w:t xml:space="preserve"> 2023 ел                                                                                           № </w:t>
      </w:r>
      <w:r w:rsidRPr="00AE4660">
        <w:rPr>
          <w:rFonts w:ascii="Times New Roman" w:eastAsia="Calibri" w:hAnsi="Times New Roman" w:cs="Times New Roman"/>
          <w:sz w:val="26"/>
          <w:szCs w:val="26"/>
          <w:lang w:val="tt-RU"/>
        </w:rPr>
        <w:t>41</w:t>
      </w:r>
      <w:r w:rsidR="00310364" w:rsidRPr="00AE4660">
        <w:rPr>
          <w:rFonts w:ascii="Times New Roman" w:eastAsia="Calibri" w:hAnsi="Times New Roman" w:cs="Times New Roman"/>
          <w:sz w:val="26"/>
          <w:szCs w:val="26"/>
          <w:lang w:val="tt-RU"/>
        </w:rPr>
        <w:t>/</w:t>
      </w:r>
      <w:r w:rsidR="00D044E1" w:rsidRPr="00AE4660">
        <w:rPr>
          <w:rFonts w:ascii="Times New Roman" w:eastAsia="Calibri" w:hAnsi="Times New Roman" w:cs="Times New Roman"/>
          <w:sz w:val="26"/>
          <w:szCs w:val="26"/>
          <w:lang w:val="tt-RU"/>
        </w:rPr>
        <w:t>1</w:t>
      </w:r>
      <w:r w:rsidR="00310364" w:rsidRPr="00AE4660">
        <w:rPr>
          <w:rFonts w:ascii="Times New Roman" w:eastAsia="Calibri" w:hAnsi="Times New Roman" w:cs="Times New Roman"/>
          <w:sz w:val="26"/>
          <w:szCs w:val="26"/>
          <w:lang w:val="tt-RU"/>
        </w:rPr>
        <w:t xml:space="preserve"> </w:t>
      </w:r>
    </w:p>
    <w:p w:rsidR="0087535B" w:rsidRPr="00AE4660" w:rsidRDefault="0087535B" w:rsidP="001B1E94">
      <w:pPr>
        <w:spacing w:after="0" w:line="240" w:lineRule="auto"/>
        <w:ind w:right="4394"/>
        <w:jc w:val="both"/>
        <w:rPr>
          <w:rFonts w:ascii="Times New Roman" w:eastAsia="Times New Roman" w:hAnsi="Times New Roman" w:cs="Times New Roman"/>
          <w:sz w:val="26"/>
          <w:szCs w:val="26"/>
          <w:lang w:val="tt-RU" w:eastAsia="ru-RU"/>
        </w:rPr>
      </w:pPr>
    </w:p>
    <w:p w:rsidR="00AE4660" w:rsidRPr="00AE4660" w:rsidRDefault="00AE4660" w:rsidP="00AE4660">
      <w:pPr>
        <w:tabs>
          <w:tab w:val="center" w:pos="6804"/>
        </w:tabs>
        <w:spacing w:after="0" w:line="240" w:lineRule="auto"/>
        <w:ind w:right="1700"/>
        <w:jc w:val="both"/>
        <w:rPr>
          <w:rFonts w:ascii="Times New Roman" w:hAnsi="Times New Roman" w:cs="Times New Roman"/>
          <w:color w:val="000000" w:themeColor="text1"/>
          <w:sz w:val="26"/>
          <w:szCs w:val="26"/>
          <w:shd w:val="clear" w:color="auto" w:fill="F7F8F9"/>
          <w:lang w:val="tt-RU"/>
        </w:rPr>
      </w:pPr>
      <w:r w:rsidRPr="00AE4660">
        <w:rPr>
          <w:rFonts w:ascii="Times New Roman" w:hAnsi="Times New Roman" w:cs="Times New Roman"/>
          <w:color w:val="000000" w:themeColor="text1"/>
          <w:sz w:val="26"/>
          <w:szCs w:val="26"/>
          <w:shd w:val="clear" w:color="auto" w:fill="F7F8F9"/>
          <w:lang w:val="tt-RU"/>
        </w:rPr>
        <w:t>Татарстан Республикасы Чүпрәле муниципаль районының Яңа Борындык авыл җирлегендә муниципаль хезмәт вазыйфаларын биләүгә дәгъва кылучы гражданнар тарафыннан керемнәр, мөлкәт һәм мөлкәти характердагы йөкләмәләр турында белешмәләр тапшыру, шулай ук Татарстан Республикасы Чүпрәле муниципаль районының Яңа Борындык авыл җирлегендә муниципаль хезмәткәрләр тарафыннан керемнәр, чыгымнар, мөлкәт һәм мөлкәти характердагы йөкләмәләр турында белешмәләр тапшыру хакында нигезләмәгә үзгәрешләр кертү турында</w:t>
      </w:r>
    </w:p>
    <w:p w:rsidR="00AE4660" w:rsidRPr="00AE4660" w:rsidRDefault="00AE4660" w:rsidP="00AE4660">
      <w:pPr>
        <w:spacing w:after="0" w:line="240" w:lineRule="auto"/>
        <w:ind w:right="3117"/>
        <w:jc w:val="both"/>
        <w:rPr>
          <w:rFonts w:ascii="Times New Roman" w:hAnsi="Times New Roman" w:cs="Times New Roman"/>
          <w:color w:val="000000" w:themeColor="text1"/>
          <w:sz w:val="26"/>
          <w:szCs w:val="26"/>
          <w:shd w:val="clear" w:color="auto" w:fill="F7F8F9"/>
          <w:lang w:val="tt-RU"/>
        </w:rPr>
      </w:pPr>
    </w:p>
    <w:p w:rsidR="00AE4660" w:rsidRPr="00AE4660" w:rsidRDefault="00AE4660" w:rsidP="00AE4660">
      <w:pPr>
        <w:spacing w:after="0" w:line="240" w:lineRule="auto"/>
        <w:ind w:right="-1"/>
        <w:jc w:val="both"/>
        <w:rPr>
          <w:rFonts w:ascii="Times New Roman" w:hAnsi="Times New Roman" w:cs="Times New Roman"/>
          <w:color w:val="000000" w:themeColor="text1"/>
          <w:sz w:val="26"/>
          <w:szCs w:val="26"/>
          <w:shd w:val="clear" w:color="auto" w:fill="F7F8F9"/>
          <w:lang w:val="tt-RU"/>
        </w:rPr>
      </w:pPr>
      <w:r w:rsidRPr="00AE4660">
        <w:rPr>
          <w:rFonts w:ascii="Times New Roman" w:hAnsi="Times New Roman" w:cs="Times New Roman"/>
          <w:color w:val="000000" w:themeColor="text1"/>
          <w:sz w:val="26"/>
          <w:szCs w:val="26"/>
          <w:shd w:val="clear" w:color="auto" w:fill="F7F8F9"/>
          <w:lang w:val="tt-RU"/>
        </w:rPr>
        <w:tab/>
      </w:r>
      <w:r w:rsidRPr="00AE4660">
        <w:rPr>
          <w:rFonts w:ascii="Times New Roman" w:hAnsi="Times New Roman" w:cs="Times New Roman"/>
          <w:color w:val="000000" w:themeColor="text1"/>
          <w:sz w:val="26"/>
          <w:szCs w:val="26"/>
          <w:shd w:val="clear" w:color="auto" w:fill="F7F8F9"/>
          <w:lang w:val="tt-RU"/>
        </w:rPr>
        <w:t>«Россия Федерациясенең аерым закон актларына үзгәрешләр кертү турында» 2023 елның 10 июлендәге 286-ФЗ номерлы Федераль закон нигезендә Татарстан Республикасы Чүпрәле муниципаль районының Яңа Борындык авыл җирлеге советы карар чыгарды:</w:t>
      </w:r>
    </w:p>
    <w:p w:rsidR="00AE4660" w:rsidRPr="00AE4660" w:rsidRDefault="00AE4660" w:rsidP="00AE4660">
      <w:pPr>
        <w:pStyle w:val="aa"/>
        <w:numPr>
          <w:ilvl w:val="0"/>
          <w:numId w:val="20"/>
        </w:numPr>
        <w:spacing w:after="0" w:line="240" w:lineRule="auto"/>
        <w:ind w:left="0" w:right="-1" w:firstLine="426"/>
        <w:jc w:val="both"/>
        <w:rPr>
          <w:rFonts w:ascii="Times New Roman" w:hAnsi="Times New Roman"/>
          <w:color w:val="000000" w:themeColor="text1"/>
          <w:sz w:val="26"/>
          <w:szCs w:val="26"/>
          <w:shd w:val="clear" w:color="auto" w:fill="F7F8F9"/>
          <w:lang w:val="tt-RU"/>
        </w:rPr>
      </w:pPr>
      <w:r w:rsidRPr="00AE4660">
        <w:rPr>
          <w:rFonts w:ascii="Times New Roman" w:hAnsi="Times New Roman"/>
          <w:color w:val="000000" w:themeColor="text1"/>
          <w:sz w:val="26"/>
          <w:szCs w:val="26"/>
          <w:shd w:val="clear" w:color="auto" w:fill="F7F8F9"/>
          <w:lang w:val="tt-RU"/>
        </w:rPr>
        <w:t>Татарстан Республикасы Чүпрәле муниципаль районының Яңа Борындык авыл җирлегендә муниципаль хезмәт вазыйфаларын биләүгә дәгъва кылучы гражданнар тарафыннан керемнәр, мөлкәт һәм мөлкәти характердагы йөкләмәләр турында белешмәләр, шулай ук Татарстан Республикасы Чүпрәле муниципаль районының Яңа Борындык авыл җирлегендә муниципаль хезмәткәрләр тарафыннан Татарстан Республикасы Чүпрәле муниципаль районының Яңа Борындык авыл җирлеге Советының 2015 елның 20 мартындагы 63/3 номерлы карары белән расланган керемнәре, чыгымнары, мөлкәте һәм мөлкәти характердагы йөкләмәләре турында белешмәләр тапшыру (2018 елның 30 октябрендәге 57/1.06.2022 номерлы, 2022/23 номерлы үзгәрешләре белән) хакында Положениегә түбәндәге үзгәрешләрне кертергә:</w:t>
      </w:r>
    </w:p>
    <w:p w:rsidR="00AE4660" w:rsidRPr="00AE4660" w:rsidRDefault="00AE4660" w:rsidP="00AE4660">
      <w:pPr>
        <w:pStyle w:val="aa"/>
        <w:spacing w:after="0" w:line="240" w:lineRule="auto"/>
        <w:ind w:left="0" w:right="-1" w:firstLine="426"/>
        <w:jc w:val="both"/>
        <w:rPr>
          <w:rFonts w:ascii="Times New Roman" w:hAnsi="Times New Roman"/>
          <w:color w:val="000000" w:themeColor="text1"/>
          <w:sz w:val="26"/>
          <w:szCs w:val="26"/>
          <w:shd w:val="clear" w:color="auto" w:fill="F7F8F9"/>
          <w:lang w:val="tt-RU"/>
        </w:rPr>
      </w:pPr>
      <w:r w:rsidRPr="00AE4660">
        <w:rPr>
          <w:rFonts w:ascii="Times New Roman" w:hAnsi="Times New Roman"/>
          <w:color w:val="000000" w:themeColor="text1"/>
          <w:sz w:val="26"/>
          <w:szCs w:val="26"/>
          <w:shd w:val="clear" w:color="auto" w:fill="F7F8F9"/>
          <w:lang w:val="tt-RU"/>
        </w:rPr>
        <w:t xml:space="preserve">16 пунктның икенче абзацын түбәндәге редакциядә бәян итәргә: «Муниципаль хезмәткәрләрнең үз чыгымнары турында белешмәләрне тапшырмавы, ялган белешмәләр тапшыруы, моңа федераль законнарда билгеләнгән очраклар керми, йә үз чыгымнары турында төгәл булмаган белешмәләр тапшыру яисә хатынының (иренең) һәм балигъ булмаган балаларының чыгымнары турында белешмәләр тапшырмау, федераль законнарда билгеләнгән очраклардан тыш, алдан ук тулы булмаган белешмәләр тапшыру, йә, әгәр мондый белешмәләрне тапшырмасаң, аларны биләгән вазыйфасыннан азат итүне, билгеләнгән тәртиптә эштән азат итүне күздә тота торган хокук бозу булып торса, үз иренең (иренең) һәм балигъ булмаган балаларының чыгымнары турында алдан ук дөрес булмаган белешмәләр тапшыру.». </w:t>
      </w:r>
    </w:p>
    <w:p w:rsidR="00CF0B45" w:rsidRDefault="00AE4660" w:rsidP="00CF0B45">
      <w:pPr>
        <w:pStyle w:val="aa"/>
        <w:numPr>
          <w:ilvl w:val="0"/>
          <w:numId w:val="20"/>
        </w:numPr>
        <w:spacing w:after="0" w:line="240" w:lineRule="auto"/>
        <w:ind w:right="-1"/>
        <w:jc w:val="both"/>
        <w:rPr>
          <w:rFonts w:ascii="Times New Roman" w:hAnsi="Times New Roman"/>
          <w:color w:val="000000" w:themeColor="text1"/>
          <w:sz w:val="26"/>
          <w:szCs w:val="26"/>
          <w:shd w:val="clear" w:color="auto" w:fill="F7F8F9"/>
        </w:rPr>
      </w:pPr>
      <w:r w:rsidRPr="00AE4660">
        <w:rPr>
          <w:rFonts w:ascii="Times New Roman" w:hAnsi="Times New Roman"/>
          <w:color w:val="000000" w:themeColor="text1"/>
          <w:sz w:val="26"/>
          <w:szCs w:val="26"/>
          <w:shd w:val="clear" w:color="auto" w:fill="F7F8F9"/>
        </w:rPr>
        <w:t>Әлеге карар рәсми басылып чыгарга тиеш</w:t>
      </w:r>
      <w:r w:rsidRPr="00AE4660">
        <w:rPr>
          <w:rFonts w:ascii="Times New Roman" w:hAnsi="Times New Roman"/>
          <w:color w:val="000000" w:themeColor="text1"/>
          <w:sz w:val="26"/>
          <w:szCs w:val="26"/>
          <w:shd w:val="clear" w:color="auto" w:fill="F7F8F9"/>
        </w:rPr>
        <w:t xml:space="preserve">. </w:t>
      </w:r>
    </w:p>
    <w:p w:rsidR="00AE4660" w:rsidRPr="00CF0B45" w:rsidRDefault="00AE4660" w:rsidP="00CF0B45">
      <w:pPr>
        <w:pStyle w:val="aa"/>
        <w:spacing w:after="0" w:line="240" w:lineRule="auto"/>
        <w:ind w:left="1128" w:right="-1"/>
        <w:jc w:val="both"/>
        <w:rPr>
          <w:rFonts w:ascii="Times New Roman" w:eastAsia="Times New Roman" w:hAnsi="Times New Roman"/>
          <w:color w:val="000000" w:themeColor="text1"/>
          <w:sz w:val="26"/>
          <w:szCs w:val="26"/>
          <w:lang w:val="tt-RU" w:eastAsia="ru-RU"/>
        </w:rPr>
      </w:pPr>
      <w:bookmarkStart w:id="0" w:name="_GoBack"/>
      <w:r>
        <w:rPr>
          <w:noProof/>
          <w:lang w:eastAsia="ru-RU"/>
        </w:rPr>
        <w:drawing>
          <wp:anchor distT="0" distB="0" distL="114300" distR="114300" simplePos="0" relativeHeight="251659264" behindDoc="0" locked="0" layoutInCell="1" allowOverlap="0" wp14:anchorId="7835CCE7" wp14:editId="4302A5D1">
            <wp:simplePos x="0" y="0"/>
            <wp:positionH relativeFrom="column">
              <wp:posOffset>3381375</wp:posOffset>
            </wp:positionH>
            <wp:positionV relativeFrom="paragraph">
              <wp:posOffset>8255</wp:posOffset>
            </wp:positionV>
            <wp:extent cx="1924050" cy="1367790"/>
            <wp:effectExtent l="0" t="0" r="0" b="3810"/>
            <wp:wrapSquare wrapText="bothSides"/>
            <wp:docPr id="2" name="Picture 1251"/>
            <wp:cNvGraphicFramePr/>
            <a:graphic xmlns:a="http://schemas.openxmlformats.org/drawingml/2006/main">
              <a:graphicData uri="http://schemas.openxmlformats.org/drawingml/2006/picture">
                <pic:pic xmlns:pic="http://schemas.openxmlformats.org/drawingml/2006/picture">
                  <pic:nvPicPr>
                    <pic:cNvPr id="1251" name="Picture 1251"/>
                    <pic:cNvPicPr/>
                  </pic:nvPicPr>
                  <pic:blipFill rotWithShape="1">
                    <a:blip r:embed="rId8"/>
                    <a:srcRect r="2414"/>
                    <a:stretch/>
                  </pic:blipFill>
                  <pic:spPr bwMode="auto">
                    <a:xfrm>
                      <a:off x="0" y="0"/>
                      <a:ext cx="1924050" cy="1367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bookmarkEnd w:id="0"/>
    </w:p>
    <w:p w:rsidR="001B1E94" w:rsidRPr="000F1D88" w:rsidRDefault="00581684" w:rsidP="001B1E94">
      <w:pPr>
        <w:spacing w:after="0" w:line="240" w:lineRule="auto"/>
        <w:ind w:right="4394"/>
        <w:jc w:val="both"/>
        <w:rPr>
          <w:rFonts w:ascii="Times New Roman" w:eastAsia="Times New Roman" w:hAnsi="Times New Roman" w:cs="Times New Roman"/>
          <w:sz w:val="26"/>
          <w:szCs w:val="26"/>
          <w:highlight w:val="white"/>
          <w:lang w:val="tt-RU" w:eastAsia="ru-RU"/>
        </w:rPr>
      </w:pPr>
      <w:r w:rsidRPr="000F1D88">
        <w:rPr>
          <w:rFonts w:ascii="Times New Roman" w:eastAsia="Times New Roman" w:hAnsi="Times New Roman" w:cs="Times New Roman"/>
          <w:sz w:val="26"/>
          <w:szCs w:val="26"/>
          <w:highlight w:val="white"/>
          <w:lang w:val="tt-RU" w:eastAsia="ru-RU"/>
        </w:rPr>
        <w:t xml:space="preserve">Татарстан Республикасы </w:t>
      </w:r>
    </w:p>
    <w:p w:rsidR="00581684" w:rsidRPr="000F1D88" w:rsidRDefault="00581684" w:rsidP="00581684">
      <w:pPr>
        <w:spacing w:after="0" w:line="240" w:lineRule="auto"/>
        <w:jc w:val="both"/>
        <w:rPr>
          <w:rFonts w:ascii="Times New Roman" w:eastAsia="Times New Roman" w:hAnsi="Times New Roman" w:cs="Times New Roman"/>
          <w:sz w:val="26"/>
          <w:szCs w:val="26"/>
          <w:highlight w:val="white"/>
          <w:lang w:val="tt-RU" w:eastAsia="ru-RU"/>
        </w:rPr>
      </w:pPr>
      <w:r w:rsidRPr="000F1D88">
        <w:rPr>
          <w:rFonts w:ascii="Times New Roman" w:eastAsia="Times New Roman" w:hAnsi="Times New Roman" w:cs="Times New Roman"/>
          <w:sz w:val="26"/>
          <w:szCs w:val="26"/>
          <w:highlight w:val="white"/>
          <w:lang w:val="tt-RU" w:eastAsia="ru-RU"/>
        </w:rPr>
        <w:t xml:space="preserve">Чүпрәле муниципаль районы </w:t>
      </w:r>
    </w:p>
    <w:p w:rsidR="008C542D" w:rsidRPr="000F1D88" w:rsidRDefault="00581684" w:rsidP="00C40BDA">
      <w:pPr>
        <w:spacing w:after="0" w:line="240" w:lineRule="auto"/>
        <w:jc w:val="both"/>
        <w:rPr>
          <w:rFonts w:ascii="Times New Roman" w:eastAsia="Calibri" w:hAnsi="Times New Roman" w:cs="Times New Roman"/>
          <w:sz w:val="26"/>
          <w:szCs w:val="26"/>
          <w:lang w:val="tt-RU"/>
        </w:rPr>
      </w:pPr>
      <w:r w:rsidRPr="000F1D88">
        <w:rPr>
          <w:rFonts w:ascii="Times New Roman" w:hAnsi="Times New Roman" w:cs="Times New Roman"/>
          <w:sz w:val="26"/>
          <w:szCs w:val="26"/>
          <w:lang w:val="tt-RU"/>
        </w:rPr>
        <w:t xml:space="preserve">Яңа Борындык </w:t>
      </w:r>
      <w:r w:rsidRPr="000F1D88">
        <w:rPr>
          <w:rFonts w:ascii="Times New Roman" w:eastAsia="Calibri" w:hAnsi="Times New Roman" w:cs="Times New Roman"/>
          <w:sz w:val="26"/>
          <w:szCs w:val="26"/>
          <w:lang w:val="tt-RU"/>
        </w:rPr>
        <w:t>авыл җирлеге башлыгы:</w:t>
      </w:r>
      <w:r w:rsidRPr="000F1D88">
        <w:rPr>
          <w:rFonts w:ascii="Times New Roman" w:eastAsia="Calibri" w:hAnsi="Times New Roman" w:cs="Times New Roman"/>
          <w:sz w:val="26"/>
          <w:szCs w:val="26"/>
          <w:lang w:val="tt-RU"/>
        </w:rPr>
        <w:tab/>
      </w:r>
      <w:r w:rsidR="0022163A" w:rsidRPr="000F1D88">
        <w:rPr>
          <w:rFonts w:ascii="Times New Roman" w:eastAsia="Calibri" w:hAnsi="Times New Roman" w:cs="Times New Roman"/>
          <w:sz w:val="26"/>
          <w:szCs w:val="26"/>
          <w:lang w:val="tt-RU"/>
        </w:rPr>
        <w:t xml:space="preserve"> </w:t>
      </w:r>
      <w:r w:rsidRPr="000F1D88">
        <w:rPr>
          <w:rFonts w:ascii="Times New Roman" w:eastAsia="Calibri" w:hAnsi="Times New Roman" w:cs="Times New Roman"/>
          <w:sz w:val="26"/>
          <w:szCs w:val="26"/>
          <w:lang w:val="tt-RU"/>
        </w:rPr>
        <w:t>Ранцев</w:t>
      </w:r>
    </w:p>
    <w:p w:rsidR="00A75BF5" w:rsidRPr="000F1D88" w:rsidRDefault="00A75BF5" w:rsidP="00C40BDA">
      <w:pPr>
        <w:spacing w:after="0" w:line="240" w:lineRule="auto"/>
        <w:jc w:val="both"/>
        <w:rPr>
          <w:rFonts w:ascii="Times New Roman" w:eastAsia="Calibri" w:hAnsi="Times New Roman" w:cs="Times New Roman"/>
          <w:sz w:val="26"/>
          <w:szCs w:val="26"/>
          <w:lang w:val="tt-RU"/>
        </w:rPr>
      </w:pPr>
    </w:p>
    <w:p w:rsidR="00B82625" w:rsidRDefault="00B82625" w:rsidP="00C40BDA">
      <w:pPr>
        <w:spacing w:after="0" w:line="240" w:lineRule="auto"/>
        <w:jc w:val="both"/>
        <w:rPr>
          <w:rFonts w:ascii="Times New Roman" w:eastAsia="Calibri" w:hAnsi="Times New Roman" w:cs="Times New Roman"/>
          <w:sz w:val="27"/>
          <w:szCs w:val="27"/>
          <w:lang w:val="tt-RU"/>
        </w:rPr>
      </w:pPr>
    </w:p>
    <w:sectPr w:rsidR="00B82625" w:rsidSect="00AE4660">
      <w:headerReference w:type="default" r:id="rId9"/>
      <w:pgSz w:w="11906" w:h="16838" w:code="9"/>
      <w:pgMar w:top="1134" w:right="113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41A" w:rsidRDefault="0012041A" w:rsidP="00832029">
      <w:pPr>
        <w:spacing w:after="0" w:line="240" w:lineRule="auto"/>
      </w:pPr>
      <w:r>
        <w:separator/>
      </w:r>
    </w:p>
  </w:endnote>
  <w:endnote w:type="continuationSeparator" w:id="0">
    <w:p w:rsidR="0012041A" w:rsidRDefault="0012041A"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41A" w:rsidRDefault="0012041A" w:rsidP="00832029">
      <w:pPr>
        <w:spacing w:after="0" w:line="240" w:lineRule="auto"/>
      </w:pPr>
      <w:r>
        <w:separator/>
      </w:r>
    </w:p>
  </w:footnote>
  <w:footnote w:type="continuationSeparator" w:id="0">
    <w:p w:rsidR="0012041A" w:rsidRDefault="0012041A"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8D19A4" w:rsidRDefault="008D19A4">
        <w:pPr>
          <w:pStyle w:val="a6"/>
          <w:jc w:val="center"/>
        </w:pPr>
        <w:r>
          <w:fldChar w:fldCharType="begin"/>
        </w:r>
        <w:r>
          <w:instrText>PAGE   \* MERGEFORMAT</w:instrText>
        </w:r>
        <w:r>
          <w:fldChar w:fldCharType="separate"/>
        </w:r>
        <w:r w:rsidR="00AE4660">
          <w:rPr>
            <w:noProof/>
          </w:rPr>
          <w:t>2</w:t>
        </w:r>
        <w:r>
          <w:rPr>
            <w:noProof/>
          </w:rPr>
          <w:fldChar w:fldCharType="end"/>
        </w:r>
      </w:p>
    </w:sdtContent>
  </w:sdt>
  <w:p w:rsidR="008D19A4" w:rsidRDefault="008D19A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5"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94D3BC8"/>
    <w:multiLevelType w:val="hybridMultilevel"/>
    <w:tmpl w:val="3C0E5124"/>
    <w:lvl w:ilvl="0" w:tplc="279CEB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2EF1476"/>
    <w:multiLevelType w:val="hybridMultilevel"/>
    <w:tmpl w:val="44FA8846"/>
    <w:lvl w:ilvl="0" w:tplc="D4EE3CC2">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1" w15:restartNumberingAfterBreak="0">
    <w:nsid w:val="4A991C4A"/>
    <w:multiLevelType w:val="hybridMultilevel"/>
    <w:tmpl w:val="6040E460"/>
    <w:lvl w:ilvl="0" w:tplc="4AAC3EB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4BF779E2"/>
    <w:multiLevelType w:val="hybridMultilevel"/>
    <w:tmpl w:val="BCDCD68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56D71D4"/>
    <w:multiLevelType w:val="hybridMultilevel"/>
    <w:tmpl w:val="1320362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9A651F"/>
    <w:multiLevelType w:val="hybridMultilevel"/>
    <w:tmpl w:val="B9C8B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4"/>
  </w:num>
  <w:num w:numId="3">
    <w:abstractNumId w:val="17"/>
  </w:num>
  <w:num w:numId="4">
    <w:abstractNumId w:val="5"/>
  </w:num>
  <w:num w:numId="5">
    <w:abstractNumId w:val="3"/>
  </w:num>
  <w:num w:numId="6">
    <w:abstractNumId w:val="9"/>
  </w:num>
  <w:num w:numId="7">
    <w:abstractNumId w:val="7"/>
  </w:num>
  <w:num w:numId="8">
    <w:abstractNumId w:val="19"/>
  </w:num>
  <w:num w:numId="9">
    <w:abstractNumId w:val="6"/>
  </w:num>
  <w:num w:numId="10">
    <w:abstractNumId w:val="1"/>
  </w:num>
  <w:num w:numId="11">
    <w:abstractNumId w:val="12"/>
  </w:num>
  <w:num w:numId="12">
    <w:abstractNumId w:val="18"/>
  </w:num>
  <w:num w:numId="13">
    <w:abstractNumId w:val="2"/>
  </w:num>
  <w:num w:numId="14">
    <w:abstractNumId w:val="14"/>
  </w:num>
  <w:num w:numId="15">
    <w:abstractNumId w:val="11"/>
  </w:num>
  <w:num w:numId="16">
    <w:abstractNumId w:val="8"/>
  </w:num>
  <w:num w:numId="17">
    <w:abstractNumId w:val="16"/>
  </w:num>
  <w:num w:numId="18">
    <w:abstractNumId w:val="15"/>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5462"/>
    <w:rsid w:val="00036E8B"/>
    <w:rsid w:val="00043CF1"/>
    <w:rsid w:val="00046FCF"/>
    <w:rsid w:val="000512B9"/>
    <w:rsid w:val="00054551"/>
    <w:rsid w:val="00056652"/>
    <w:rsid w:val="00062FB5"/>
    <w:rsid w:val="00066DDC"/>
    <w:rsid w:val="00080BB3"/>
    <w:rsid w:val="00082EB4"/>
    <w:rsid w:val="00090292"/>
    <w:rsid w:val="00096ADE"/>
    <w:rsid w:val="000B06D7"/>
    <w:rsid w:val="000C109C"/>
    <w:rsid w:val="000C48AC"/>
    <w:rsid w:val="000D183B"/>
    <w:rsid w:val="000D2FB1"/>
    <w:rsid w:val="000D3E66"/>
    <w:rsid w:val="000D62B5"/>
    <w:rsid w:val="000F09C0"/>
    <w:rsid w:val="000F1D88"/>
    <w:rsid w:val="000F365B"/>
    <w:rsid w:val="000F4B31"/>
    <w:rsid w:val="00101A82"/>
    <w:rsid w:val="00102B5C"/>
    <w:rsid w:val="00106B94"/>
    <w:rsid w:val="00110C57"/>
    <w:rsid w:val="0012041A"/>
    <w:rsid w:val="0013071D"/>
    <w:rsid w:val="00130A75"/>
    <w:rsid w:val="00134BF1"/>
    <w:rsid w:val="0014170A"/>
    <w:rsid w:val="00143108"/>
    <w:rsid w:val="00143AB3"/>
    <w:rsid w:val="00145D0E"/>
    <w:rsid w:val="00157DD9"/>
    <w:rsid w:val="00160240"/>
    <w:rsid w:val="0016367C"/>
    <w:rsid w:val="00171E0D"/>
    <w:rsid w:val="00172763"/>
    <w:rsid w:val="00174D78"/>
    <w:rsid w:val="0018115D"/>
    <w:rsid w:val="0018154B"/>
    <w:rsid w:val="001851B8"/>
    <w:rsid w:val="001851DF"/>
    <w:rsid w:val="0018739A"/>
    <w:rsid w:val="00193DBC"/>
    <w:rsid w:val="00193F6C"/>
    <w:rsid w:val="001B1E94"/>
    <w:rsid w:val="001B3AF4"/>
    <w:rsid w:val="001C21EA"/>
    <w:rsid w:val="001C2E09"/>
    <w:rsid w:val="001C3318"/>
    <w:rsid w:val="001C34C3"/>
    <w:rsid w:val="001C4733"/>
    <w:rsid w:val="001D2140"/>
    <w:rsid w:val="001D378C"/>
    <w:rsid w:val="001D587F"/>
    <w:rsid w:val="001E3058"/>
    <w:rsid w:val="001E3C30"/>
    <w:rsid w:val="001E58FE"/>
    <w:rsid w:val="001F3125"/>
    <w:rsid w:val="001F36D7"/>
    <w:rsid w:val="001F7307"/>
    <w:rsid w:val="00202C43"/>
    <w:rsid w:val="0020759E"/>
    <w:rsid w:val="00212AD2"/>
    <w:rsid w:val="0021621F"/>
    <w:rsid w:val="00220CEA"/>
    <w:rsid w:val="0022163A"/>
    <w:rsid w:val="00224864"/>
    <w:rsid w:val="002253EC"/>
    <w:rsid w:val="00226B3A"/>
    <w:rsid w:val="0023030B"/>
    <w:rsid w:val="002317FC"/>
    <w:rsid w:val="00234985"/>
    <w:rsid w:val="00235942"/>
    <w:rsid w:val="002359F9"/>
    <w:rsid w:val="00240810"/>
    <w:rsid w:val="0024237A"/>
    <w:rsid w:val="0024610D"/>
    <w:rsid w:val="00253174"/>
    <w:rsid w:val="00261E64"/>
    <w:rsid w:val="00264E5F"/>
    <w:rsid w:val="00266E24"/>
    <w:rsid w:val="00271F8E"/>
    <w:rsid w:val="0027478D"/>
    <w:rsid w:val="00276938"/>
    <w:rsid w:val="00276DB5"/>
    <w:rsid w:val="00284F68"/>
    <w:rsid w:val="002A123C"/>
    <w:rsid w:val="002A129B"/>
    <w:rsid w:val="002A3622"/>
    <w:rsid w:val="002A4B04"/>
    <w:rsid w:val="002A70AF"/>
    <w:rsid w:val="002C171B"/>
    <w:rsid w:val="002C1893"/>
    <w:rsid w:val="002C4943"/>
    <w:rsid w:val="002C49B0"/>
    <w:rsid w:val="002C4F99"/>
    <w:rsid w:val="002C71DC"/>
    <w:rsid w:val="002D10D0"/>
    <w:rsid w:val="002D3BF1"/>
    <w:rsid w:val="002D5FB1"/>
    <w:rsid w:val="002D69F5"/>
    <w:rsid w:val="002E26DB"/>
    <w:rsid w:val="002E6EA5"/>
    <w:rsid w:val="002F482C"/>
    <w:rsid w:val="002F6751"/>
    <w:rsid w:val="003052B5"/>
    <w:rsid w:val="00310364"/>
    <w:rsid w:val="0031138D"/>
    <w:rsid w:val="00311969"/>
    <w:rsid w:val="003172D7"/>
    <w:rsid w:val="003177F1"/>
    <w:rsid w:val="00320178"/>
    <w:rsid w:val="00320463"/>
    <w:rsid w:val="003222DC"/>
    <w:rsid w:val="003418B4"/>
    <w:rsid w:val="00342B4C"/>
    <w:rsid w:val="003439BC"/>
    <w:rsid w:val="003442E3"/>
    <w:rsid w:val="0034783B"/>
    <w:rsid w:val="003541D5"/>
    <w:rsid w:val="00355BB9"/>
    <w:rsid w:val="00360068"/>
    <w:rsid w:val="0036677F"/>
    <w:rsid w:val="003755D6"/>
    <w:rsid w:val="00375A84"/>
    <w:rsid w:val="003812B0"/>
    <w:rsid w:val="003952F6"/>
    <w:rsid w:val="00395490"/>
    <w:rsid w:val="003972CB"/>
    <w:rsid w:val="003A47B6"/>
    <w:rsid w:val="003B4DBD"/>
    <w:rsid w:val="003B7206"/>
    <w:rsid w:val="003C079B"/>
    <w:rsid w:val="003C2EA5"/>
    <w:rsid w:val="003C3A8A"/>
    <w:rsid w:val="003C4BBA"/>
    <w:rsid w:val="003D0BDE"/>
    <w:rsid w:val="003D3106"/>
    <w:rsid w:val="003D4C5E"/>
    <w:rsid w:val="003D7D6E"/>
    <w:rsid w:val="003E50E4"/>
    <w:rsid w:val="003E60A4"/>
    <w:rsid w:val="003F49D4"/>
    <w:rsid w:val="003F5B2F"/>
    <w:rsid w:val="00403317"/>
    <w:rsid w:val="00403D85"/>
    <w:rsid w:val="00405CE5"/>
    <w:rsid w:val="0042141B"/>
    <w:rsid w:val="00434609"/>
    <w:rsid w:val="00434CF2"/>
    <w:rsid w:val="004436E8"/>
    <w:rsid w:val="00450367"/>
    <w:rsid w:val="0045112A"/>
    <w:rsid w:val="00457CC9"/>
    <w:rsid w:val="004619A1"/>
    <w:rsid w:val="00462CFE"/>
    <w:rsid w:val="00466FD5"/>
    <w:rsid w:val="00473B76"/>
    <w:rsid w:val="0047426C"/>
    <w:rsid w:val="004839FE"/>
    <w:rsid w:val="004845C1"/>
    <w:rsid w:val="00487C6B"/>
    <w:rsid w:val="004A1349"/>
    <w:rsid w:val="004A4576"/>
    <w:rsid w:val="004A796A"/>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3D94"/>
    <w:rsid w:val="00532E8C"/>
    <w:rsid w:val="00542EB3"/>
    <w:rsid w:val="00554DBD"/>
    <w:rsid w:val="00556712"/>
    <w:rsid w:val="00572E10"/>
    <w:rsid w:val="00574567"/>
    <w:rsid w:val="00575181"/>
    <w:rsid w:val="005756FA"/>
    <w:rsid w:val="00581684"/>
    <w:rsid w:val="00584C97"/>
    <w:rsid w:val="00587BE6"/>
    <w:rsid w:val="00591F92"/>
    <w:rsid w:val="00594A59"/>
    <w:rsid w:val="00596A33"/>
    <w:rsid w:val="00596A54"/>
    <w:rsid w:val="005A7D5A"/>
    <w:rsid w:val="005C154B"/>
    <w:rsid w:val="005C193F"/>
    <w:rsid w:val="005C201F"/>
    <w:rsid w:val="005C3938"/>
    <w:rsid w:val="005C5D3E"/>
    <w:rsid w:val="005C6989"/>
    <w:rsid w:val="005C79A5"/>
    <w:rsid w:val="005D0096"/>
    <w:rsid w:val="005D1B8E"/>
    <w:rsid w:val="005D4FD7"/>
    <w:rsid w:val="005D5FC6"/>
    <w:rsid w:val="005E0B72"/>
    <w:rsid w:val="005E581D"/>
    <w:rsid w:val="005E6A54"/>
    <w:rsid w:val="005E73D2"/>
    <w:rsid w:val="005F09C2"/>
    <w:rsid w:val="005F31B5"/>
    <w:rsid w:val="0060108E"/>
    <w:rsid w:val="006059DB"/>
    <w:rsid w:val="00626148"/>
    <w:rsid w:val="006373DF"/>
    <w:rsid w:val="00640487"/>
    <w:rsid w:val="006405A2"/>
    <w:rsid w:val="00640B44"/>
    <w:rsid w:val="0064656B"/>
    <w:rsid w:val="00652E48"/>
    <w:rsid w:val="00654A71"/>
    <w:rsid w:val="006558CE"/>
    <w:rsid w:val="006561D8"/>
    <w:rsid w:val="006606F5"/>
    <w:rsid w:val="00662EEE"/>
    <w:rsid w:val="0066469A"/>
    <w:rsid w:val="006675E2"/>
    <w:rsid w:val="006717CF"/>
    <w:rsid w:val="00672975"/>
    <w:rsid w:val="0067301D"/>
    <w:rsid w:val="006743F3"/>
    <w:rsid w:val="006829AC"/>
    <w:rsid w:val="006846D1"/>
    <w:rsid w:val="00691C21"/>
    <w:rsid w:val="006A1686"/>
    <w:rsid w:val="006A543E"/>
    <w:rsid w:val="006A67BA"/>
    <w:rsid w:val="006A71A3"/>
    <w:rsid w:val="006A7223"/>
    <w:rsid w:val="006B2590"/>
    <w:rsid w:val="006B5566"/>
    <w:rsid w:val="006B5D3B"/>
    <w:rsid w:val="006B69B8"/>
    <w:rsid w:val="006D73C5"/>
    <w:rsid w:val="006E459D"/>
    <w:rsid w:val="006E512E"/>
    <w:rsid w:val="006E6847"/>
    <w:rsid w:val="006E7703"/>
    <w:rsid w:val="006F099B"/>
    <w:rsid w:val="006F6AC4"/>
    <w:rsid w:val="006F751B"/>
    <w:rsid w:val="00703B47"/>
    <w:rsid w:val="007107D5"/>
    <w:rsid w:val="007112A9"/>
    <w:rsid w:val="00725042"/>
    <w:rsid w:val="00730194"/>
    <w:rsid w:val="00731837"/>
    <w:rsid w:val="00735684"/>
    <w:rsid w:val="00735E3B"/>
    <w:rsid w:val="007419FB"/>
    <w:rsid w:val="00742E3B"/>
    <w:rsid w:val="00745327"/>
    <w:rsid w:val="00750B92"/>
    <w:rsid w:val="00750C1A"/>
    <w:rsid w:val="00760E5D"/>
    <w:rsid w:val="007615E1"/>
    <w:rsid w:val="00767465"/>
    <w:rsid w:val="0077017E"/>
    <w:rsid w:val="0077053B"/>
    <w:rsid w:val="0077196D"/>
    <w:rsid w:val="00771C5F"/>
    <w:rsid w:val="00774144"/>
    <w:rsid w:val="00781A23"/>
    <w:rsid w:val="00782474"/>
    <w:rsid w:val="007842DE"/>
    <w:rsid w:val="00796BA5"/>
    <w:rsid w:val="007A141E"/>
    <w:rsid w:val="007A3D34"/>
    <w:rsid w:val="007A5A66"/>
    <w:rsid w:val="007A6842"/>
    <w:rsid w:val="007B3DC0"/>
    <w:rsid w:val="007B50BE"/>
    <w:rsid w:val="007B636E"/>
    <w:rsid w:val="007B74E9"/>
    <w:rsid w:val="007C13F2"/>
    <w:rsid w:val="007C3CA4"/>
    <w:rsid w:val="007D2A5D"/>
    <w:rsid w:val="007D6269"/>
    <w:rsid w:val="007E3CD6"/>
    <w:rsid w:val="007E7E5C"/>
    <w:rsid w:val="007F060D"/>
    <w:rsid w:val="007F276C"/>
    <w:rsid w:val="007F533B"/>
    <w:rsid w:val="00801E60"/>
    <w:rsid w:val="0080212C"/>
    <w:rsid w:val="008030D0"/>
    <w:rsid w:val="00804448"/>
    <w:rsid w:val="00806410"/>
    <w:rsid w:val="00812E4C"/>
    <w:rsid w:val="0081316F"/>
    <w:rsid w:val="0081591D"/>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7535B"/>
    <w:rsid w:val="00880733"/>
    <w:rsid w:val="00883CF8"/>
    <w:rsid w:val="0088496D"/>
    <w:rsid w:val="0088658B"/>
    <w:rsid w:val="00892362"/>
    <w:rsid w:val="00894CDA"/>
    <w:rsid w:val="0089645B"/>
    <w:rsid w:val="008968FE"/>
    <w:rsid w:val="008A08A7"/>
    <w:rsid w:val="008A3117"/>
    <w:rsid w:val="008A6A19"/>
    <w:rsid w:val="008A7380"/>
    <w:rsid w:val="008B5724"/>
    <w:rsid w:val="008B63D5"/>
    <w:rsid w:val="008C542D"/>
    <w:rsid w:val="008C6D4E"/>
    <w:rsid w:val="008D0222"/>
    <w:rsid w:val="008D19A4"/>
    <w:rsid w:val="008D44F1"/>
    <w:rsid w:val="008E5D7B"/>
    <w:rsid w:val="008F1CC1"/>
    <w:rsid w:val="008F5201"/>
    <w:rsid w:val="00900CEE"/>
    <w:rsid w:val="00900EDF"/>
    <w:rsid w:val="0090118B"/>
    <w:rsid w:val="00904FBB"/>
    <w:rsid w:val="00906450"/>
    <w:rsid w:val="00910F3B"/>
    <w:rsid w:val="00927E43"/>
    <w:rsid w:val="00936C3F"/>
    <w:rsid w:val="00944A43"/>
    <w:rsid w:val="00950B26"/>
    <w:rsid w:val="00954C1F"/>
    <w:rsid w:val="0095531A"/>
    <w:rsid w:val="00963184"/>
    <w:rsid w:val="00964311"/>
    <w:rsid w:val="00967A72"/>
    <w:rsid w:val="00972CCE"/>
    <w:rsid w:val="00980708"/>
    <w:rsid w:val="009959E0"/>
    <w:rsid w:val="00996D74"/>
    <w:rsid w:val="009A43A3"/>
    <w:rsid w:val="009A7009"/>
    <w:rsid w:val="009B497C"/>
    <w:rsid w:val="009B70A6"/>
    <w:rsid w:val="009B7978"/>
    <w:rsid w:val="009E05B6"/>
    <w:rsid w:val="009E1EE7"/>
    <w:rsid w:val="009E2386"/>
    <w:rsid w:val="009E684A"/>
    <w:rsid w:val="009E7427"/>
    <w:rsid w:val="009E7E1F"/>
    <w:rsid w:val="009F39E1"/>
    <w:rsid w:val="00A01A17"/>
    <w:rsid w:val="00A06659"/>
    <w:rsid w:val="00A074D5"/>
    <w:rsid w:val="00A07EE1"/>
    <w:rsid w:val="00A115CE"/>
    <w:rsid w:val="00A145BE"/>
    <w:rsid w:val="00A34693"/>
    <w:rsid w:val="00A35AA5"/>
    <w:rsid w:val="00A44915"/>
    <w:rsid w:val="00A44A02"/>
    <w:rsid w:val="00A4601C"/>
    <w:rsid w:val="00A57180"/>
    <w:rsid w:val="00A65052"/>
    <w:rsid w:val="00A70903"/>
    <w:rsid w:val="00A724EB"/>
    <w:rsid w:val="00A74648"/>
    <w:rsid w:val="00A75BF5"/>
    <w:rsid w:val="00AA1771"/>
    <w:rsid w:val="00AA203E"/>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4660"/>
    <w:rsid w:val="00AE78CF"/>
    <w:rsid w:val="00AF320E"/>
    <w:rsid w:val="00AF6604"/>
    <w:rsid w:val="00AF7F3D"/>
    <w:rsid w:val="00B13790"/>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2625"/>
    <w:rsid w:val="00B8522E"/>
    <w:rsid w:val="00B91100"/>
    <w:rsid w:val="00B95931"/>
    <w:rsid w:val="00B964D5"/>
    <w:rsid w:val="00BA09C5"/>
    <w:rsid w:val="00BA3BD4"/>
    <w:rsid w:val="00BA4347"/>
    <w:rsid w:val="00BB1CA4"/>
    <w:rsid w:val="00BB78E1"/>
    <w:rsid w:val="00BC0728"/>
    <w:rsid w:val="00BC2CFF"/>
    <w:rsid w:val="00BC3CE3"/>
    <w:rsid w:val="00BC3E98"/>
    <w:rsid w:val="00BC6ED3"/>
    <w:rsid w:val="00BD2121"/>
    <w:rsid w:val="00BD307E"/>
    <w:rsid w:val="00BD47B1"/>
    <w:rsid w:val="00BE46BB"/>
    <w:rsid w:val="00BE4922"/>
    <w:rsid w:val="00BF3F38"/>
    <w:rsid w:val="00BF4B2C"/>
    <w:rsid w:val="00C036F3"/>
    <w:rsid w:val="00C1573C"/>
    <w:rsid w:val="00C17901"/>
    <w:rsid w:val="00C20EBA"/>
    <w:rsid w:val="00C233FE"/>
    <w:rsid w:val="00C23B3C"/>
    <w:rsid w:val="00C23E5C"/>
    <w:rsid w:val="00C24027"/>
    <w:rsid w:val="00C26652"/>
    <w:rsid w:val="00C3392C"/>
    <w:rsid w:val="00C3593C"/>
    <w:rsid w:val="00C406B7"/>
    <w:rsid w:val="00C40BDA"/>
    <w:rsid w:val="00C43208"/>
    <w:rsid w:val="00C60110"/>
    <w:rsid w:val="00C735B3"/>
    <w:rsid w:val="00C7470B"/>
    <w:rsid w:val="00C762C1"/>
    <w:rsid w:val="00C810CA"/>
    <w:rsid w:val="00C81BFD"/>
    <w:rsid w:val="00C84119"/>
    <w:rsid w:val="00C90E59"/>
    <w:rsid w:val="00C92560"/>
    <w:rsid w:val="00C926B7"/>
    <w:rsid w:val="00C962F2"/>
    <w:rsid w:val="00C96639"/>
    <w:rsid w:val="00CA076F"/>
    <w:rsid w:val="00CA1C38"/>
    <w:rsid w:val="00CA420D"/>
    <w:rsid w:val="00CB1698"/>
    <w:rsid w:val="00CB1B1A"/>
    <w:rsid w:val="00CB3DF9"/>
    <w:rsid w:val="00CC562A"/>
    <w:rsid w:val="00CD5D0D"/>
    <w:rsid w:val="00CE1ABD"/>
    <w:rsid w:val="00CF0B45"/>
    <w:rsid w:val="00CF10A9"/>
    <w:rsid w:val="00CF35A9"/>
    <w:rsid w:val="00CF5238"/>
    <w:rsid w:val="00CF559C"/>
    <w:rsid w:val="00CF6815"/>
    <w:rsid w:val="00CF7122"/>
    <w:rsid w:val="00D044E1"/>
    <w:rsid w:val="00D05A6C"/>
    <w:rsid w:val="00D10424"/>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43A79"/>
    <w:rsid w:val="00D56B8C"/>
    <w:rsid w:val="00D64C31"/>
    <w:rsid w:val="00D667B5"/>
    <w:rsid w:val="00D80B5A"/>
    <w:rsid w:val="00D83C8B"/>
    <w:rsid w:val="00D83E4C"/>
    <w:rsid w:val="00D84A75"/>
    <w:rsid w:val="00D864F0"/>
    <w:rsid w:val="00D90219"/>
    <w:rsid w:val="00D950E3"/>
    <w:rsid w:val="00DA38C8"/>
    <w:rsid w:val="00DA3D41"/>
    <w:rsid w:val="00DB3EC3"/>
    <w:rsid w:val="00DC3F36"/>
    <w:rsid w:val="00DC7134"/>
    <w:rsid w:val="00DD0A2E"/>
    <w:rsid w:val="00DD0F20"/>
    <w:rsid w:val="00DD39F6"/>
    <w:rsid w:val="00DE0EEC"/>
    <w:rsid w:val="00DE6274"/>
    <w:rsid w:val="00DE6477"/>
    <w:rsid w:val="00DF434D"/>
    <w:rsid w:val="00DF6C5A"/>
    <w:rsid w:val="00DF713C"/>
    <w:rsid w:val="00DF727E"/>
    <w:rsid w:val="00E065F5"/>
    <w:rsid w:val="00E1417E"/>
    <w:rsid w:val="00E1658B"/>
    <w:rsid w:val="00E21BAC"/>
    <w:rsid w:val="00E21C8B"/>
    <w:rsid w:val="00E25D86"/>
    <w:rsid w:val="00E33AC6"/>
    <w:rsid w:val="00E400A4"/>
    <w:rsid w:val="00E47FCE"/>
    <w:rsid w:val="00E505B3"/>
    <w:rsid w:val="00E509C6"/>
    <w:rsid w:val="00E5423B"/>
    <w:rsid w:val="00E6079D"/>
    <w:rsid w:val="00E61A57"/>
    <w:rsid w:val="00E6248B"/>
    <w:rsid w:val="00E62FC6"/>
    <w:rsid w:val="00E72606"/>
    <w:rsid w:val="00E72DB3"/>
    <w:rsid w:val="00E74C81"/>
    <w:rsid w:val="00E74D31"/>
    <w:rsid w:val="00E77B34"/>
    <w:rsid w:val="00E82989"/>
    <w:rsid w:val="00E860E6"/>
    <w:rsid w:val="00E971DF"/>
    <w:rsid w:val="00EA11F1"/>
    <w:rsid w:val="00EA16B7"/>
    <w:rsid w:val="00EA2503"/>
    <w:rsid w:val="00EA2ED5"/>
    <w:rsid w:val="00EA5307"/>
    <w:rsid w:val="00EB1B15"/>
    <w:rsid w:val="00EC2852"/>
    <w:rsid w:val="00ED0EB2"/>
    <w:rsid w:val="00ED36AD"/>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645D"/>
    <w:rsid w:val="00F40187"/>
    <w:rsid w:val="00F42302"/>
    <w:rsid w:val="00F47135"/>
    <w:rsid w:val="00F478DD"/>
    <w:rsid w:val="00F50D93"/>
    <w:rsid w:val="00F5660C"/>
    <w:rsid w:val="00F71AFF"/>
    <w:rsid w:val="00F7707B"/>
    <w:rsid w:val="00F80B5F"/>
    <w:rsid w:val="00F815C7"/>
    <w:rsid w:val="00F838DC"/>
    <w:rsid w:val="00FA4C96"/>
    <w:rsid w:val="00FA4D43"/>
    <w:rsid w:val="00FA5D1D"/>
    <w:rsid w:val="00FA6C9D"/>
    <w:rsid w:val="00FB0B86"/>
    <w:rsid w:val="00FB0D20"/>
    <w:rsid w:val="00FB6821"/>
    <w:rsid w:val="00FD4BFB"/>
    <w:rsid w:val="00FD71AE"/>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41262"/>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paragraph" w:styleId="1">
    <w:name w:val="heading 1"/>
    <w:basedOn w:val="a"/>
    <w:next w:val="a"/>
    <w:link w:val="10"/>
    <w:qFormat/>
    <w:rsid w:val="008D19A4"/>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semiHidden/>
    <w:unhideWhenUsed/>
    <w:qFormat/>
    <w:rsid w:val="008D19A4"/>
    <w:pPr>
      <w:keepNext/>
      <w:spacing w:before="240" w:after="60" w:line="240" w:lineRule="auto"/>
      <w:outlineLvl w:val="1"/>
    </w:pPr>
    <w:rPr>
      <w:rFonts w:asciiTheme="majorHAnsi" w:eastAsiaTheme="majorEastAsia" w:hAnsiTheme="majorHAnsi" w:cstheme="majorBidi"/>
      <w:b/>
      <w:bCs/>
      <w:i/>
      <w:iCs/>
      <w:sz w:val="28"/>
      <w:szCs w:val="28"/>
      <w:lang w:eastAsia="ru-RU"/>
    </w:rPr>
  </w:style>
  <w:style w:type="paragraph" w:styleId="3">
    <w:name w:val="heading 3"/>
    <w:basedOn w:val="a"/>
    <w:next w:val="a"/>
    <w:link w:val="30"/>
    <w:qFormat/>
    <w:rsid w:val="008D19A4"/>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aliases w:val="Знак Знак, Знак"/>
    <w:basedOn w:val="a"/>
    <w:link w:val="af0"/>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aliases w:val="Знак Знак Знак, Знак Знак"/>
    <w:basedOn w:val="a0"/>
    <w:link w:val="af"/>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formattext">
    <w:name w:val="formattext"/>
    <w:basedOn w:val="a"/>
    <w:rsid w:val="00375A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8D19A4"/>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8D19A4"/>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8D19A4"/>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8D19A4"/>
  </w:style>
  <w:style w:type="character" w:styleId="af3">
    <w:name w:val="Strong"/>
    <w:basedOn w:val="a0"/>
    <w:qFormat/>
    <w:rsid w:val="008D19A4"/>
    <w:rPr>
      <w:b/>
      <w:bCs/>
    </w:rPr>
  </w:style>
  <w:style w:type="character" w:styleId="af4">
    <w:name w:val="Emphasis"/>
    <w:basedOn w:val="a0"/>
    <w:qFormat/>
    <w:rsid w:val="008D19A4"/>
    <w:rPr>
      <w:i/>
      <w:iCs/>
    </w:rPr>
  </w:style>
  <w:style w:type="paragraph" w:styleId="af5">
    <w:name w:val="Title"/>
    <w:basedOn w:val="a"/>
    <w:link w:val="af6"/>
    <w:qFormat/>
    <w:rsid w:val="008D19A4"/>
    <w:pPr>
      <w:spacing w:after="0" w:line="240" w:lineRule="auto"/>
      <w:jc w:val="center"/>
    </w:pPr>
    <w:rPr>
      <w:rFonts w:ascii="Times New Roman" w:eastAsia="Times New Roman" w:hAnsi="Times New Roman" w:cs="Times New Roman"/>
      <w:sz w:val="28"/>
      <w:szCs w:val="20"/>
      <w:lang w:eastAsia="ru-RU"/>
    </w:rPr>
  </w:style>
  <w:style w:type="character" w:customStyle="1" w:styleId="af6">
    <w:name w:val="Заголовок Знак"/>
    <w:basedOn w:val="a0"/>
    <w:link w:val="af5"/>
    <w:rsid w:val="008D19A4"/>
    <w:rPr>
      <w:rFonts w:ascii="Times New Roman" w:eastAsia="Times New Roman" w:hAnsi="Times New Roman" w:cs="Times New Roman"/>
      <w:sz w:val="28"/>
      <w:szCs w:val="20"/>
      <w:lang w:eastAsia="ru-RU"/>
    </w:rPr>
  </w:style>
  <w:style w:type="paragraph" w:customStyle="1" w:styleId="ConsPlusNonformat">
    <w:name w:val="ConsPlusNonformat"/>
    <w:uiPriority w:val="99"/>
    <w:rsid w:val="008D19A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f7">
    <w:name w:val="Прижатый влево"/>
    <w:basedOn w:val="a"/>
    <w:next w:val="a"/>
    <w:uiPriority w:val="99"/>
    <w:rsid w:val="008D19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unformattext">
    <w:name w:val="unformattext"/>
    <w:basedOn w:val="a"/>
    <w:rsid w:val="008D19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8D19A4"/>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12">
    <w:name w:val="Ñòèëü1"/>
    <w:basedOn w:val="a"/>
    <w:link w:val="13"/>
    <w:uiPriority w:val="99"/>
    <w:rsid w:val="00C23E5C"/>
    <w:pPr>
      <w:spacing w:after="0" w:line="288" w:lineRule="auto"/>
    </w:pPr>
    <w:rPr>
      <w:rFonts w:ascii="Times New Roman" w:eastAsia="Times New Roman" w:hAnsi="Times New Roman" w:cs="Times New Roman"/>
      <w:sz w:val="28"/>
      <w:szCs w:val="20"/>
      <w:lang w:eastAsia="ru-RU"/>
    </w:rPr>
  </w:style>
  <w:style w:type="character" w:customStyle="1" w:styleId="13">
    <w:name w:val="Ñòèëü1 Знак"/>
    <w:link w:val="12"/>
    <w:rsid w:val="00C23E5C"/>
    <w:rPr>
      <w:rFonts w:ascii="Times New Roman" w:eastAsia="Times New Roman" w:hAnsi="Times New Roman" w:cs="Times New Roman"/>
      <w:sz w:val="28"/>
      <w:szCs w:val="20"/>
      <w:lang w:eastAsia="ru-RU"/>
    </w:rPr>
  </w:style>
  <w:style w:type="character" w:customStyle="1" w:styleId="Bodytext2">
    <w:name w:val="Body text (2)_"/>
    <w:link w:val="Bodytext20"/>
    <w:rsid w:val="006743F3"/>
    <w:rPr>
      <w:shd w:val="clear" w:color="auto" w:fill="FFFFFF"/>
    </w:rPr>
  </w:style>
  <w:style w:type="paragraph" w:customStyle="1" w:styleId="Bodytext20">
    <w:name w:val="Body text (2)"/>
    <w:basedOn w:val="a"/>
    <w:link w:val="Bodytext2"/>
    <w:rsid w:val="006743F3"/>
    <w:pPr>
      <w:widowControl w:val="0"/>
      <w:shd w:val="clear" w:color="auto" w:fill="FFFFFF"/>
      <w:spacing w:after="0" w:line="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D22BE-35C1-4BCD-852D-F4E967329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398</Words>
  <Characters>2272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104</cp:revision>
  <cp:lastPrinted>2023-10-06T05:36:00Z</cp:lastPrinted>
  <dcterms:created xsi:type="dcterms:W3CDTF">2019-11-11T07:19:00Z</dcterms:created>
  <dcterms:modified xsi:type="dcterms:W3CDTF">2023-10-06T05:39:00Z</dcterms:modified>
</cp:coreProperties>
</file>