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2A2CED" w:rsidRPr="00A023C5" w:rsidTr="00185881">
        <w:trPr>
          <w:trHeight w:val="1936"/>
        </w:trPr>
        <w:tc>
          <w:tcPr>
            <w:tcW w:w="5242" w:type="dxa"/>
            <w:gridSpan w:val="2"/>
            <w:hideMark/>
          </w:tcPr>
          <w:p w:rsidR="002A2CED" w:rsidRPr="00A023C5" w:rsidRDefault="002A2CED" w:rsidP="00185881">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2A2CED" w:rsidRPr="00A023C5" w:rsidRDefault="002A2CED" w:rsidP="00185881">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2A2CED" w:rsidRPr="00A023C5" w:rsidRDefault="002A2CED" w:rsidP="00185881">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2A2CED" w:rsidRPr="00A023C5" w:rsidRDefault="002A2CED" w:rsidP="00185881">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2A2CED" w:rsidRPr="00A023C5" w:rsidRDefault="002A2CED" w:rsidP="00185881">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2A2CED" w:rsidRPr="00A023C5" w:rsidRDefault="002A2CED" w:rsidP="00185881">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2A2CED" w:rsidRPr="00A023C5" w:rsidRDefault="002A2CED" w:rsidP="00185881">
            <w:pPr>
              <w:spacing w:after="0" w:line="240" w:lineRule="auto"/>
              <w:jc w:val="center"/>
              <w:rPr>
                <w:rFonts w:ascii="Times New Roman" w:hAnsi="Times New Roman" w:cs="Times New Roman"/>
                <w:noProof/>
              </w:rPr>
            </w:pPr>
          </w:p>
        </w:tc>
        <w:tc>
          <w:tcPr>
            <w:tcW w:w="4534" w:type="dxa"/>
            <w:gridSpan w:val="2"/>
            <w:hideMark/>
          </w:tcPr>
          <w:p w:rsidR="002A2CED" w:rsidRPr="00A023C5" w:rsidRDefault="002A2CED" w:rsidP="00185881">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2A2CED" w:rsidRPr="00A023C5" w:rsidRDefault="002A2CED" w:rsidP="00185881">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2A2CED" w:rsidRPr="00A023C5" w:rsidRDefault="002A2CED" w:rsidP="00185881">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2A2CED" w:rsidRPr="00A023C5" w:rsidRDefault="002A2CED" w:rsidP="00185881">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2A2CED" w:rsidRPr="00A023C5" w:rsidRDefault="002A2CED" w:rsidP="00185881">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2A2CED" w:rsidRPr="00980708" w:rsidRDefault="002A2CED" w:rsidP="00185881">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2A2CED" w:rsidRDefault="002A2CED" w:rsidP="00185881">
            <w:pPr>
              <w:pStyle w:val="a9"/>
              <w:jc w:val="center"/>
              <w:rPr>
                <w:rFonts w:ascii="Times New Roman" w:hAnsi="Times New Roman"/>
                <w:noProof/>
                <w:color w:val="000000"/>
                <w:sz w:val="22"/>
                <w:lang w:val="tt-RU"/>
              </w:rPr>
            </w:pPr>
            <w:proofErr w:type="spellStart"/>
            <w:r w:rsidRPr="00980708">
              <w:rPr>
                <w:rFonts w:ascii="Times New Roman" w:hAnsi="Times New Roman"/>
                <w:sz w:val="22"/>
              </w:rPr>
              <w:t>Борындык</w:t>
            </w:r>
            <w:proofErr w:type="spellEnd"/>
            <w:r w:rsidRPr="00980708">
              <w:rPr>
                <w:rFonts w:ascii="Times New Roman" w:hAnsi="Times New Roman"/>
                <w:sz w:val="22"/>
              </w:rPr>
              <w:t xml:space="preserve"> </w:t>
            </w:r>
            <w:proofErr w:type="spellStart"/>
            <w:r w:rsidRPr="00980708">
              <w:rPr>
                <w:rFonts w:ascii="Times New Roman" w:hAnsi="Times New Roman"/>
                <w:sz w:val="22"/>
              </w:rPr>
              <w:t>тимер</w:t>
            </w:r>
            <w:proofErr w:type="spellEnd"/>
            <w:r w:rsidRPr="00980708">
              <w:rPr>
                <w:rFonts w:ascii="Times New Roman" w:hAnsi="Times New Roman"/>
                <w:sz w:val="22"/>
              </w:rPr>
              <w:t xml:space="preserve"> </w:t>
            </w:r>
            <w:proofErr w:type="spellStart"/>
            <w:r w:rsidRPr="00980708">
              <w:rPr>
                <w:rFonts w:ascii="Times New Roman" w:hAnsi="Times New Roman"/>
                <w:sz w:val="22"/>
              </w:rPr>
              <w:t>юл</w:t>
            </w:r>
            <w:proofErr w:type="spellEnd"/>
            <w:r w:rsidRPr="00980708">
              <w:rPr>
                <w:rFonts w:ascii="Times New Roman" w:hAnsi="Times New Roman"/>
                <w:sz w:val="22"/>
              </w:rPr>
              <w:t xml:space="preserve"> ст. </w:t>
            </w:r>
            <w:proofErr w:type="spellStart"/>
            <w:r w:rsidRPr="00980708">
              <w:rPr>
                <w:rFonts w:ascii="Times New Roman" w:hAnsi="Times New Roman"/>
                <w:sz w:val="22"/>
              </w:rPr>
              <w:t>поселогы</w:t>
            </w:r>
            <w:proofErr w:type="spellEnd"/>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2A2CED" w:rsidRPr="00980708" w:rsidRDefault="002A2CED" w:rsidP="00185881">
            <w:pPr>
              <w:pStyle w:val="a9"/>
              <w:jc w:val="center"/>
              <w:rPr>
                <w:rFonts w:ascii="Times New Roman" w:hAnsi="Times New Roman"/>
                <w:sz w:val="22"/>
              </w:rPr>
            </w:pPr>
            <w:proofErr w:type="spellStart"/>
            <w:r w:rsidRPr="00980708">
              <w:rPr>
                <w:rFonts w:ascii="Times New Roman" w:hAnsi="Times New Roman"/>
                <w:sz w:val="22"/>
              </w:rPr>
              <w:t>Чүпрәле</w:t>
            </w:r>
            <w:proofErr w:type="spellEnd"/>
            <w:r w:rsidRPr="00980708">
              <w:rPr>
                <w:rFonts w:ascii="Times New Roman" w:hAnsi="Times New Roman"/>
                <w:sz w:val="22"/>
              </w:rPr>
              <w:t xml:space="preserve"> районы</w:t>
            </w:r>
          </w:p>
          <w:p w:rsidR="002A2CED" w:rsidRPr="00A023C5" w:rsidRDefault="002A2CED" w:rsidP="00185881">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2A2CED" w:rsidRPr="00413F96" w:rsidTr="00185881">
        <w:trPr>
          <w:trHeight w:val="504"/>
        </w:trPr>
        <w:tc>
          <w:tcPr>
            <w:tcW w:w="10485" w:type="dxa"/>
            <w:gridSpan w:val="5"/>
            <w:hideMark/>
          </w:tcPr>
          <w:p w:rsidR="002A2CED" w:rsidRPr="00A023C5" w:rsidRDefault="002A2CED" w:rsidP="00185881">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.Drz@tatar.ru, </w:t>
            </w:r>
          </w:p>
          <w:p w:rsidR="002A2CED" w:rsidRPr="00A023C5" w:rsidRDefault="002A2CED" w:rsidP="00185881">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 -drogganoe.tatarstan.ru</w:t>
            </w:r>
          </w:p>
        </w:tc>
      </w:tr>
      <w:tr w:rsidR="002A2CED" w:rsidTr="00185881">
        <w:trPr>
          <w:gridBefore w:val="1"/>
          <w:gridAfter w:val="1"/>
          <w:wBefore w:w="141" w:type="dxa"/>
          <w:wAfter w:w="87" w:type="dxa"/>
          <w:trHeight w:val="433"/>
        </w:trPr>
        <w:tc>
          <w:tcPr>
            <w:tcW w:w="10257" w:type="dxa"/>
            <w:gridSpan w:val="3"/>
            <w:hideMark/>
          </w:tcPr>
          <w:p w:rsidR="002A2CED" w:rsidRDefault="000A1874" w:rsidP="00185881">
            <w:pPr>
              <w:tabs>
                <w:tab w:val="left" w:pos="1884"/>
              </w:tabs>
              <w:spacing w:line="252" w:lineRule="auto"/>
              <w:jc w:val="center"/>
            </w:pPr>
            <w:r>
              <w:pict>
                <v:rect id="_x0000_i1029" style="width:467.75pt;height:1.5pt" o:hralign="center" o:hrstd="t" o:hrnoshade="t" o:hr="t" fillcolor="black" stroked="f"/>
              </w:pict>
            </w:r>
          </w:p>
        </w:tc>
      </w:tr>
    </w:tbl>
    <w:p w:rsidR="002A2CED" w:rsidRPr="00C036F3" w:rsidRDefault="002A2CED" w:rsidP="002A2CED">
      <w:pPr>
        <w:pStyle w:val="a9"/>
        <w:jc w:val="center"/>
        <w:rPr>
          <w:rFonts w:ascii="Times New Roman" w:eastAsiaTheme="minorEastAsia" w:hAnsi="Times New Roman"/>
          <w:b/>
          <w:sz w:val="28"/>
          <w:szCs w:val="28"/>
          <w:lang w:val="tt-RU" w:eastAsia="ru-RU"/>
        </w:rPr>
      </w:pPr>
      <w:bookmarkStart w:id="0" w:name="_GoBack"/>
      <w:r w:rsidRPr="00C036F3">
        <w:rPr>
          <w:rFonts w:ascii="Times New Roman" w:hAnsi="Times New Roman"/>
          <w:b/>
          <w:sz w:val="28"/>
          <w:szCs w:val="28"/>
        </w:rPr>
        <w:t>КАРАР</w:t>
      </w:r>
    </w:p>
    <w:p w:rsidR="002A2CED" w:rsidRDefault="002A2CED" w:rsidP="002A2CED">
      <w:pPr>
        <w:spacing w:after="0" w:line="240" w:lineRule="auto"/>
        <w:ind w:right="-2"/>
        <w:contextualSpacing/>
        <w:jc w:val="both"/>
        <w:rPr>
          <w:rFonts w:ascii="Times New Roman" w:hAnsi="Times New Roman" w:cs="Times New Roman"/>
          <w:sz w:val="28"/>
          <w:szCs w:val="28"/>
          <w:lang w:val="tt"/>
        </w:rPr>
      </w:pPr>
      <w:r w:rsidRPr="00B92A7F">
        <w:rPr>
          <w:rFonts w:ascii="Times New Roman" w:hAnsi="Times New Roman" w:cs="Times New Roman"/>
          <w:sz w:val="28"/>
          <w:szCs w:val="28"/>
          <w:lang w:val="tt-RU"/>
        </w:rPr>
        <w:t xml:space="preserve">      2022 нче елның </w:t>
      </w:r>
      <w:r>
        <w:rPr>
          <w:rFonts w:ascii="Times New Roman" w:hAnsi="Times New Roman" w:cs="Times New Roman"/>
          <w:sz w:val="28"/>
          <w:szCs w:val="28"/>
          <w:lang w:val="tt-RU"/>
        </w:rPr>
        <w:t>1</w:t>
      </w:r>
      <w:r w:rsidR="00413F96">
        <w:rPr>
          <w:rFonts w:ascii="Times New Roman" w:hAnsi="Times New Roman" w:cs="Times New Roman"/>
          <w:sz w:val="28"/>
          <w:szCs w:val="28"/>
          <w:lang w:val="tt-RU"/>
        </w:rPr>
        <w:t>6</w:t>
      </w:r>
      <w:r>
        <w:rPr>
          <w:rFonts w:ascii="Times New Roman" w:hAnsi="Times New Roman" w:cs="Times New Roman"/>
          <w:sz w:val="28"/>
          <w:szCs w:val="28"/>
          <w:lang w:val="tt-RU"/>
        </w:rPr>
        <w:t xml:space="preserve"> </w:t>
      </w:r>
      <w:r w:rsidR="00413F96">
        <w:rPr>
          <w:rFonts w:ascii="Times New Roman" w:hAnsi="Times New Roman" w:cs="Times New Roman"/>
          <w:sz w:val="28"/>
          <w:szCs w:val="28"/>
          <w:lang w:val="tt-RU"/>
        </w:rPr>
        <w:t>дека</w:t>
      </w:r>
      <w:r>
        <w:rPr>
          <w:rFonts w:ascii="Times New Roman" w:hAnsi="Times New Roman" w:cs="Times New Roman"/>
          <w:sz w:val="28"/>
          <w:szCs w:val="28"/>
          <w:lang w:val="tt-RU"/>
        </w:rPr>
        <w:t>брь</w:t>
      </w:r>
      <w:r w:rsidRPr="00B92A7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B92A7F">
        <w:rPr>
          <w:rFonts w:ascii="Times New Roman" w:hAnsi="Times New Roman" w:cs="Times New Roman"/>
          <w:sz w:val="28"/>
          <w:szCs w:val="28"/>
          <w:lang w:val="tt-RU"/>
        </w:rPr>
        <w:t xml:space="preserve">      </w:t>
      </w:r>
      <w:r w:rsidRPr="00B92A7F">
        <w:rPr>
          <w:rFonts w:ascii="Times New Roman" w:hAnsi="Times New Roman" w:cs="Times New Roman"/>
          <w:sz w:val="28"/>
          <w:szCs w:val="28"/>
          <w:lang w:val="tt-RU"/>
        </w:rPr>
        <w:tab/>
        <w:t xml:space="preserve">         № </w:t>
      </w:r>
      <w:r w:rsidR="00413F96">
        <w:rPr>
          <w:rFonts w:ascii="Times New Roman" w:hAnsi="Times New Roman" w:cs="Times New Roman"/>
          <w:sz w:val="28"/>
          <w:szCs w:val="28"/>
          <w:lang w:val="tt-RU"/>
        </w:rPr>
        <w:t>31/</w:t>
      </w:r>
      <w:r>
        <w:rPr>
          <w:rFonts w:ascii="Times New Roman" w:hAnsi="Times New Roman" w:cs="Times New Roman"/>
          <w:sz w:val="28"/>
          <w:szCs w:val="28"/>
          <w:lang w:val="tt-RU"/>
        </w:rPr>
        <w:t>2</w:t>
      </w:r>
    </w:p>
    <w:p w:rsidR="002A2CED" w:rsidRDefault="002A2CED" w:rsidP="004F640C">
      <w:pPr>
        <w:spacing w:after="0" w:line="240" w:lineRule="auto"/>
        <w:ind w:right="4818"/>
        <w:contextualSpacing/>
        <w:jc w:val="both"/>
        <w:rPr>
          <w:rFonts w:ascii="Times New Roman" w:hAnsi="Times New Roman" w:cs="Times New Roman"/>
          <w:sz w:val="28"/>
          <w:szCs w:val="28"/>
          <w:lang w:val="tt"/>
        </w:rPr>
      </w:pPr>
    </w:p>
    <w:p w:rsidR="00413F96" w:rsidRPr="00413F96" w:rsidRDefault="00413F96" w:rsidP="00413F96">
      <w:pPr>
        <w:spacing w:after="0" w:line="240" w:lineRule="auto"/>
        <w:ind w:right="-2"/>
        <w:jc w:val="center"/>
        <w:rPr>
          <w:rFonts w:ascii="Times New Roman" w:hAnsi="Times New Roman" w:cs="Times New Roman"/>
          <w:bCs/>
          <w:sz w:val="28"/>
          <w:szCs w:val="28"/>
          <w:lang w:val="tt-RU"/>
        </w:rPr>
      </w:pPr>
      <w:r w:rsidRPr="00413F96">
        <w:rPr>
          <w:rFonts w:ascii="Times New Roman" w:hAnsi="Times New Roman" w:cs="Times New Roman"/>
          <w:bCs/>
          <w:sz w:val="28"/>
          <w:szCs w:val="28"/>
          <w:lang w:val="tt-RU"/>
        </w:rPr>
        <w:t xml:space="preserve">Татарстан Республикасы Чүпрәле муниципаль районының </w:t>
      </w:r>
      <w:r w:rsidRPr="001A6B90">
        <w:rPr>
          <w:rFonts w:ascii="Times New Roman" w:hAnsi="Times New Roman" w:cs="Times New Roman"/>
          <w:sz w:val="28"/>
          <w:szCs w:val="28"/>
          <w:lang w:val="tt-RU"/>
        </w:rPr>
        <w:t>Яңа Борындык</w:t>
      </w:r>
      <w:r w:rsidRPr="00413F96">
        <w:rPr>
          <w:rFonts w:ascii="Times New Roman" w:hAnsi="Times New Roman" w:cs="Times New Roman"/>
          <w:bCs/>
          <w:sz w:val="28"/>
          <w:szCs w:val="28"/>
          <w:lang w:val="tt-RU"/>
        </w:rPr>
        <w:t xml:space="preserve"> </w:t>
      </w:r>
      <w:r w:rsidRPr="00413F96">
        <w:rPr>
          <w:rFonts w:ascii="Times New Roman" w:hAnsi="Times New Roman" w:cs="Times New Roman"/>
          <w:bCs/>
          <w:sz w:val="28"/>
          <w:szCs w:val="28"/>
          <w:lang w:val="tt-RU"/>
        </w:rPr>
        <w:t>авыл җирлегендә бюджет корылышы һәм бюджет процессы турындагы нигезләмәгә үзгәреш кертү хакында</w:t>
      </w:r>
    </w:p>
    <w:p w:rsidR="00413F96" w:rsidRPr="00413F96" w:rsidRDefault="00413F96" w:rsidP="00413F96">
      <w:pPr>
        <w:spacing w:after="0" w:line="240" w:lineRule="auto"/>
        <w:jc w:val="both"/>
        <w:rPr>
          <w:rFonts w:ascii="Times New Roman" w:hAnsi="Times New Roman" w:cs="Times New Roman"/>
          <w:bCs/>
          <w:sz w:val="28"/>
          <w:szCs w:val="28"/>
          <w:lang w:val="tt-RU"/>
        </w:rPr>
      </w:pPr>
    </w:p>
    <w:p w:rsidR="00413F96" w:rsidRPr="00413F96" w:rsidRDefault="00413F96" w:rsidP="00413F96">
      <w:pPr>
        <w:spacing w:after="0" w:line="240" w:lineRule="auto"/>
        <w:ind w:firstLine="567"/>
        <w:jc w:val="both"/>
        <w:rPr>
          <w:rFonts w:ascii="Times New Roman" w:hAnsi="Times New Roman" w:cs="Times New Roman"/>
          <w:bCs/>
          <w:sz w:val="28"/>
          <w:szCs w:val="28"/>
          <w:lang w:val="tt-RU"/>
        </w:rPr>
      </w:pPr>
      <w:r w:rsidRPr="00413F96">
        <w:rPr>
          <w:rFonts w:ascii="Times New Roman" w:hAnsi="Times New Roman" w:cs="Times New Roman"/>
          <w:bCs/>
          <w:sz w:val="28"/>
          <w:szCs w:val="28"/>
          <w:lang w:val="tt-RU"/>
        </w:rPr>
        <w:t xml:space="preserve"> «Россия Федерациясе Бюджет кодексына һәм Россия Федерациясенең аерым закон актларына үзгәрешләр кертү һәм 2022 елда Россия Федерациясе бюджет системасы бюджетларының үтәлеше үзенчәлекләрен билгеләү турында» Федераль законның 10 статьясына үзгәрешләр кертү хакында» 2022 елның 4 ноябрендәге 432-ФЗ номерлы Федераль закон нигезендә Татарстан Республикасы Чүпрәле муниципаль районы </w:t>
      </w:r>
      <w:r w:rsidRPr="001A6B90">
        <w:rPr>
          <w:rFonts w:ascii="Times New Roman" w:hAnsi="Times New Roman" w:cs="Times New Roman"/>
          <w:sz w:val="28"/>
          <w:szCs w:val="28"/>
          <w:lang w:val="tt-RU"/>
        </w:rPr>
        <w:t>Яңа Борындык</w:t>
      </w:r>
      <w:r w:rsidRPr="00413F96">
        <w:rPr>
          <w:rFonts w:ascii="Times New Roman" w:hAnsi="Times New Roman" w:cs="Times New Roman"/>
          <w:bCs/>
          <w:sz w:val="28"/>
          <w:szCs w:val="28"/>
          <w:lang w:val="tt-RU"/>
        </w:rPr>
        <w:t xml:space="preserve"> </w:t>
      </w:r>
      <w:r w:rsidRPr="00413F96">
        <w:rPr>
          <w:rFonts w:ascii="Times New Roman" w:hAnsi="Times New Roman" w:cs="Times New Roman"/>
          <w:bCs/>
          <w:sz w:val="28"/>
          <w:szCs w:val="28"/>
          <w:lang w:val="tt-RU"/>
        </w:rPr>
        <w:t>авыл җирлеге Советы КАРАР ЧЫГАРДЫ</w:t>
      </w:r>
    </w:p>
    <w:p w:rsidR="00413F96" w:rsidRPr="00413F96" w:rsidRDefault="00413F96" w:rsidP="00413F96">
      <w:pPr>
        <w:spacing w:after="0" w:line="240" w:lineRule="auto"/>
        <w:ind w:firstLine="567"/>
        <w:jc w:val="both"/>
        <w:rPr>
          <w:rFonts w:ascii="Times New Roman" w:hAnsi="Times New Roman" w:cs="Times New Roman"/>
          <w:bCs/>
          <w:sz w:val="28"/>
          <w:szCs w:val="28"/>
          <w:lang w:val="tt-RU"/>
        </w:rPr>
      </w:pPr>
    </w:p>
    <w:p w:rsidR="00413F96" w:rsidRPr="00413F96" w:rsidRDefault="00413F96" w:rsidP="00413F96">
      <w:pPr>
        <w:spacing w:after="0" w:line="240" w:lineRule="auto"/>
        <w:ind w:firstLine="567"/>
        <w:jc w:val="both"/>
        <w:rPr>
          <w:rFonts w:ascii="Times New Roman" w:hAnsi="Times New Roman" w:cs="Times New Roman"/>
          <w:sz w:val="28"/>
          <w:szCs w:val="28"/>
          <w:lang w:val="tt-RU"/>
        </w:rPr>
      </w:pPr>
      <w:r w:rsidRPr="00413F96">
        <w:rPr>
          <w:rFonts w:ascii="Times New Roman" w:hAnsi="Times New Roman" w:cs="Times New Roman"/>
          <w:bCs/>
          <w:sz w:val="28"/>
          <w:szCs w:val="28"/>
          <w:lang w:val="tt-RU"/>
        </w:rPr>
        <w:t xml:space="preserve">1. «Татарстан Республикасы Чүпрәле муниципаль районының </w:t>
      </w:r>
      <w:r w:rsidRPr="001A6B90">
        <w:rPr>
          <w:rFonts w:ascii="Times New Roman" w:hAnsi="Times New Roman" w:cs="Times New Roman"/>
          <w:sz w:val="28"/>
          <w:szCs w:val="28"/>
          <w:lang w:val="tt-RU"/>
        </w:rPr>
        <w:t>Яңа Борындык</w:t>
      </w:r>
      <w:r w:rsidRPr="00413F96">
        <w:rPr>
          <w:rFonts w:ascii="Times New Roman" w:hAnsi="Times New Roman" w:cs="Times New Roman"/>
          <w:bCs/>
          <w:sz w:val="28"/>
          <w:szCs w:val="28"/>
          <w:lang w:val="tt-RU"/>
        </w:rPr>
        <w:t xml:space="preserve"> </w:t>
      </w:r>
      <w:r w:rsidRPr="00413F96">
        <w:rPr>
          <w:rFonts w:ascii="Times New Roman" w:hAnsi="Times New Roman" w:cs="Times New Roman"/>
          <w:bCs/>
          <w:sz w:val="28"/>
          <w:szCs w:val="28"/>
          <w:lang w:val="tt-RU"/>
        </w:rPr>
        <w:t xml:space="preserve">авыл җирлегендә бюджет корылышы һәм бюджет процессы турында» Татарстан Республикасы Чүпрәле муниципаль районының </w:t>
      </w:r>
      <w:r w:rsidRPr="001A6B90">
        <w:rPr>
          <w:rFonts w:ascii="Times New Roman" w:hAnsi="Times New Roman" w:cs="Times New Roman"/>
          <w:sz w:val="28"/>
          <w:szCs w:val="28"/>
          <w:lang w:val="tt-RU"/>
        </w:rPr>
        <w:t>Яңа Борындык</w:t>
      </w:r>
      <w:r w:rsidRPr="00413F96">
        <w:rPr>
          <w:rFonts w:ascii="Times New Roman" w:hAnsi="Times New Roman" w:cs="Times New Roman"/>
          <w:bCs/>
          <w:sz w:val="28"/>
          <w:szCs w:val="28"/>
          <w:lang w:val="tt-RU"/>
        </w:rPr>
        <w:t xml:space="preserve"> </w:t>
      </w:r>
      <w:r w:rsidRPr="00413F96">
        <w:rPr>
          <w:rFonts w:ascii="Times New Roman" w:hAnsi="Times New Roman" w:cs="Times New Roman"/>
          <w:bCs/>
          <w:sz w:val="28"/>
          <w:szCs w:val="28"/>
          <w:lang w:val="tt-RU"/>
        </w:rPr>
        <w:t>авыл җирлеге Советының 0</w:t>
      </w:r>
      <w:r>
        <w:rPr>
          <w:rFonts w:ascii="Times New Roman" w:hAnsi="Times New Roman" w:cs="Times New Roman"/>
          <w:bCs/>
          <w:sz w:val="28"/>
          <w:szCs w:val="28"/>
          <w:lang w:val="tt-RU"/>
        </w:rPr>
        <w:t>3</w:t>
      </w:r>
      <w:r w:rsidRPr="00413F96">
        <w:rPr>
          <w:rFonts w:ascii="Times New Roman" w:hAnsi="Times New Roman" w:cs="Times New Roman"/>
          <w:bCs/>
          <w:sz w:val="28"/>
          <w:szCs w:val="28"/>
          <w:lang w:val="tt-RU"/>
        </w:rPr>
        <w:t xml:space="preserve">.06.2022 № </w:t>
      </w:r>
      <w:r>
        <w:rPr>
          <w:rFonts w:ascii="Times New Roman" w:hAnsi="Times New Roman" w:cs="Times New Roman"/>
          <w:bCs/>
          <w:sz w:val="28"/>
          <w:szCs w:val="28"/>
          <w:lang w:val="tt-RU"/>
        </w:rPr>
        <w:t>23</w:t>
      </w:r>
      <w:r w:rsidRPr="00413F96">
        <w:rPr>
          <w:rFonts w:ascii="Times New Roman" w:hAnsi="Times New Roman" w:cs="Times New Roman"/>
          <w:bCs/>
          <w:sz w:val="28"/>
          <w:szCs w:val="28"/>
          <w:lang w:val="tt-RU"/>
        </w:rPr>
        <w:t>/1 карары белән расланган нигезләмәгә,</w:t>
      </w:r>
      <w:r w:rsidRPr="00413F96">
        <w:rPr>
          <w:rFonts w:ascii="Times New Roman" w:hAnsi="Times New Roman" w:cs="Times New Roman"/>
          <w:b/>
          <w:bCs/>
          <w:sz w:val="28"/>
          <w:szCs w:val="28"/>
          <w:lang w:val="tt-RU"/>
        </w:rPr>
        <w:t xml:space="preserve"> 8 статьяның 9 пунктының 3 </w:t>
      </w:r>
      <w:r w:rsidRPr="00413F96">
        <w:rPr>
          <w:rFonts w:ascii="Times New Roman" w:hAnsi="Times New Roman" w:cs="Times New Roman"/>
          <w:bCs/>
          <w:sz w:val="28"/>
          <w:szCs w:val="28"/>
          <w:lang w:val="tt-RU"/>
        </w:rPr>
        <w:t>абзацын</w:t>
      </w:r>
      <w:r w:rsidRPr="00413F96">
        <w:rPr>
          <w:lang w:val="tt-RU"/>
        </w:rPr>
        <w:t xml:space="preserve"> </w:t>
      </w:r>
      <w:r w:rsidRPr="00413F96">
        <w:rPr>
          <w:rFonts w:ascii="Times New Roman" w:hAnsi="Times New Roman" w:cs="Times New Roman"/>
          <w:bCs/>
          <w:sz w:val="28"/>
          <w:szCs w:val="28"/>
          <w:lang w:val="tt-RU"/>
        </w:rPr>
        <w:t>түбәндәге редакциядә бәян итеп үзгәреш кертергә:</w:t>
      </w:r>
    </w:p>
    <w:p w:rsidR="00413F96" w:rsidRDefault="00413F96" w:rsidP="00413F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65B43">
        <w:rPr>
          <w:rFonts w:ascii="Times New Roman" w:hAnsi="Times New Roman" w:cs="Times New Roman"/>
          <w:sz w:val="28"/>
          <w:szCs w:val="28"/>
        </w:rPr>
        <w:t xml:space="preserve">бюджет </w:t>
      </w:r>
      <w:proofErr w:type="spellStart"/>
      <w:r w:rsidRPr="00965B43">
        <w:rPr>
          <w:rFonts w:ascii="Times New Roman" w:hAnsi="Times New Roman" w:cs="Times New Roman"/>
          <w:sz w:val="28"/>
          <w:szCs w:val="28"/>
        </w:rPr>
        <w:t>кытлыгын</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финанслау</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чыганаклары</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буенча</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керемнәрне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һәм</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түләүләрне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бюджетның</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бердәм</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счетындагы</w:t>
      </w:r>
      <w:proofErr w:type="spellEnd"/>
      <w:r w:rsidRPr="00965B43">
        <w:rPr>
          <w:rFonts w:ascii="Times New Roman" w:hAnsi="Times New Roman" w:cs="Times New Roman"/>
          <w:sz w:val="28"/>
          <w:szCs w:val="28"/>
        </w:rPr>
        <w:t xml:space="preserve"> калган </w:t>
      </w:r>
      <w:proofErr w:type="spellStart"/>
      <w:r w:rsidRPr="00965B43">
        <w:rPr>
          <w:rFonts w:ascii="Times New Roman" w:hAnsi="Times New Roman" w:cs="Times New Roman"/>
          <w:sz w:val="28"/>
          <w:szCs w:val="28"/>
        </w:rPr>
        <w:t>акчалар</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белән</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идарә</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итү</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операцияләрен</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бердәм</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салым</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түләүгә</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бәйле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операцияләрне</w:t>
      </w:r>
      <w:proofErr w:type="spellEnd"/>
      <w:r w:rsidRPr="00965B43">
        <w:rPr>
          <w:rFonts w:ascii="Times New Roman" w:hAnsi="Times New Roman" w:cs="Times New Roman"/>
          <w:sz w:val="28"/>
          <w:szCs w:val="28"/>
        </w:rPr>
        <w:t xml:space="preserve">, Евразия </w:t>
      </w:r>
      <w:proofErr w:type="spellStart"/>
      <w:r w:rsidRPr="00965B43">
        <w:rPr>
          <w:rFonts w:ascii="Times New Roman" w:hAnsi="Times New Roman" w:cs="Times New Roman"/>
          <w:sz w:val="28"/>
          <w:szCs w:val="28"/>
        </w:rPr>
        <w:t>икътисадый</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берлеге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хокукы</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һәм</w:t>
      </w:r>
      <w:proofErr w:type="spellEnd"/>
      <w:r w:rsidRPr="00965B43">
        <w:rPr>
          <w:rFonts w:ascii="Times New Roman" w:hAnsi="Times New Roman" w:cs="Times New Roman"/>
          <w:sz w:val="28"/>
          <w:szCs w:val="28"/>
        </w:rPr>
        <w:t xml:space="preserve"> Россия </w:t>
      </w:r>
      <w:proofErr w:type="spellStart"/>
      <w:r w:rsidRPr="00965B43">
        <w:rPr>
          <w:rFonts w:ascii="Times New Roman" w:hAnsi="Times New Roman" w:cs="Times New Roman"/>
          <w:sz w:val="28"/>
          <w:szCs w:val="28"/>
        </w:rPr>
        <w:t>Федерациясе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законнары</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белән</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мәҗбүри</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түләүләргә</w:t>
      </w:r>
      <w:proofErr w:type="spellEnd"/>
      <w:r w:rsidRPr="00965B43">
        <w:rPr>
          <w:rFonts w:ascii="Times New Roman" w:hAnsi="Times New Roman" w:cs="Times New Roman"/>
          <w:sz w:val="28"/>
          <w:szCs w:val="28"/>
        </w:rPr>
        <w:t xml:space="preserve"> карата </w:t>
      </w:r>
      <w:proofErr w:type="spellStart"/>
      <w:r w:rsidRPr="00965B43">
        <w:rPr>
          <w:rFonts w:ascii="Times New Roman" w:hAnsi="Times New Roman" w:cs="Times New Roman"/>
          <w:sz w:val="28"/>
          <w:szCs w:val="28"/>
        </w:rPr>
        <w:t>каралган</w:t>
      </w:r>
      <w:proofErr w:type="spellEnd"/>
      <w:r w:rsidRPr="00965B43">
        <w:rPr>
          <w:rFonts w:ascii="Times New Roman" w:hAnsi="Times New Roman" w:cs="Times New Roman"/>
          <w:sz w:val="28"/>
          <w:szCs w:val="28"/>
        </w:rPr>
        <w:t xml:space="preserve"> аванс </w:t>
      </w:r>
      <w:proofErr w:type="spellStart"/>
      <w:r w:rsidRPr="00965B43">
        <w:rPr>
          <w:rFonts w:ascii="Times New Roman" w:hAnsi="Times New Roman" w:cs="Times New Roman"/>
          <w:sz w:val="28"/>
          <w:szCs w:val="28"/>
        </w:rPr>
        <w:t>түләүләренә</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бәйле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операцияләрне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хокукта</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каралган</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акчалата</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залогка</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бәйле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операцияләрне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планлаштыруны</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фаразлауны</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гамәлгә</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ашыра</w:t>
      </w:r>
      <w:proofErr w:type="spellEnd"/>
      <w:r w:rsidRPr="00965B43">
        <w:rPr>
          <w:rFonts w:ascii="Times New Roman" w:hAnsi="Times New Roman" w:cs="Times New Roman"/>
          <w:sz w:val="28"/>
          <w:szCs w:val="28"/>
        </w:rPr>
        <w:t xml:space="preserve"> Евразия </w:t>
      </w:r>
      <w:proofErr w:type="spellStart"/>
      <w:r w:rsidRPr="00965B43">
        <w:rPr>
          <w:rFonts w:ascii="Times New Roman" w:hAnsi="Times New Roman" w:cs="Times New Roman"/>
          <w:sz w:val="28"/>
          <w:szCs w:val="28"/>
        </w:rPr>
        <w:t>икътисадый</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берлеге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һәм</w:t>
      </w:r>
      <w:proofErr w:type="spellEnd"/>
      <w:r w:rsidRPr="00965B43">
        <w:rPr>
          <w:rFonts w:ascii="Times New Roman" w:hAnsi="Times New Roman" w:cs="Times New Roman"/>
          <w:sz w:val="28"/>
          <w:szCs w:val="28"/>
        </w:rPr>
        <w:t xml:space="preserve"> таможня </w:t>
      </w:r>
      <w:proofErr w:type="spellStart"/>
      <w:r w:rsidRPr="00965B43">
        <w:rPr>
          <w:rFonts w:ascii="Times New Roman" w:hAnsi="Times New Roman" w:cs="Times New Roman"/>
          <w:sz w:val="28"/>
          <w:szCs w:val="28"/>
        </w:rPr>
        <w:t>җайга</w:t>
      </w:r>
      <w:proofErr w:type="spellEnd"/>
      <w:r w:rsidRPr="00965B43">
        <w:rPr>
          <w:rFonts w:ascii="Times New Roman" w:hAnsi="Times New Roman" w:cs="Times New Roman"/>
          <w:sz w:val="28"/>
          <w:szCs w:val="28"/>
        </w:rPr>
        <w:t xml:space="preserve"> салу </w:t>
      </w:r>
      <w:proofErr w:type="spellStart"/>
      <w:r w:rsidRPr="00965B43">
        <w:rPr>
          <w:rFonts w:ascii="Times New Roman" w:hAnsi="Times New Roman" w:cs="Times New Roman"/>
          <w:sz w:val="28"/>
          <w:szCs w:val="28"/>
        </w:rPr>
        <w:t>турында</w:t>
      </w:r>
      <w:proofErr w:type="spellEnd"/>
      <w:r w:rsidRPr="00965B43">
        <w:rPr>
          <w:rFonts w:ascii="Times New Roman" w:hAnsi="Times New Roman" w:cs="Times New Roman"/>
          <w:sz w:val="28"/>
          <w:szCs w:val="28"/>
        </w:rPr>
        <w:t xml:space="preserve"> Россия </w:t>
      </w:r>
      <w:proofErr w:type="spellStart"/>
      <w:r w:rsidRPr="00965B43">
        <w:rPr>
          <w:rFonts w:ascii="Times New Roman" w:hAnsi="Times New Roman" w:cs="Times New Roman"/>
          <w:sz w:val="28"/>
          <w:szCs w:val="28"/>
        </w:rPr>
        <w:t>Федерациясе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законнары</w:t>
      </w:r>
      <w:proofErr w:type="spellEnd"/>
      <w:r w:rsidRPr="00965B43">
        <w:rPr>
          <w:rFonts w:ascii="Times New Roman" w:hAnsi="Times New Roman" w:cs="Times New Roman"/>
          <w:sz w:val="28"/>
          <w:szCs w:val="28"/>
        </w:rPr>
        <w:t>);».</w:t>
      </w:r>
    </w:p>
    <w:p w:rsidR="00413F96" w:rsidRDefault="00413F96" w:rsidP="00413F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65B43">
        <w:rPr>
          <w:rFonts w:ascii="Times New Roman" w:eastAsia="Times New Roman" w:hAnsi="Times New Roman" w:cs="Times New Roman"/>
          <w:sz w:val="28"/>
          <w:szCs w:val="28"/>
          <w:lang w:val="tt-RU" w:eastAsia="ru-RU"/>
        </w:rPr>
        <w:t>Әлеге карарны Татарстан Республикасы хокукый мәгълүматының рәсми порталында игълан итәргә (pravo.tatarstan.ru),</w:t>
      </w:r>
      <w:r w:rsidRPr="00965B43">
        <w:t xml:space="preserve"> </w:t>
      </w:r>
      <w:r w:rsidRPr="00965B43">
        <w:rPr>
          <w:rFonts w:ascii="Times New Roman" w:eastAsia="Times New Roman" w:hAnsi="Times New Roman" w:cs="Times New Roman"/>
          <w:sz w:val="28"/>
          <w:szCs w:val="28"/>
          <w:lang w:val="tt-RU" w:eastAsia="ru-RU"/>
        </w:rPr>
        <w:t xml:space="preserve">Татарстан Республикасы Чүпрәле муниципаль районының </w:t>
      </w:r>
      <w:r w:rsidRPr="001A6B90">
        <w:rPr>
          <w:rFonts w:ascii="Times New Roman" w:hAnsi="Times New Roman" w:cs="Times New Roman"/>
          <w:sz w:val="28"/>
          <w:szCs w:val="28"/>
          <w:lang w:val="tt-RU"/>
        </w:rPr>
        <w:t>Яңа Борындык</w:t>
      </w:r>
      <w:r w:rsidRPr="00965B43">
        <w:rPr>
          <w:rFonts w:ascii="Times New Roman" w:eastAsia="Times New Roman" w:hAnsi="Times New Roman" w:cs="Times New Roman"/>
          <w:sz w:val="28"/>
          <w:szCs w:val="28"/>
          <w:lang w:val="tt-RU" w:eastAsia="ru-RU"/>
        </w:rPr>
        <w:t xml:space="preserve"> </w:t>
      </w:r>
      <w:r w:rsidRPr="00965B43">
        <w:rPr>
          <w:rFonts w:ascii="Times New Roman" w:eastAsia="Times New Roman" w:hAnsi="Times New Roman" w:cs="Times New Roman"/>
          <w:sz w:val="28"/>
          <w:szCs w:val="28"/>
          <w:lang w:val="tt-RU" w:eastAsia="ru-RU"/>
        </w:rPr>
        <w:t>авыл җирлеге Уставы белән билгеләнгән тәртип нигезендә</w:t>
      </w:r>
      <w:r>
        <w:rPr>
          <w:rFonts w:ascii="Times New Roman" w:eastAsia="Times New Roman" w:hAnsi="Times New Roman" w:cs="Times New Roman"/>
          <w:sz w:val="28"/>
          <w:szCs w:val="28"/>
          <w:lang w:val="tt-RU" w:eastAsia="ru-RU"/>
        </w:rPr>
        <w:t>,</w:t>
      </w:r>
      <w:r w:rsidRPr="00965B43">
        <w:rPr>
          <w:rFonts w:ascii="Times New Roman" w:eastAsia="Times New Roman" w:hAnsi="Times New Roman" w:cs="Times New Roman"/>
          <w:sz w:val="28"/>
          <w:szCs w:val="28"/>
          <w:lang w:val="tt-RU" w:eastAsia="ru-RU"/>
        </w:rPr>
        <w:t xml:space="preserve"> Татарстан Республикасы Чүпрәле муниципаль районының</w:t>
      </w:r>
      <w:r w:rsidRPr="00965B43">
        <w:t xml:space="preserve"> </w:t>
      </w:r>
      <w:r w:rsidRPr="00965B43">
        <w:rPr>
          <w:rFonts w:ascii="Times New Roman" w:eastAsia="Times New Roman" w:hAnsi="Times New Roman" w:cs="Times New Roman"/>
          <w:sz w:val="28"/>
          <w:szCs w:val="28"/>
          <w:lang w:val="tt-RU" w:eastAsia="ru-RU"/>
        </w:rPr>
        <w:t>авыл җирлеге рәсми сайтында һәм махсус мәгълүмат стендлары</w:t>
      </w:r>
      <w:r>
        <w:rPr>
          <w:rFonts w:ascii="Times New Roman" w:eastAsia="Times New Roman" w:hAnsi="Times New Roman" w:cs="Times New Roman"/>
          <w:sz w:val="28"/>
          <w:szCs w:val="28"/>
          <w:lang w:val="tt-RU" w:eastAsia="ru-RU"/>
        </w:rPr>
        <w:t>нда</w:t>
      </w:r>
      <w:r w:rsidRPr="00965B43">
        <w:rPr>
          <w:rFonts w:ascii="Times New Roman" w:eastAsia="Times New Roman" w:hAnsi="Times New Roman" w:cs="Times New Roman"/>
          <w:sz w:val="28"/>
          <w:szCs w:val="28"/>
          <w:lang w:val="tt-RU" w:eastAsia="ru-RU"/>
        </w:rPr>
        <w:t xml:space="preserve"> урнаштырырга.</w:t>
      </w:r>
    </w:p>
    <w:p w:rsidR="002A2CED" w:rsidRDefault="00413F96" w:rsidP="00413F96">
      <w:pPr>
        <w:spacing w:after="0" w:line="240" w:lineRule="auto"/>
        <w:ind w:right="-2" w:firstLine="567"/>
        <w:contextualSpacing/>
        <w:jc w:val="both"/>
        <w:rPr>
          <w:rFonts w:ascii="Times New Roman" w:hAnsi="Times New Roman" w:cs="Times New Roman"/>
          <w:sz w:val="28"/>
          <w:szCs w:val="28"/>
          <w:lang w:val="tt"/>
        </w:rPr>
      </w:pPr>
      <w:r w:rsidRPr="00693C42">
        <w:rPr>
          <w:rFonts w:ascii="Times New Roman" w:hAnsi="Times New Roman" w:cs="Times New Roman"/>
          <w:sz w:val="28"/>
          <w:szCs w:val="28"/>
        </w:rPr>
        <w:t xml:space="preserve">3. </w:t>
      </w:r>
      <w:proofErr w:type="spellStart"/>
      <w:r w:rsidRPr="00965B43">
        <w:rPr>
          <w:rFonts w:ascii="Times New Roman" w:hAnsi="Times New Roman" w:cs="Times New Roman"/>
          <w:sz w:val="28"/>
          <w:szCs w:val="28"/>
        </w:rPr>
        <w:t>Әлеге</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карар</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рәсми</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басылып</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чыккан</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көненнән</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үз</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көченә</w:t>
      </w:r>
      <w:proofErr w:type="spellEnd"/>
      <w:r w:rsidRPr="00965B43">
        <w:rPr>
          <w:rFonts w:ascii="Times New Roman" w:hAnsi="Times New Roman" w:cs="Times New Roman"/>
          <w:sz w:val="28"/>
          <w:szCs w:val="28"/>
        </w:rPr>
        <w:t xml:space="preserve"> </w:t>
      </w:r>
      <w:proofErr w:type="spellStart"/>
      <w:r w:rsidRPr="00965B43">
        <w:rPr>
          <w:rFonts w:ascii="Times New Roman" w:hAnsi="Times New Roman" w:cs="Times New Roman"/>
          <w:sz w:val="28"/>
          <w:szCs w:val="28"/>
        </w:rPr>
        <w:t>керә</w:t>
      </w:r>
      <w:proofErr w:type="spellEnd"/>
    </w:p>
    <w:p w:rsidR="006D3E54" w:rsidRPr="000E7AAC" w:rsidRDefault="006D3E54" w:rsidP="006D3E54">
      <w:pPr>
        <w:spacing w:after="0" w:line="240" w:lineRule="auto"/>
        <w:ind w:right="-2"/>
        <w:contextualSpacing/>
        <w:jc w:val="both"/>
        <w:rPr>
          <w:rFonts w:ascii="Times New Roman" w:hAnsi="Times New Roman" w:cs="Times New Roman"/>
          <w:sz w:val="28"/>
          <w:szCs w:val="28"/>
          <w:lang w:val="tt"/>
        </w:rPr>
      </w:pPr>
    </w:p>
    <w:p w:rsidR="00C4342F" w:rsidRPr="001A6B90" w:rsidRDefault="00C4342F" w:rsidP="00C4342F">
      <w:pPr>
        <w:spacing w:after="0" w:line="240" w:lineRule="auto"/>
        <w:ind w:right="4394"/>
        <w:jc w:val="both"/>
        <w:rPr>
          <w:rFonts w:ascii="Times New Roman" w:eastAsia="Times New Roman" w:hAnsi="Times New Roman" w:cs="Times New Roman"/>
          <w:sz w:val="28"/>
          <w:szCs w:val="28"/>
          <w:highlight w:val="white"/>
          <w:lang w:val="tt-RU" w:eastAsia="ru-RU"/>
        </w:rPr>
      </w:pPr>
      <w:r w:rsidRPr="001A6B90">
        <w:rPr>
          <w:rFonts w:ascii="Times New Roman" w:eastAsia="Times New Roman" w:hAnsi="Times New Roman" w:cs="Times New Roman"/>
          <w:sz w:val="28"/>
          <w:szCs w:val="28"/>
          <w:highlight w:val="white"/>
          <w:lang w:val="tt-RU" w:eastAsia="ru-RU"/>
        </w:rPr>
        <w:t xml:space="preserve">Татарстан Республикасы </w:t>
      </w:r>
    </w:p>
    <w:p w:rsidR="00C4342F" w:rsidRPr="001A6B90" w:rsidRDefault="00C4342F" w:rsidP="00C4342F">
      <w:pPr>
        <w:spacing w:after="0" w:line="240" w:lineRule="auto"/>
        <w:jc w:val="both"/>
        <w:rPr>
          <w:rFonts w:ascii="Times New Roman" w:eastAsia="Times New Roman" w:hAnsi="Times New Roman" w:cs="Times New Roman"/>
          <w:sz w:val="28"/>
          <w:szCs w:val="28"/>
          <w:highlight w:val="white"/>
          <w:lang w:val="tt-RU" w:eastAsia="ru-RU"/>
        </w:rPr>
      </w:pPr>
      <w:r w:rsidRPr="001A6B90">
        <w:rPr>
          <w:rFonts w:ascii="Times New Roman" w:eastAsia="Times New Roman" w:hAnsi="Times New Roman" w:cs="Times New Roman"/>
          <w:sz w:val="28"/>
          <w:szCs w:val="28"/>
          <w:highlight w:val="white"/>
          <w:lang w:val="tt-RU" w:eastAsia="ru-RU"/>
        </w:rPr>
        <w:t xml:space="preserve">Чүпрәле муниципаль районы </w:t>
      </w:r>
    </w:p>
    <w:p w:rsidR="004F640C" w:rsidRPr="00355452" w:rsidRDefault="00C4342F" w:rsidP="00C4342F">
      <w:pPr>
        <w:spacing w:after="0" w:line="240" w:lineRule="auto"/>
        <w:ind w:right="-2"/>
        <w:contextualSpacing/>
        <w:jc w:val="both"/>
        <w:rPr>
          <w:rFonts w:ascii="Times New Roman" w:hAnsi="Times New Roman" w:cs="Times New Roman"/>
          <w:sz w:val="28"/>
          <w:szCs w:val="28"/>
          <w:lang w:val="tt-RU"/>
        </w:rPr>
      </w:pPr>
      <w:r w:rsidRPr="001A6B90">
        <w:rPr>
          <w:rFonts w:ascii="Times New Roman" w:hAnsi="Times New Roman" w:cs="Times New Roman"/>
          <w:sz w:val="28"/>
          <w:szCs w:val="28"/>
          <w:lang w:val="tt-RU"/>
        </w:rPr>
        <w:t xml:space="preserve">Яңа Борындык </w:t>
      </w:r>
      <w:r w:rsidRPr="001A6B90">
        <w:rPr>
          <w:rFonts w:ascii="Times New Roman" w:eastAsia="Calibri" w:hAnsi="Times New Roman" w:cs="Times New Roman"/>
          <w:sz w:val="28"/>
          <w:szCs w:val="28"/>
          <w:lang w:val="tt-RU"/>
        </w:rPr>
        <w:t>авыл җирлеге башлыгы:</w:t>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r>
      <w:r w:rsidRPr="001A6B90">
        <w:rPr>
          <w:rFonts w:ascii="Times New Roman" w:eastAsia="Calibri" w:hAnsi="Times New Roman" w:cs="Times New Roman"/>
          <w:sz w:val="28"/>
          <w:szCs w:val="28"/>
          <w:lang w:val="tt-RU"/>
        </w:rPr>
        <w:tab/>
        <w:t>В.Г. Ранцев</w:t>
      </w:r>
      <w:r w:rsidR="00B85079" w:rsidRPr="003E79E2">
        <w:rPr>
          <w:rFonts w:ascii="Times New Roman" w:hAnsi="Times New Roman" w:cs="Times New Roman"/>
          <w:sz w:val="28"/>
          <w:szCs w:val="28"/>
          <w:lang w:val="tt-RU"/>
        </w:rPr>
        <w:t xml:space="preserve">       </w:t>
      </w:r>
      <w:r w:rsidR="00355452">
        <w:rPr>
          <w:rFonts w:ascii="Times New Roman" w:hAnsi="Times New Roman" w:cs="Times New Roman"/>
          <w:sz w:val="28"/>
          <w:szCs w:val="28"/>
          <w:lang w:val="tt-RU"/>
        </w:rPr>
        <w:t xml:space="preserve"> </w:t>
      </w:r>
      <w:bookmarkEnd w:id="0"/>
    </w:p>
    <w:sectPr w:rsidR="004F640C" w:rsidRPr="00355452" w:rsidSect="00413F96">
      <w:pgSz w:w="11906" w:h="16838"/>
      <w:pgMar w:top="1134" w:right="85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22D1F"/>
    <w:multiLevelType w:val="hybridMultilevel"/>
    <w:tmpl w:val="8466AAC0"/>
    <w:lvl w:ilvl="0" w:tplc="8B4EA97E">
      <w:start w:val="1"/>
      <w:numFmt w:val="decimal"/>
      <w:lvlText w:val="%1."/>
      <w:lvlJc w:val="left"/>
      <w:pPr>
        <w:ind w:left="473" w:hanging="360"/>
      </w:pPr>
      <w:rPr>
        <w:rFonts w:ascii="Times New Roman" w:eastAsia="Times New Roman" w:hAnsi="Times New Roman" w:cs="Times New Roman" w:hint="default"/>
        <w:spacing w:val="0"/>
        <w:w w:val="100"/>
        <w:sz w:val="28"/>
        <w:szCs w:val="28"/>
        <w:lang w:val="ru-RU" w:eastAsia="en-US" w:bidi="ar-SA"/>
      </w:rPr>
    </w:lvl>
    <w:lvl w:ilvl="1" w:tplc="C9100118">
      <w:numFmt w:val="bullet"/>
      <w:lvlText w:val="•"/>
      <w:lvlJc w:val="left"/>
      <w:pPr>
        <w:ind w:left="1424" w:hanging="360"/>
      </w:pPr>
      <w:rPr>
        <w:rFonts w:hint="default"/>
        <w:lang w:val="ru-RU" w:eastAsia="en-US" w:bidi="ar-SA"/>
      </w:rPr>
    </w:lvl>
    <w:lvl w:ilvl="2" w:tplc="5F0E1D84">
      <w:numFmt w:val="bullet"/>
      <w:lvlText w:val="•"/>
      <w:lvlJc w:val="left"/>
      <w:pPr>
        <w:ind w:left="2369" w:hanging="360"/>
      </w:pPr>
      <w:rPr>
        <w:rFonts w:hint="default"/>
        <w:lang w:val="ru-RU" w:eastAsia="en-US" w:bidi="ar-SA"/>
      </w:rPr>
    </w:lvl>
    <w:lvl w:ilvl="3" w:tplc="BDFABF6E">
      <w:numFmt w:val="bullet"/>
      <w:lvlText w:val="•"/>
      <w:lvlJc w:val="left"/>
      <w:pPr>
        <w:ind w:left="3313" w:hanging="360"/>
      </w:pPr>
      <w:rPr>
        <w:rFonts w:hint="default"/>
        <w:lang w:val="ru-RU" w:eastAsia="en-US" w:bidi="ar-SA"/>
      </w:rPr>
    </w:lvl>
    <w:lvl w:ilvl="4" w:tplc="82BE53DE">
      <w:numFmt w:val="bullet"/>
      <w:lvlText w:val="•"/>
      <w:lvlJc w:val="left"/>
      <w:pPr>
        <w:ind w:left="4258" w:hanging="360"/>
      </w:pPr>
      <w:rPr>
        <w:rFonts w:hint="default"/>
        <w:lang w:val="ru-RU" w:eastAsia="en-US" w:bidi="ar-SA"/>
      </w:rPr>
    </w:lvl>
    <w:lvl w:ilvl="5" w:tplc="CEE23C8E">
      <w:numFmt w:val="bullet"/>
      <w:lvlText w:val="•"/>
      <w:lvlJc w:val="left"/>
      <w:pPr>
        <w:ind w:left="5203" w:hanging="360"/>
      </w:pPr>
      <w:rPr>
        <w:rFonts w:hint="default"/>
        <w:lang w:val="ru-RU" w:eastAsia="en-US" w:bidi="ar-SA"/>
      </w:rPr>
    </w:lvl>
    <w:lvl w:ilvl="6" w:tplc="9B06E372">
      <w:numFmt w:val="bullet"/>
      <w:lvlText w:val="•"/>
      <w:lvlJc w:val="left"/>
      <w:pPr>
        <w:ind w:left="6147" w:hanging="360"/>
      </w:pPr>
      <w:rPr>
        <w:rFonts w:hint="default"/>
        <w:lang w:val="ru-RU" w:eastAsia="en-US" w:bidi="ar-SA"/>
      </w:rPr>
    </w:lvl>
    <w:lvl w:ilvl="7" w:tplc="44BC350C">
      <w:numFmt w:val="bullet"/>
      <w:lvlText w:val="•"/>
      <w:lvlJc w:val="left"/>
      <w:pPr>
        <w:ind w:left="7092" w:hanging="360"/>
      </w:pPr>
      <w:rPr>
        <w:rFonts w:hint="default"/>
        <w:lang w:val="ru-RU" w:eastAsia="en-US" w:bidi="ar-SA"/>
      </w:rPr>
    </w:lvl>
    <w:lvl w:ilvl="8" w:tplc="8926F6F8">
      <w:numFmt w:val="bullet"/>
      <w:lvlText w:val="•"/>
      <w:lvlJc w:val="left"/>
      <w:pPr>
        <w:ind w:left="8037"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E"/>
    <w:rsid w:val="00024CD1"/>
    <w:rsid w:val="00024EF4"/>
    <w:rsid w:val="00035296"/>
    <w:rsid w:val="000A1874"/>
    <w:rsid w:val="000E78E0"/>
    <w:rsid w:val="000E7AAC"/>
    <w:rsid w:val="00114666"/>
    <w:rsid w:val="001D53B9"/>
    <w:rsid w:val="00206C9F"/>
    <w:rsid w:val="00231A23"/>
    <w:rsid w:val="002574AB"/>
    <w:rsid w:val="002A2CED"/>
    <w:rsid w:val="00306B62"/>
    <w:rsid w:val="00324675"/>
    <w:rsid w:val="00355452"/>
    <w:rsid w:val="003E79E2"/>
    <w:rsid w:val="00413F96"/>
    <w:rsid w:val="00420D29"/>
    <w:rsid w:val="00426DA3"/>
    <w:rsid w:val="004E29DF"/>
    <w:rsid w:val="004F640C"/>
    <w:rsid w:val="00516E8A"/>
    <w:rsid w:val="0060282A"/>
    <w:rsid w:val="00655107"/>
    <w:rsid w:val="00692DC7"/>
    <w:rsid w:val="006D3E54"/>
    <w:rsid w:val="007D780E"/>
    <w:rsid w:val="00A15EA2"/>
    <w:rsid w:val="00A60B44"/>
    <w:rsid w:val="00AE4D3E"/>
    <w:rsid w:val="00B24641"/>
    <w:rsid w:val="00B65261"/>
    <w:rsid w:val="00B85079"/>
    <w:rsid w:val="00BB02E3"/>
    <w:rsid w:val="00BB4215"/>
    <w:rsid w:val="00C4342F"/>
    <w:rsid w:val="00CF2AB1"/>
    <w:rsid w:val="00CF7E97"/>
    <w:rsid w:val="00D746B4"/>
    <w:rsid w:val="00E33753"/>
    <w:rsid w:val="00FC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F4C7"/>
  <w15:chartTrackingRefBased/>
  <w15:docId w15:val="{1328E5CF-8CCA-40AF-9B5C-11544FBF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F640C"/>
    <w:pPr>
      <w:widowControl w:val="0"/>
      <w:autoSpaceDE w:val="0"/>
      <w:autoSpaceDN w:val="0"/>
      <w:spacing w:after="0" w:line="240" w:lineRule="auto"/>
      <w:ind w:left="473" w:hanging="36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4F640C"/>
    <w:rPr>
      <w:rFonts w:ascii="Times New Roman" w:eastAsia="Times New Roman" w:hAnsi="Times New Roman" w:cs="Times New Roman"/>
      <w:sz w:val="28"/>
      <w:szCs w:val="28"/>
    </w:rPr>
  </w:style>
  <w:style w:type="paragraph" w:styleId="a5">
    <w:name w:val="List Paragraph"/>
    <w:basedOn w:val="a"/>
    <w:uiPriority w:val="1"/>
    <w:qFormat/>
    <w:rsid w:val="004F640C"/>
    <w:pPr>
      <w:widowControl w:val="0"/>
      <w:autoSpaceDE w:val="0"/>
      <w:autoSpaceDN w:val="0"/>
      <w:spacing w:after="0" w:line="240" w:lineRule="auto"/>
      <w:ind w:left="473" w:right="103" w:hanging="360"/>
      <w:jc w:val="both"/>
    </w:pPr>
    <w:rPr>
      <w:rFonts w:ascii="Times New Roman" w:eastAsia="Times New Roman" w:hAnsi="Times New Roman" w:cs="Times New Roman"/>
    </w:rPr>
  </w:style>
  <w:style w:type="paragraph" w:styleId="a6">
    <w:name w:val="Balloon Text"/>
    <w:basedOn w:val="a"/>
    <w:link w:val="a7"/>
    <w:uiPriority w:val="99"/>
    <w:semiHidden/>
    <w:unhideWhenUsed/>
    <w:rsid w:val="006D3E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3E54"/>
    <w:rPr>
      <w:rFonts w:ascii="Segoe UI" w:hAnsi="Segoe UI" w:cs="Segoe UI"/>
      <w:sz w:val="18"/>
      <w:szCs w:val="18"/>
    </w:rPr>
  </w:style>
  <w:style w:type="character" w:styleId="a8">
    <w:name w:val="Hyperlink"/>
    <w:basedOn w:val="a0"/>
    <w:uiPriority w:val="99"/>
    <w:unhideWhenUsed/>
    <w:rsid w:val="001D53B9"/>
    <w:rPr>
      <w:color w:val="0563C1" w:themeColor="hyperlink"/>
      <w:u w:val="single"/>
    </w:rPr>
  </w:style>
  <w:style w:type="paragraph" w:styleId="a9">
    <w:name w:val="No Spacing"/>
    <w:link w:val="aa"/>
    <w:uiPriority w:val="1"/>
    <w:qFormat/>
    <w:rsid w:val="002A2CED"/>
    <w:pPr>
      <w:spacing w:after="0" w:line="240" w:lineRule="auto"/>
    </w:pPr>
    <w:rPr>
      <w:rFonts w:ascii="Calibri" w:eastAsia="Calibri" w:hAnsi="Calibri" w:cs="Times New Roman"/>
      <w:sz w:val="30"/>
    </w:rPr>
  </w:style>
  <w:style w:type="character" w:customStyle="1" w:styleId="aa">
    <w:name w:val="Без интервала Знак"/>
    <w:basedOn w:val="a0"/>
    <w:link w:val="a9"/>
    <w:uiPriority w:val="1"/>
    <w:locked/>
    <w:rsid w:val="002A2CED"/>
    <w:rPr>
      <w:rFonts w:ascii="Calibri" w:eastAsia="Calibri" w:hAnsi="Calibri"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Рахматов Булат</dc:creator>
  <cp:lastModifiedBy>Пользователь Windows</cp:lastModifiedBy>
  <cp:revision>12</cp:revision>
  <cp:lastPrinted>2022-12-23T11:04:00Z</cp:lastPrinted>
  <dcterms:created xsi:type="dcterms:W3CDTF">2022-11-24T13:02:00Z</dcterms:created>
  <dcterms:modified xsi:type="dcterms:W3CDTF">2022-12-23T11:04:00Z</dcterms:modified>
</cp:coreProperties>
</file>