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2A2CED" w:rsidRPr="00A023C5" w:rsidTr="00185881">
        <w:trPr>
          <w:trHeight w:val="1936"/>
        </w:trPr>
        <w:tc>
          <w:tcPr>
            <w:tcW w:w="5242" w:type="dxa"/>
            <w:gridSpan w:val="2"/>
            <w:hideMark/>
          </w:tcPr>
          <w:p w:rsidR="002A2CED" w:rsidRPr="00A023C5" w:rsidRDefault="002A2CED" w:rsidP="00185881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2A2CED" w:rsidRPr="00A023C5" w:rsidRDefault="002A2CED" w:rsidP="0018588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2A2CED" w:rsidRPr="00A023C5" w:rsidRDefault="002A2CED" w:rsidP="00185881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2A2CED" w:rsidRPr="00A023C5" w:rsidRDefault="002A2CED" w:rsidP="001858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2A2CED" w:rsidRPr="00A023C5" w:rsidRDefault="002A2CED" w:rsidP="001858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2A2CED" w:rsidRPr="00A023C5" w:rsidRDefault="002A2CED" w:rsidP="001858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2A2CED" w:rsidRPr="00980708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2A2CED" w:rsidRDefault="002A2CED" w:rsidP="00185881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,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2A2CED" w:rsidRPr="00980708" w:rsidRDefault="002A2CED" w:rsidP="00185881">
            <w:pPr>
              <w:pStyle w:val="a9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2A2CED" w:rsidRPr="00A023C5" w:rsidRDefault="002A2CED" w:rsidP="0018588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2A2CED" w:rsidRPr="00720C01" w:rsidTr="00185881">
        <w:trPr>
          <w:trHeight w:val="504"/>
        </w:trPr>
        <w:tc>
          <w:tcPr>
            <w:tcW w:w="10485" w:type="dxa"/>
            <w:gridSpan w:val="5"/>
            <w:hideMark/>
          </w:tcPr>
          <w:p w:rsidR="002A2CED" w:rsidRPr="00A023C5" w:rsidRDefault="002A2CED" w:rsidP="0018588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2A2CED" w:rsidRPr="00A023C5" w:rsidRDefault="002A2CED" w:rsidP="0018588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2A2CED" w:rsidTr="00185881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2A2CED" w:rsidRDefault="002A2CED" w:rsidP="00185881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2A2CED" w:rsidRPr="00C036F3" w:rsidRDefault="002A2CED" w:rsidP="002A2CED">
      <w:pPr>
        <w:pStyle w:val="a9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2A2CED" w:rsidRDefault="002A2CED" w:rsidP="002A2CE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2022 нче елның </w:t>
      </w: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ноябрь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B92A7F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2A2CED" w:rsidRDefault="002A2CED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2A2CED" w:rsidRDefault="002A2CED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4F640C" w:rsidRDefault="00B85079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>Җирле салымнар</w:t>
      </w:r>
      <w:r w:rsidR="000E7AAC">
        <w:rPr>
          <w:rFonts w:ascii="Times New Roman" w:hAnsi="Times New Roman" w:cs="Times New Roman"/>
          <w:sz w:val="28"/>
          <w:szCs w:val="28"/>
          <w:lang w:val="tt"/>
        </w:rPr>
        <w:t xml:space="preserve"> буенча түләнеп бетмәгән салымнар</w:t>
      </w:r>
      <w:r w:rsidR="00231A23">
        <w:rPr>
          <w:rFonts w:ascii="Times New Roman" w:hAnsi="Times New Roman" w:cs="Times New Roman"/>
          <w:sz w:val="28"/>
          <w:szCs w:val="28"/>
          <w:lang w:val="tt"/>
        </w:rPr>
        <w:t>ны</w:t>
      </w:r>
      <w:r w:rsidR="00A60B44">
        <w:rPr>
          <w:rFonts w:ascii="Times New Roman" w:hAnsi="Times New Roman" w:cs="Times New Roman"/>
          <w:sz w:val="28"/>
          <w:szCs w:val="28"/>
          <w:lang w:val="tt"/>
        </w:rPr>
        <w:t>, пеня</w:t>
      </w:r>
      <w:r>
        <w:rPr>
          <w:rFonts w:ascii="Times New Roman" w:hAnsi="Times New Roman" w:cs="Times New Roman"/>
          <w:sz w:val="28"/>
          <w:szCs w:val="28"/>
          <w:lang w:val="tt"/>
        </w:rPr>
        <w:t xml:space="preserve">лар һәм штрафлар буенча </w:t>
      </w:r>
      <w:r w:rsidR="000E7AAC" w:rsidRPr="000E7AAC">
        <w:rPr>
          <w:rFonts w:ascii="Times New Roman" w:hAnsi="Times New Roman" w:cs="Times New Roman"/>
          <w:sz w:val="28"/>
          <w:szCs w:val="28"/>
          <w:lang w:val="tt"/>
        </w:rPr>
        <w:t>бурычларны түләт</w:t>
      </w:r>
      <w:r w:rsidR="00114666">
        <w:rPr>
          <w:rFonts w:ascii="Times New Roman" w:hAnsi="Times New Roman" w:cs="Times New Roman"/>
          <w:sz w:val="28"/>
          <w:szCs w:val="28"/>
          <w:lang w:val="tt"/>
        </w:rPr>
        <w:t>терүне</w:t>
      </w:r>
      <w:r w:rsidR="000E7AAC" w:rsidRPr="000E7AAC">
        <w:rPr>
          <w:rFonts w:ascii="Times New Roman" w:hAnsi="Times New Roman" w:cs="Times New Roman"/>
          <w:sz w:val="28"/>
          <w:szCs w:val="28"/>
          <w:lang w:val="tt"/>
        </w:rPr>
        <w:t xml:space="preserve"> өметсез дип тануның өстәмә нигезләре турында</w:t>
      </w:r>
    </w:p>
    <w:p w:rsidR="000E7AAC" w:rsidRPr="002A2CED" w:rsidRDefault="000E7AA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4F640C" w:rsidRPr="000E7AAC" w:rsidRDefault="00B85079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ab/>
        <w:t xml:space="preserve">Россия Федерациясе Салым кодексының 59 статьясының 3 пункты, «Россия Федерациясендә җирле үзидарә оештыруның гомуми принциплары турында» 2003 елның  06 октябрендәге 131-ФЗ номерлы Федераль законы нигезендә, </w:t>
      </w:r>
      <w:r w:rsidR="00231A23">
        <w:rPr>
          <w:rFonts w:ascii="Times New Roman" w:hAnsi="Times New Roman" w:cs="Times New Roman"/>
          <w:sz w:val="28"/>
          <w:szCs w:val="28"/>
          <w:lang w:val="tt"/>
        </w:rPr>
        <w:t>җирле салымнар буенча түләнеп бетмәгән салымнарны</w:t>
      </w:r>
      <w:r w:rsidR="00CF2AB1">
        <w:rPr>
          <w:rFonts w:ascii="Times New Roman" w:hAnsi="Times New Roman" w:cs="Times New Roman"/>
          <w:sz w:val="28"/>
          <w:szCs w:val="28"/>
          <w:lang w:val="tt"/>
        </w:rPr>
        <w:t>, пеня</w:t>
      </w:r>
      <w:r w:rsidR="00231A23">
        <w:rPr>
          <w:rFonts w:ascii="Times New Roman" w:hAnsi="Times New Roman" w:cs="Times New Roman"/>
          <w:sz w:val="28"/>
          <w:szCs w:val="28"/>
          <w:lang w:val="tt"/>
        </w:rPr>
        <w:t xml:space="preserve">лар һәм штрафлар буенча </w:t>
      </w:r>
      <w:r w:rsidR="00231A23" w:rsidRPr="000E7AAC">
        <w:rPr>
          <w:rFonts w:ascii="Times New Roman" w:hAnsi="Times New Roman" w:cs="Times New Roman"/>
          <w:sz w:val="28"/>
          <w:szCs w:val="28"/>
          <w:lang w:val="tt"/>
        </w:rPr>
        <w:t xml:space="preserve">бурычларны </w:t>
      </w:r>
      <w:r w:rsidR="00114666" w:rsidRPr="000E7AAC">
        <w:rPr>
          <w:rFonts w:ascii="Times New Roman" w:hAnsi="Times New Roman" w:cs="Times New Roman"/>
          <w:sz w:val="28"/>
          <w:szCs w:val="28"/>
          <w:lang w:val="tt"/>
        </w:rPr>
        <w:t>түләт</w:t>
      </w:r>
      <w:r w:rsidR="00114666">
        <w:rPr>
          <w:rFonts w:ascii="Times New Roman" w:hAnsi="Times New Roman" w:cs="Times New Roman"/>
          <w:sz w:val="28"/>
          <w:szCs w:val="28"/>
          <w:lang w:val="tt"/>
        </w:rPr>
        <w:t>терүне</w:t>
      </w:r>
      <w:r w:rsidR="00231A23" w:rsidRPr="000E7AAC">
        <w:rPr>
          <w:rFonts w:ascii="Times New Roman" w:hAnsi="Times New Roman" w:cs="Times New Roman"/>
          <w:sz w:val="28"/>
          <w:szCs w:val="28"/>
          <w:lang w:val="tt"/>
        </w:rPr>
        <w:t xml:space="preserve"> өметсез дип</w:t>
      </w:r>
      <w:r>
        <w:rPr>
          <w:rFonts w:ascii="Times New Roman" w:hAnsi="Times New Roman" w:cs="Times New Roman"/>
          <w:sz w:val="28"/>
          <w:szCs w:val="28"/>
          <w:lang w:val="tt"/>
        </w:rPr>
        <w:t xml:space="preserve"> тану буенча өстәмә нигезләр билгеләү максатларында, Татарстан Республикасы Чүпрәле муниципаль районының  </w:t>
      </w:r>
      <w:r w:rsidR="002A2CED" w:rsidRPr="002A2CED">
        <w:rPr>
          <w:rFonts w:ascii="Times New Roman" w:hAnsi="Times New Roman" w:cs="Times New Roman"/>
          <w:sz w:val="28"/>
          <w:szCs w:val="28"/>
          <w:shd w:val="clear" w:color="auto" w:fill="F7F8F9"/>
          <w:lang w:val="tt"/>
        </w:rPr>
        <w:t>Яңа Борындык</w:t>
      </w:r>
      <w:r>
        <w:rPr>
          <w:rFonts w:ascii="Times New Roman" w:hAnsi="Times New Roman" w:cs="Times New Roman"/>
          <w:sz w:val="28"/>
          <w:szCs w:val="28"/>
          <w:lang w:val="tt"/>
        </w:rPr>
        <w:t xml:space="preserve"> авыл җирлеге Советы  </w:t>
      </w:r>
    </w:p>
    <w:p w:rsidR="004F640C" w:rsidRPr="000E7AAC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4F640C" w:rsidRPr="000E7AAC" w:rsidRDefault="00B85079" w:rsidP="006D3E5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>КАРАР ИТТЕ:</w:t>
      </w:r>
    </w:p>
    <w:p w:rsidR="004F640C" w:rsidRPr="000E7AAC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 xml:space="preserve">1. </w:t>
      </w:r>
      <w:r w:rsidR="00231A23">
        <w:rPr>
          <w:rFonts w:ascii="Times New Roman" w:hAnsi="Times New Roman" w:cs="Times New Roman"/>
          <w:sz w:val="28"/>
          <w:szCs w:val="28"/>
          <w:lang w:val="tt"/>
        </w:rPr>
        <w:t>Җирле салымнар буенча түләнеп бетмәгән салымнарны, пен</w:t>
      </w:r>
      <w:r w:rsidR="00306B62">
        <w:rPr>
          <w:rFonts w:ascii="Times New Roman" w:hAnsi="Times New Roman" w:cs="Times New Roman"/>
          <w:sz w:val="28"/>
          <w:szCs w:val="28"/>
          <w:lang w:val="tt"/>
        </w:rPr>
        <w:t>я</w:t>
      </w:r>
      <w:r w:rsidR="00231A23">
        <w:rPr>
          <w:rFonts w:ascii="Times New Roman" w:hAnsi="Times New Roman" w:cs="Times New Roman"/>
          <w:sz w:val="28"/>
          <w:szCs w:val="28"/>
          <w:lang w:val="tt"/>
        </w:rPr>
        <w:t xml:space="preserve">лар һәм штрафлар буенча </w:t>
      </w:r>
      <w:r w:rsidR="00231A23" w:rsidRPr="000E7AAC">
        <w:rPr>
          <w:rFonts w:ascii="Times New Roman" w:hAnsi="Times New Roman" w:cs="Times New Roman"/>
          <w:sz w:val="28"/>
          <w:szCs w:val="28"/>
          <w:lang w:val="tt"/>
        </w:rPr>
        <w:t>бурычларны түләт</w:t>
      </w:r>
      <w:r w:rsidR="00A15EA2">
        <w:rPr>
          <w:rFonts w:ascii="Times New Roman" w:hAnsi="Times New Roman" w:cs="Times New Roman"/>
          <w:sz w:val="28"/>
          <w:szCs w:val="28"/>
          <w:lang w:val="tt"/>
        </w:rPr>
        <w:t>терүгә</w:t>
      </w:r>
      <w:r w:rsidR="00231A23" w:rsidRPr="000E7AAC">
        <w:rPr>
          <w:rFonts w:ascii="Times New Roman" w:hAnsi="Times New Roman" w:cs="Times New Roman"/>
          <w:sz w:val="28"/>
          <w:szCs w:val="28"/>
          <w:lang w:val="tt"/>
        </w:rPr>
        <w:t xml:space="preserve"> өметсез дип </w:t>
      </w:r>
      <w:r>
        <w:rPr>
          <w:rFonts w:ascii="Times New Roman" w:hAnsi="Times New Roman" w:cs="Times New Roman"/>
          <w:sz w:val="28"/>
          <w:szCs w:val="28"/>
          <w:lang w:val="tt"/>
        </w:rPr>
        <w:t>тану өчен түбәндәге өстәмә нигезләрне билгеләргә: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szCs w:val="28"/>
          <w:lang w:val="tt"/>
        </w:rPr>
        <w:t>1.1. Үлем көненнән 6 ай эчендә мира</w:t>
      </w:r>
      <w:r w:rsidR="00A15EA2">
        <w:rPr>
          <w:rFonts w:ascii="Times New Roman" w:hAnsi="Times New Roman" w:cs="Times New Roman"/>
          <w:sz w:val="28"/>
          <w:szCs w:val="28"/>
          <w:lang w:val="tt"/>
        </w:rPr>
        <w:t>с хокукы теркәлмәгән</w:t>
      </w:r>
      <w:r w:rsidR="00426DA3">
        <w:rPr>
          <w:rFonts w:ascii="Times New Roman" w:hAnsi="Times New Roman" w:cs="Times New Roman"/>
          <w:sz w:val="28"/>
          <w:szCs w:val="28"/>
          <w:lang w:val="tt"/>
        </w:rPr>
        <w:t xml:space="preserve"> очракта, вафат булган</w:t>
      </w:r>
      <w:r w:rsidRPr="006D3E54">
        <w:rPr>
          <w:rFonts w:ascii="Times New Roman" w:hAnsi="Times New Roman" w:cs="Times New Roman"/>
          <w:sz w:val="28"/>
          <w:szCs w:val="28"/>
          <w:lang w:val="tt"/>
        </w:rPr>
        <w:t xml:space="preserve"> яки үлгән </w:t>
      </w:r>
      <w:r w:rsidR="00426DA3">
        <w:rPr>
          <w:rFonts w:ascii="Times New Roman" w:hAnsi="Times New Roman" w:cs="Times New Roman"/>
          <w:sz w:val="28"/>
          <w:szCs w:val="28"/>
          <w:lang w:val="tt"/>
        </w:rPr>
        <w:t xml:space="preserve">дип </w:t>
      </w:r>
      <w:r w:rsidR="00426DA3" w:rsidRPr="00426DA3">
        <w:rPr>
          <w:rFonts w:ascii="Times New Roman" w:hAnsi="Times New Roman" w:cs="Times New Roman"/>
          <w:sz w:val="28"/>
          <w:szCs w:val="28"/>
          <w:lang w:val="tt"/>
        </w:rPr>
        <w:t xml:space="preserve">игълан </w:t>
      </w:r>
      <w:r w:rsidR="00426DA3">
        <w:rPr>
          <w:rFonts w:ascii="Times New Roman" w:hAnsi="Times New Roman" w:cs="Times New Roman"/>
          <w:sz w:val="28"/>
          <w:szCs w:val="28"/>
          <w:lang w:val="tt-RU"/>
        </w:rPr>
        <w:t xml:space="preserve">иткән </w:t>
      </w:r>
      <w:r w:rsidRPr="006D3E54">
        <w:rPr>
          <w:rFonts w:ascii="Times New Roman" w:hAnsi="Times New Roman" w:cs="Times New Roman"/>
          <w:sz w:val="28"/>
          <w:szCs w:val="28"/>
          <w:lang w:val="tt"/>
        </w:rPr>
        <w:t>физик затларда түләнеп бетмәгән салым</w:t>
      </w:r>
      <w:r w:rsidR="00CF2AB1">
        <w:rPr>
          <w:rFonts w:ascii="Times New Roman" w:hAnsi="Times New Roman" w:cs="Times New Roman"/>
          <w:sz w:val="28"/>
          <w:szCs w:val="28"/>
          <w:lang w:val="tt"/>
        </w:rPr>
        <w:t>нар</w:t>
      </w:r>
      <w:r w:rsidRPr="006D3E54">
        <w:rPr>
          <w:rFonts w:ascii="Times New Roman" w:hAnsi="Times New Roman" w:cs="Times New Roman"/>
          <w:sz w:val="28"/>
          <w:szCs w:val="28"/>
          <w:lang w:val="tt"/>
        </w:rPr>
        <w:t>, пеня</w:t>
      </w:r>
      <w:r w:rsidR="00CF2AB1">
        <w:rPr>
          <w:rFonts w:ascii="Times New Roman" w:hAnsi="Times New Roman" w:cs="Times New Roman"/>
          <w:sz w:val="28"/>
          <w:szCs w:val="28"/>
          <w:lang w:val="tt"/>
        </w:rPr>
        <w:t>лар</w:t>
      </w:r>
      <w:r w:rsidRPr="006D3E54">
        <w:rPr>
          <w:rFonts w:ascii="Times New Roman" w:hAnsi="Times New Roman" w:cs="Times New Roman"/>
          <w:sz w:val="28"/>
          <w:szCs w:val="28"/>
          <w:lang w:val="tt"/>
        </w:rPr>
        <w:t xml:space="preserve"> һәм штрафлар бурычы булу;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1.2. җирле салымнар буенча 3 елдан артык бурыч барлыкка килү срогы белән;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1.3. Россия Федерациясе законнары нигезендә бетерелгән оешмаларның түләнеп бетмәгән салымнар, пенялар һәм штрафлар буенча бурычлары булу;</w:t>
      </w:r>
    </w:p>
    <w:p w:rsidR="002574AB" w:rsidRPr="00B65261" w:rsidRDefault="00B85079" w:rsidP="00035296">
      <w:pPr>
        <w:spacing w:after="0" w:line="240" w:lineRule="auto"/>
        <w:ind w:right="-2" w:firstLine="708"/>
        <w:contextualSpacing/>
        <w:jc w:val="both"/>
        <w:rPr>
          <w:color w:val="000000" w:themeColor="text1"/>
          <w:lang w:val="tt"/>
        </w:rPr>
      </w:pPr>
      <w:r>
        <w:rPr>
          <w:rFonts w:ascii="Times New Roman" w:hAnsi="Times New Roman" w:cs="Times New Roman"/>
          <w:sz w:val="28"/>
          <w:lang w:val="tt"/>
        </w:rPr>
        <w:t xml:space="preserve">1.4. 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салым органнары тарафыннан әлеге 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szCs w:val="28"/>
          <w:lang w:val="tt"/>
        </w:rPr>
        <w:t>түләнеп бетмәгән салымнарны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, пенялар һәм штрафлар буенча бурычларны суд приставы тарафыннан «Башкарма производство турында» 2007 елның 2 октябрендәге №229-ФЗ номерлы Федераль законның 46 статьясындагы 1 өлешенең 3 һәм 4 пуктларында каралган нигезләр буенча башкарма производствоны тәмамлау турында карар чыгаруга бәйле рәвештә түләттер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lang w:val="tt-RU"/>
        </w:rPr>
        <w:t>ү мөмкин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булмаган очракта, </w:t>
      </w:r>
      <w:r w:rsidR="00FC4E4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уңышсызлык</w:t>
      </w:r>
      <w:r w:rsidR="002574A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FC4E4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турындагы (бан</w:t>
      </w:r>
      <w:r w:rsidR="002574A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кротлык)</w:t>
      </w:r>
      <w:r w:rsidR="0060282A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2574A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эш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енд</w:t>
      </w:r>
      <w:r w:rsidR="002574A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ә кулланыла торган процедураларда булмаган салым </w:t>
      </w:r>
      <w:r w:rsidR="002574A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lastRenderedPageBreak/>
        <w:t xml:space="preserve">түләүчеләрдә 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szCs w:val="28"/>
          <w:lang w:val="tt"/>
        </w:rPr>
        <w:t>түләнеп бетмәгән салымнар</w:t>
      </w:r>
      <w:r w:rsidR="002574AB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, пенялар һә</w:t>
      </w:r>
      <w:r w:rsidR="00035296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м штрафлар буенча бурычлар булу</w:t>
      </w:r>
      <w:r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1.5. 2022 елның 1 гыйнварына кадәр гамәлдән чыгарылган җирле салымнар буенча салым түләүчеләр өчен исәпләнгән түләнеп бетмәгән салымнар, пенялар һәм штрафлар буенча бурычлар булу;</w:t>
      </w:r>
    </w:p>
    <w:p w:rsidR="006D3E54" w:rsidRPr="00B65261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 xml:space="preserve">1.6. </w:t>
      </w:r>
      <w:r w:rsidR="00BB4215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бурыч барлыкка килгәннән бирле аны түләү буенча 3 елдан артык вакыт узып, бурычлының</w:t>
      </w:r>
      <w:r w:rsidR="00BB4215" w:rsidRPr="00B65261">
        <w:rPr>
          <w:color w:val="000000" w:themeColor="text1"/>
          <w:lang w:val="tt"/>
        </w:rPr>
        <w:t xml:space="preserve"> </w:t>
      </w:r>
      <w:r w:rsidR="00BB4215" w:rsidRPr="00B65261">
        <w:rPr>
          <w:color w:val="000000" w:themeColor="text1"/>
          <w:lang w:val="tt-RU"/>
        </w:rPr>
        <w:t xml:space="preserve"> </w:t>
      </w:r>
      <w:r w:rsidR="00BB4215" w:rsidRPr="00B6526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түләтү мөмкинлеге бирелгән </w:t>
      </w:r>
      <w:r w:rsidR="00BB4215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мөлкәте булмаганда, </w:t>
      </w:r>
      <w:r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Россия Федерациясеннән читкә киткән физик затларда түләнеп бетмәгән салымнар, пенялар һәм штрафлар буенча бурычлар булу;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 xml:space="preserve">1.7. бу </w:t>
      </w:r>
      <w:r w:rsidR="00B65261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түләнеп бетмәгән салымнар</w:t>
      </w:r>
      <w:r w:rsidR="00B65261">
        <w:rPr>
          <w:rFonts w:ascii="Times New Roman" w:hAnsi="Times New Roman" w:cs="Times New Roman"/>
          <w:color w:val="000000" w:themeColor="text1"/>
          <w:sz w:val="28"/>
          <w:lang w:val="tt"/>
        </w:rPr>
        <w:t>ны</w:t>
      </w:r>
      <w:r w:rsidR="00B65261" w:rsidRPr="006D3E54">
        <w:rPr>
          <w:rFonts w:ascii="Times New Roman" w:hAnsi="Times New Roman" w:cs="Times New Roman"/>
          <w:sz w:val="28"/>
          <w:lang w:val="tt"/>
        </w:rPr>
        <w:t xml:space="preserve"> </w:t>
      </w:r>
      <w:r w:rsidRPr="006D3E54">
        <w:rPr>
          <w:rFonts w:ascii="Times New Roman" w:hAnsi="Times New Roman" w:cs="Times New Roman"/>
          <w:sz w:val="28"/>
          <w:lang w:val="tt"/>
        </w:rPr>
        <w:t xml:space="preserve">түләтү срогы чыкканнан соң </w:t>
      </w:r>
      <w:r w:rsidR="00B65261" w:rsidRPr="00B65261">
        <w:rPr>
          <w:rFonts w:ascii="Times New Roman" w:hAnsi="Times New Roman" w:cs="Times New Roman"/>
          <w:color w:val="000000" w:themeColor="text1"/>
          <w:sz w:val="28"/>
          <w:lang w:val="tt"/>
        </w:rPr>
        <w:t>түләнеп бетмәгән салымнар</w:t>
      </w:r>
      <w:r w:rsidR="00B65261">
        <w:rPr>
          <w:rFonts w:ascii="Times New Roman" w:hAnsi="Times New Roman" w:cs="Times New Roman"/>
          <w:color w:val="000000" w:themeColor="text1"/>
          <w:sz w:val="28"/>
          <w:lang w:val="tt"/>
        </w:rPr>
        <w:t>га</w:t>
      </w:r>
      <w:r w:rsidRPr="006D3E54">
        <w:rPr>
          <w:rFonts w:ascii="Times New Roman" w:hAnsi="Times New Roman" w:cs="Times New Roman"/>
          <w:sz w:val="28"/>
          <w:lang w:val="tt"/>
        </w:rPr>
        <w:t xml:space="preserve"> исәпләнгән оешмаларда пенялар буенча бурычлар булу;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1.8. суд тәртибендә яра</w:t>
      </w:r>
      <w:r w:rsidR="00692DC7">
        <w:rPr>
          <w:rFonts w:ascii="Times New Roman" w:hAnsi="Times New Roman" w:cs="Times New Roman"/>
          <w:sz w:val="28"/>
          <w:lang w:val="tt"/>
        </w:rPr>
        <w:t>ксыз дип танылган, психик бозылышлары</w:t>
      </w:r>
      <w:r w:rsidRPr="006D3E54">
        <w:rPr>
          <w:rFonts w:ascii="Times New Roman" w:hAnsi="Times New Roman" w:cs="Times New Roman"/>
          <w:sz w:val="28"/>
          <w:lang w:val="tt"/>
        </w:rPr>
        <w:t xml:space="preserve"> булган затлар буенча түләнеп бетмәгән салымнар, пенялар һәм штрафлар буенча бурычлар булу;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1.9. өлкәннәр (ветераннар)йортларында яшәүче затларга түләнеп бетмәгән салымнар, пенялар һәм штрафлар буенча бурычлар булу;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1.10. Башкарма комитет раслаган очракта, аз керемле физик затларның түләнеп бетмәгән салымнар, пенялар  һәм штрафлар буенча бурычлар булу;</w:t>
      </w:r>
    </w:p>
    <w:p w:rsidR="004F640C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 w:rsidRPr="006D3E54">
        <w:rPr>
          <w:rFonts w:ascii="Times New Roman" w:hAnsi="Times New Roman" w:cs="Times New Roman"/>
          <w:sz w:val="28"/>
          <w:lang w:val="tt"/>
        </w:rPr>
        <w:t>1.11. суд карары нигезендә һәм иректән мәхрүм итү урыннарында булган затларга түләнеп бетмәгән салымнар, пенялар һәм штрафлар буенча бурычлар булу.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lang w:val="tt"/>
        </w:rPr>
      </w:pPr>
      <w:r>
        <w:rPr>
          <w:rFonts w:ascii="Times New Roman" w:hAnsi="Times New Roman" w:cs="Times New Roman"/>
          <w:sz w:val="28"/>
          <w:lang w:val="tt"/>
        </w:rPr>
        <w:t>2. Салым түләүченең бурычын гамәлдән чыгару салым органы тарафыннан әлеге карар һәм салым түләүченең бурычы турындагы белешмә нигезендә башкарыла.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lang w:val="tt"/>
        </w:rPr>
        <w:t xml:space="preserve">3. </w:t>
      </w:r>
      <w:r w:rsidR="002A2CED" w:rsidRPr="002A2CED">
        <w:rPr>
          <w:rFonts w:ascii="Times New Roman" w:hAnsi="Times New Roman" w:cs="Times New Roman"/>
          <w:sz w:val="28"/>
          <w:szCs w:val="28"/>
          <w:shd w:val="clear" w:color="auto" w:fill="F7F8F9"/>
          <w:lang w:val="tt"/>
        </w:rPr>
        <w:t>Яңа Борындык</w:t>
      </w:r>
      <w:r w:rsidR="002A2CED">
        <w:rPr>
          <w:rFonts w:ascii="Times New Roman" w:hAnsi="Times New Roman" w:cs="Times New Roman"/>
          <w:sz w:val="28"/>
          <w:lang w:val="tt"/>
        </w:rPr>
        <w:t xml:space="preserve"> </w:t>
      </w:r>
      <w:r>
        <w:rPr>
          <w:rFonts w:ascii="Times New Roman" w:hAnsi="Times New Roman" w:cs="Times New Roman"/>
          <w:sz w:val="28"/>
          <w:lang w:val="tt"/>
        </w:rPr>
        <w:t xml:space="preserve">авыл </w:t>
      </w:r>
      <w:r w:rsidR="00355452">
        <w:rPr>
          <w:rFonts w:ascii="Times New Roman" w:hAnsi="Times New Roman" w:cs="Times New Roman"/>
          <w:sz w:val="28"/>
          <w:lang w:val="tt"/>
        </w:rPr>
        <w:t xml:space="preserve">җирлеге </w:t>
      </w:r>
      <w:r>
        <w:rPr>
          <w:rFonts w:ascii="Times New Roman" w:hAnsi="Times New Roman" w:cs="Times New Roman"/>
          <w:sz w:val="28"/>
          <w:lang w:val="tt"/>
        </w:rPr>
        <w:t>Советының 2013 ел</w:t>
      </w:r>
      <w:r w:rsidR="00355452">
        <w:rPr>
          <w:rFonts w:ascii="Times New Roman" w:hAnsi="Times New Roman" w:cs="Times New Roman"/>
          <w:sz w:val="28"/>
          <w:lang w:val="tt"/>
        </w:rPr>
        <w:t>ның “</w:t>
      </w:r>
      <w:r w:rsidR="00024CD1">
        <w:rPr>
          <w:rFonts w:ascii="Times New Roman" w:hAnsi="Times New Roman" w:cs="Times New Roman"/>
          <w:sz w:val="28"/>
          <w:lang w:val="tt"/>
        </w:rPr>
        <w:t>16</w:t>
      </w:r>
      <w:r w:rsidR="00355452">
        <w:rPr>
          <w:rFonts w:ascii="Times New Roman" w:hAnsi="Times New Roman" w:cs="Times New Roman"/>
          <w:sz w:val="28"/>
          <w:lang w:val="tt"/>
        </w:rPr>
        <w:t>”</w:t>
      </w:r>
      <w:r w:rsidR="00024CD1">
        <w:rPr>
          <w:rFonts w:ascii="Times New Roman" w:hAnsi="Times New Roman" w:cs="Times New Roman"/>
          <w:sz w:val="28"/>
          <w:lang w:val="tt"/>
        </w:rPr>
        <w:t xml:space="preserve"> май</w:t>
      </w:r>
      <w:r w:rsidR="000E78E0">
        <w:rPr>
          <w:rFonts w:ascii="Times New Roman" w:hAnsi="Times New Roman" w:cs="Times New Roman"/>
          <w:sz w:val="28"/>
          <w:lang w:val="tt"/>
        </w:rPr>
        <w:t xml:space="preserve"> </w:t>
      </w:r>
      <w:r w:rsidR="00024CD1">
        <w:rPr>
          <w:rFonts w:ascii="Times New Roman" w:hAnsi="Times New Roman" w:cs="Times New Roman"/>
          <w:sz w:val="28"/>
          <w:lang w:val="tt"/>
        </w:rPr>
        <w:t>32/1</w:t>
      </w:r>
      <w:r w:rsidR="000E78E0">
        <w:rPr>
          <w:rFonts w:ascii="Times New Roman" w:hAnsi="Times New Roman" w:cs="Times New Roman"/>
          <w:sz w:val="28"/>
          <w:lang w:val="tt"/>
        </w:rPr>
        <w:t xml:space="preserve"> номерлы </w:t>
      </w:r>
      <w:r>
        <w:rPr>
          <w:rFonts w:ascii="Times New Roman" w:hAnsi="Times New Roman" w:cs="Times New Roman"/>
          <w:sz w:val="28"/>
          <w:lang w:val="tt"/>
        </w:rPr>
        <w:t>карары «Җирле салымнарның түләнеп бетмәгән салымнар</w:t>
      </w:r>
      <w:r w:rsidR="00355452">
        <w:rPr>
          <w:rFonts w:ascii="Times New Roman" w:hAnsi="Times New Roman" w:cs="Times New Roman"/>
          <w:sz w:val="28"/>
          <w:lang w:val="tt"/>
        </w:rPr>
        <w:t>ны</w:t>
      </w:r>
      <w:r>
        <w:rPr>
          <w:rFonts w:ascii="Times New Roman" w:hAnsi="Times New Roman" w:cs="Times New Roman"/>
          <w:sz w:val="28"/>
          <w:lang w:val="tt"/>
        </w:rPr>
        <w:t>, пенялар һәм штрафлар буенча бурычларны түләтүгә өметсез дип тануның өстәмә нигезләре турында».</w:t>
      </w:r>
    </w:p>
    <w:p w:rsidR="006D3E54" w:rsidRPr="000E7AAC" w:rsidRDefault="00B85079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 xml:space="preserve">4. Әлеге карар Татарстан Республикасы хокукый мәгълүмат рәсми порталында http://pravo.tatarstan.ru/ адресы буенча рәсми басылып чыккан көннән законлы көченә керә, шулай ук Татарстан Республикасы муниципаль берәмлекләре порталында Интернет мәгълүмат-телекоммуникация челтәрендә </w:t>
      </w:r>
      <w:hyperlink r:id="rId5" w:history="1">
        <w:r w:rsidR="001D53B9" w:rsidRPr="00D746B4">
          <w:rPr>
            <w:rStyle w:val="a8"/>
            <w:rFonts w:ascii="Times New Roman" w:hAnsi="Times New Roman" w:cs="Times New Roman"/>
            <w:sz w:val="28"/>
            <w:szCs w:val="28"/>
            <w:lang w:val="tt"/>
          </w:rPr>
          <w:t>https://drogganoye.tatarstan.ru</w:t>
        </w:r>
      </w:hyperlink>
      <w:r>
        <w:rPr>
          <w:rFonts w:ascii="Times New Roman" w:hAnsi="Times New Roman" w:cs="Times New Roman"/>
          <w:sz w:val="28"/>
          <w:szCs w:val="28"/>
          <w:lang w:val="tt"/>
        </w:rPr>
        <w:t xml:space="preserve"> адресы буенча урнаштырылырга тиеш. </w:t>
      </w:r>
    </w:p>
    <w:p w:rsidR="006D3E54" w:rsidRPr="000E7AAC" w:rsidRDefault="00355452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  <w:r>
        <w:rPr>
          <w:rFonts w:ascii="Times New Roman" w:hAnsi="Times New Roman" w:cs="Times New Roman"/>
          <w:sz w:val="28"/>
          <w:szCs w:val="28"/>
          <w:lang w:val="tt"/>
        </w:rPr>
        <w:t>5</w:t>
      </w:r>
      <w:r w:rsidR="00B85079">
        <w:rPr>
          <w:rFonts w:ascii="Times New Roman" w:hAnsi="Times New Roman" w:cs="Times New Roman"/>
          <w:sz w:val="28"/>
          <w:szCs w:val="28"/>
          <w:lang w:val="tt"/>
        </w:rPr>
        <w:t>. Әлеге карарның үтәлешен тикшереп торуны үз өстемдә калдырам.</w:t>
      </w:r>
    </w:p>
    <w:p w:rsidR="006D3E54" w:rsidRPr="000E7AAC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6D3E54" w:rsidRPr="000E7AAC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"/>
        </w:rPr>
      </w:pPr>
    </w:p>
    <w:p w:rsidR="00C4342F" w:rsidRPr="001A6B90" w:rsidRDefault="00C4342F" w:rsidP="00C4342F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C4342F" w:rsidRPr="001A6B90" w:rsidRDefault="00C4342F" w:rsidP="00C4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1A6B90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4F640C" w:rsidRPr="00355452" w:rsidRDefault="00C4342F" w:rsidP="00C4342F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A6B90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bookmarkStart w:id="0" w:name="_GoBack"/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В.Г. </w:t>
      </w:r>
      <w:bookmarkEnd w:id="0"/>
      <w:r w:rsidRPr="001A6B90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  <w:r w:rsidR="00B85079" w:rsidRPr="003E79E2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3554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4F640C" w:rsidRPr="00355452" w:rsidSect="004F64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2D1F"/>
    <w:multiLevelType w:val="hybridMultilevel"/>
    <w:tmpl w:val="8466AAC0"/>
    <w:lvl w:ilvl="0" w:tplc="8B4EA97E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0011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5F0E1D8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BDFABF6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82BE53DE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CEE23C8E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9B06E37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44BC350C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8926F6F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E"/>
    <w:rsid w:val="00024CD1"/>
    <w:rsid w:val="00024EF4"/>
    <w:rsid w:val="00035296"/>
    <w:rsid w:val="000E78E0"/>
    <w:rsid w:val="000E7AAC"/>
    <w:rsid w:val="00114666"/>
    <w:rsid w:val="001D53B9"/>
    <w:rsid w:val="00206C9F"/>
    <w:rsid w:val="00231A23"/>
    <w:rsid w:val="002574AB"/>
    <w:rsid w:val="002A2CED"/>
    <w:rsid w:val="00306B62"/>
    <w:rsid w:val="00324675"/>
    <w:rsid w:val="00355452"/>
    <w:rsid w:val="003E79E2"/>
    <w:rsid w:val="00420D29"/>
    <w:rsid w:val="00426DA3"/>
    <w:rsid w:val="004E29DF"/>
    <w:rsid w:val="004F640C"/>
    <w:rsid w:val="00516E8A"/>
    <w:rsid w:val="0060282A"/>
    <w:rsid w:val="00655107"/>
    <w:rsid w:val="00692DC7"/>
    <w:rsid w:val="006D3E54"/>
    <w:rsid w:val="007D780E"/>
    <w:rsid w:val="00A15EA2"/>
    <w:rsid w:val="00A60B44"/>
    <w:rsid w:val="00AE4D3E"/>
    <w:rsid w:val="00B24641"/>
    <w:rsid w:val="00B65261"/>
    <w:rsid w:val="00B85079"/>
    <w:rsid w:val="00BB02E3"/>
    <w:rsid w:val="00BB4215"/>
    <w:rsid w:val="00C4342F"/>
    <w:rsid w:val="00CF2AB1"/>
    <w:rsid w:val="00CF7E97"/>
    <w:rsid w:val="00D746B4"/>
    <w:rsid w:val="00E33753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1A6F"/>
  <w15:chartTrackingRefBased/>
  <w15:docId w15:val="{1328E5CF-8CCA-40AF-9B5C-11544FB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4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right="103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53B9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2A2CED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aa">
    <w:name w:val="Без интервала Знак"/>
    <w:basedOn w:val="a0"/>
    <w:link w:val="a9"/>
    <w:uiPriority w:val="1"/>
    <w:locked/>
    <w:rsid w:val="002A2CED"/>
    <w:rPr>
      <w:rFonts w:ascii="Calibri" w:eastAsia="Calibri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gganoye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Рахматов Булат</dc:creator>
  <cp:lastModifiedBy>Пользователь Windows</cp:lastModifiedBy>
  <cp:revision>10</cp:revision>
  <cp:lastPrinted>2022-12-02T06:08:00Z</cp:lastPrinted>
  <dcterms:created xsi:type="dcterms:W3CDTF">2022-11-24T13:02:00Z</dcterms:created>
  <dcterms:modified xsi:type="dcterms:W3CDTF">2022-12-02T06:09:00Z</dcterms:modified>
</cp:coreProperties>
</file>