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74" w:type="dxa"/>
        <w:tblInd w:w="108" w:type="dxa"/>
        <w:tblLayout w:type="fixed"/>
        <w:tblLook w:val="04A0" w:firstRow="1" w:lastRow="0" w:firstColumn="1" w:lastColumn="0" w:noHBand="0" w:noVBand="1"/>
      </w:tblPr>
      <w:tblGrid>
        <w:gridCol w:w="4712"/>
        <w:gridCol w:w="446"/>
        <w:gridCol w:w="4516"/>
      </w:tblGrid>
      <w:tr w:rsidR="00F22684" w:rsidTr="006C243F">
        <w:trPr>
          <w:trHeight w:val="1552"/>
        </w:trPr>
        <w:tc>
          <w:tcPr>
            <w:tcW w:w="4712" w:type="dxa"/>
            <w:hideMark/>
          </w:tcPr>
          <w:p w:rsidR="00F22684" w:rsidRPr="004057F7" w:rsidRDefault="00F22684" w:rsidP="00432D36">
            <w:pPr>
              <w:pStyle w:val="a5"/>
              <w:spacing w:line="256" w:lineRule="auto"/>
              <w:jc w:val="center"/>
              <w:rPr>
                <w:rFonts w:ascii="Times New Roman" w:hAnsi="Times New Roman"/>
                <w:lang w:val="tt-RU"/>
              </w:rPr>
            </w:pPr>
            <w:r w:rsidRPr="004057F7">
              <w:rPr>
                <w:rFonts w:ascii="Times New Roman" w:hAnsi="Times New Roman"/>
              </w:rPr>
              <w:t>ИСПОЛНИТЕЛЬНЫЙ КОМИТЕТ</w:t>
            </w:r>
          </w:p>
          <w:p w:rsidR="00F22684" w:rsidRPr="004057F7" w:rsidRDefault="00F22684" w:rsidP="00432D36">
            <w:pPr>
              <w:pStyle w:val="a5"/>
              <w:spacing w:line="256" w:lineRule="auto"/>
              <w:jc w:val="center"/>
              <w:rPr>
                <w:rFonts w:ascii="Times New Roman" w:hAnsi="Times New Roman"/>
              </w:rPr>
            </w:pPr>
            <w:r w:rsidRPr="004057F7">
              <w:rPr>
                <w:rFonts w:ascii="Times New Roman" w:hAnsi="Times New Roman"/>
              </w:rPr>
              <w:t>НОВОБУРУНДУКОВСКОГО СЕЛЬСКОГО ПОСЕЛЕНИЯ ДРОЖЖАНОВСКОГО</w:t>
            </w:r>
          </w:p>
          <w:p w:rsidR="00F22684" w:rsidRPr="004057F7" w:rsidRDefault="00F22684" w:rsidP="00432D36">
            <w:pPr>
              <w:pStyle w:val="a5"/>
              <w:spacing w:line="256" w:lineRule="auto"/>
              <w:jc w:val="center"/>
              <w:rPr>
                <w:rFonts w:ascii="Times New Roman" w:hAnsi="Times New Roman"/>
              </w:rPr>
            </w:pPr>
            <w:r w:rsidRPr="004057F7">
              <w:rPr>
                <w:rFonts w:ascii="Times New Roman" w:hAnsi="Times New Roman"/>
              </w:rPr>
              <w:t>МУНИЦИПАЛЬНОГО РАЙОНА</w:t>
            </w:r>
          </w:p>
          <w:p w:rsidR="00F22684" w:rsidRPr="004057F7" w:rsidRDefault="00F22684" w:rsidP="00432D36">
            <w:pPr>
              <w:pStyle w:val="a5"/>
              <w:spacing w:line="256" w:lineRule="auto"/>
              <w:jc w:val="center"/>
              <w:rPr>
                <w:rFonts w:ascii="Times New Roman" w:hAnsi="Times New Roman"/>
                <w:b/>
              </w:rPr>
            </w:pPr>
            <w:r w:rsidRPr="004057F7">
              <w:rPr>
                <w:rFonts w:ascii="Times New Roman" w:hAnsi="Times New Roman"/>
              </w:rPr>
              <w:t>РЕСПУБЛИКИ ТАТАРСТАН</w:t>
            </w:r>
          </w:p>
          <w:p w:rsidR="00F22684" w:rsidRPr="004057F7" w:rsidRDefault="00F22684" w:rsidP="00432D36">
            <w:pPr>
              <w:pStyle w:val="a5"/>
              <w:spacing w:line="256" w:lineRule="auto"/>
              <w:jc w:val="center"/>
              <w:rPr>
                <w:rFonts w:ascii="Times New Roman" w:hAnsi="Times New Roman"/>
                <w:noProof/>
                <w:color w:val="000000"/>
              </w:rPr>
            </w:pPr>
            <w:r w:rsidRPr="004057F7">
              <w:rPr>
                <w:rFonts w:ascii="Times New Roman" w:hAnsi="Times New Roman"/>
                <w:noProof/>
                <w:color w:val="000000"/>
              </w:rPr>
              <w:t>Улица Вокзальная, дом 31,</w:t>
            </w:r>
          </w:p>
          <w:p w:rsidR="00F22684" w:rsidRPr="004057F7" w:rsidRDefault="00F22684" w:rsidP="00432D36">
            <w:pPr>
              <w:pStyle w:val="a5"/>
              <w:spacing w:line="256" w:lineRule="auto"/>
              <w:jc w:val="center"/>
              <w:rPr>
                <w:rFonts w:ascii="Times New Roman" w:hAnsi="Times New Roman"/>
                <w:noProof/>
                <w:color w:val="000000"/>
              </w:rPr>
            </w:pPr>
            <w:r w:rsidRPr="004057F7">
              <w:rPr>
                <w:rFonts w:ascii="Times New Roman" w:hAnsi="Times New Roman"/>
                <w:noProof/>
                <w:color w:val="000000"/>
              </w:rPr>
              <w:t>П.ж.-д.ст.Бурундуки, Дрожжановский район 422490</w:t>
            </w:r>
          </w:p>
        </w:tc>
        <w:tc>
          <w:tcPr>
            <w:tcW w:w="446" w:type="dxa"/>
          </w:tcPr>
          <w:p w:rsidR="00F22684" w:rsidRPr="004057F7" w:rsidRDefault="00F22684" w:rsidP="00432D36">
            <w:pPr>
              <w:pStyle w:val="a5"/>
              <w:spacing w:line="256" w:lineRule="auto"/>
              <w:rPr>
                <w:rFonts w:ascii="Times New Roman" w:hAnsi="Times New Roman"/>
              </w:rPr>
            </w:pPr>
          </w:p>
          <w:p w:rsidR="00F22684" w:rsidRPr="004057F7" w:rsidRDefault="00F22684" w:rsidP="00432D36">
            <w:pPr>
              <w:pStyle w:val="a5"/>
              <w:spacing w:line="256" w:lineRule="auto"/>
              <w:rPr>
                <w:rFonts w:ascii="Times New Roman" w:hAnsi="Times New Roman"/>
                <w:noProof/>
                <w:color w:val="000000"/>
              </w:rPr>
            </w:pPr>
          </w:p>
        </w:tc>
        <w:tc>
          <w:tcPr>
            <w:tcW w:w="4516" w:type="dxa"/>
            <w:hideMark/>
          </w:tcPr>
          <w:p w:rsidR="00F22684" w:rsidRPr="004057F7" w:rsidRDefault="00F22684" w:rsidP="00432D36">
            <w:pPr>
              <w:pStyle w:val="a5"/>
              <w:spacing w:line="256" w:lineRule="auto"/>
              <w:jc w:val="center"/>
              <w:rPr>
                <w:rFonts w:ascii="Times New Roman" w:hAnsi="Times New Roman"/>
                <w:noProof/>
                <w:color w:val="000000"/>
                <w:lang w:val="tt-RU"/>
              </w:rPr>
            </w:pPr>
            <w:r w:rsidRPr="004057F7">
              <w:rPr>
                <w:rFonts w:ascii="Times New Roman" w:hAnsi="Times New Roman"/>
              </w:rPr>
              <w:t>ТАТАРСТАН РЕСПУБЛИКАСЫ</w:t>
            </w:r>
            <w:r w:rsidRPr="004057F7">
              <w:rPr>
                <w:rFonts w:ascii="Times New Roman" w:hAnsi="Times New Roman"/>
                <w:lang w:val="tt-RU"/>
              </w:rPr>
              <w:t xml:space="preserve"> </w:t>
            </w:r>
            <w:r w:rsidRPr="004057F7">
              <w:rPr>
                <w:rFonts w:ascii="Times New Roman" w:hAnsi="Times New Roman"/>
                <w:noProof/>
                <w:color w:val="000000"/>
                <w:lang w:val="tt-RU"/>
              </w:rPr>
              <w:t>ЧҮПРӘЛЕ</w:t>
            </w:r>
          </w:p>
          <w:p w:rsidR="00F22684" w:rsidRPr="004057F7" w:rsidRDefault="00F22684" w:rsidP="00432D36">
            <w:pPr>
              <w:pStyle w:val="a5"/>
              <w:spacing w:line="256" w:lineRule="auto"/>
              <w:jc w:val="center"/>
              <w:rPr>
                <w:rFonts w:ascii="Times New Roman" w:hAnsi="Times New Roman"/>
                <w:caps/>
                <w:noProof/>
                <w:color w:val="000000"/>
                <w:lang w:val="tt-RU"/>
              </w:rPr>
            </w:pPr>
            <w:r w:rsidRPr="004057F7">
              <w:rPr>
                <w:rFonts w:ascii="Times New Roman" w:hAnsi="Times New Roman"/>
                <w:caps/>
                <w:noProof/>
                <w:color w:val="000000"/>
              </w:rPr>
              <w:t>МУНИЦИПАЛЬ</w:t>
            </w:r>
            <w:r w:rsidRPr="004057F7">
              <w:rPr>
                <w:rFonts w:ascii="Times New Roman" w:hAnsi="Times New Roman"/>
                <w:caps/>
                <w:noProof/>
                <w:color w:val="000000"/>
                <w:lang w:val="tt-RU"/>
              </w:rPr>
              <w:t xml:space="preserve"> </w:t>
            </w:r>
            <w:r w:rsidRPr="004057F7">
              <w:rPr>
                <w:rFonts w:ascii="Times New Roman" w:hAnsi="Times New Roman"/>
                <w:caps/>
                <w:noProof/>
                <w:color w:val="000000"/>
              </w:rPr>
              <w:t>районы</w:t>
            </w:r>
          </w:p>
          <w:p w:rsidR="00F22684" w:rsidRPr="004057F7" w:rsidRDefault="00F22684" w:rsidP="00432D36">
            <w:pPr>
              <w:pStyle w:val="a5"/>
              <w:spacing w:line="256" w:lineRule="auto"/>
              <w:jc w:val="center"/>
              <w:rPr>
                <w:rFonts w:ascii="Times New Roman" w:hAnsi="Times New Roman"/>
                <w:caps/>
                <w:noProof/>
                <w:color w:val="000000"/>
                <w:lang w:val="tt-RU"/>
              </w:rPr>
            </w:pPr>
            <w:r w:rsidRPr="004057F7">
              <w:rPr>
                <w:rFonts w:ascii="Times New Roman" w:hAnsi="Times New Roman"/>
                <w:caps/>
                <w:noProof/>
                <w:color w:val="000000"/>
                <w:lang w:val="tt-RU"/>
              </w:rPr>
              <w:t>Я</w:t>
            </w:r>
            <w:r w:rsidRPr="004057F7">
              <w:rPr>
                <w:rFonts w:ascii="Times New Roman" w:hAnsi="Times New Roman"/>
                <w:lang w:val="tt-RU"/>
              </w:rPr>
              <w:t>ҢА БОРЫНДЫК АВЫЛ ҖИРЛЕГЕ</w:t>
            </w:r>
          </w:p>
          <w:p w:rsidR="00F22684" w:rsidRPr="004057F7" w:rsidRDefault="00F22684" w:rsidP="00432D36">
            <w:pPr>
              <w:pStyle w:val="a5"/>
              <w:spacing w:line="256" w:lineRule="auto"/>
              <w:jc w:val="center"/>
              <w:rPr>
                <w:rFonts w:ascii="Times New Roman" w:hAnsi="Times New Roman"/>
                <w:b/>
                <w:caps/>
                <w:noProof/>
                <w:color w:val="000000"/>
              </w:rPr>
            </w:pPr>
            <w:r w:rsidRPr="004057F7">
              <w:rPr>
                <w:rFonts w:ascii="Times New Roman" w:hAnsi="Times New Roman"/>
                <w:bCs/>
                <w:noProof/>
                <w:lang w:val="tt-RU"/>
              </w:rPr>
              <w:t>БАШКАРМА КОМИТЕТЫ</w:t>
            </w:r>
          </w:p>
          <w:p w:rsidR="00F22684" w:rsidRPr="004057F7" w:rsidRDefault="00F22684" w:rsidP="00432D36">
            <w:pPr>
              <w:pStyle w:val="a5"/>
              <w:spacing w:line="256" w:lineRule="auto"/>
              <w:jc w:val="center"/>
              <w:rPr>
                <w:rFonts w:ascii="Times New Roman" w:hAnsi="Times New Roman"/>
                <w:noProof/>
                <w:color w:val="000000"/>
                <w:lang w:val="tt-RU"/>
              </w:rPr>
            </w:pPr>
            <w:r w:rsidRPr="004057F7">
              <w:rPr>
                <w:rFonts w:ascii="Times New Roman" w:hAnsi="Times New Roman"/>
                <w:noProof/>
                <w:color w:val="000000"/>
                <w:lang w:val="tt-RU"/>
              </w:rPr>
              <w:t>Вокзал урамы, 31 нче йорт,</w:t>
            </w:r>
          </w:p>
          <w:p w:rsidR="00F22684" w:rsidRPr="004057F7" w:rsidRDefault="00F22684" w:rsidP="00432D36">
            <w:pPr>
              <w:pStyle w:val="a5"/>
              <w:spacing w:line="256" w:lineRule="auto"/>
              <w:jc w:val="center"/>
              <w:rPr>
                <w:rFonts w:ascii="Times New Roman" w:hAnsi="Times New Roman"/>
                <w:lang w:eastAsia="ru-RU"/>
              </w:rPr>
            </w:pPr>
            <w:r w:rsidRPr="004057F7">
              <w:rPr>
                <w:rFonts w:ascii="Times New Roman" w:hAnsi="Times New Roman"/>
              </w:rPr>
              <w:t xml:space="preserve">Борындык тимер юл ст. поселогы </w:t>
            </w:r>
            <w:r w:rsidRPr="004057F7">
              <w:rPr>
                <w:rFonts w:ascii="Times New Roman" w:hAnsi="Times New Roman"/>
                <w:noProof/>
                <w:color w:val="000000"/>
                <w:lang w:val="tt-RU" w:eastAsia="ru-RU"/>
              </w:rPr>
              <w:t xml:space="preserve">,      </w:t>
            </w:r>
            <w:r w:rsidRPr="004057F7">
              <w:rPr>
                <w:rFonts w:ascii="Times New Roman" w:hAnsi="Times New Roman"/>
                <w:lang w:eastAsia="ru-RU"/>
              </w:rPr>
              <w:t>Чүпрәле районы</w:t>
            </w:r>
          </w:p>
          <w:p w:rsidR="00F22684" w:rsidRPr="004057F7" w:rsidRDefault="00F22684" w:rsidP="00432D36">
            <w:pPr>
              <w:pStyle w:val="a5"/>
              <w:spacing w:line="256" w:lineRule="auto"/>
              <w:jc w:val="center"/>
              <w:rPr>
                <w:rFonts w:ascii="Times New Roman" w:hAnsi="Times New Roman"/>
                <w:noProof/>
                <w:color w:val="000000"/>
                <w:lang w:val="tt-RU" w:eastAsia="ru-RU"/>
              </w:rPr>
            </w:pPr>
            <w:r w:rsidRPr="004057F7">
              <w:rPr>
                <w:rFonts w:ascii="Times New Roman" w:hAnsi="Times New Roman"/>
                <w:noProof/>
                <w:color w:val="000000"/>
                <w:lang w:val="tt-RU" w:eastAsia="ru-RU"/>
              </w:rPr>
              <w:t>422490</w:t>
            </w:r>
          </w:p>
        </w:tc>
      </w:tr>
      <w:tr w:rsidR="00F22684" w:rsidTr="006C243F">
        <w:trPr>
          <w:trHeight w:val="156"/>
        </w:trPr>
        <w:tc>
          <w:tcPr>
            <w:tcW w:w="9669" w:type="dxa"/>
            <w:gridSpan w:val="3"/>
            <w:hideMark/>
          </w:tcPr>
          <w:p w:rsidR="00F22684" w:rsidRPr="004057F7" w:rsidRDefault="00F22684" w:rsidP="00432D36">
            <w:pPr>
              <w:pStyle w:val="a5"/>
              <w:spacing w:line="256" w:lineRule="auto"/>
              <w:jc w:val="center"/>
              <w:rPr>
                <w:rFonts w:ascii="Times New Roman" w:hAnsi="Times New Roman"/>
                <w:lang w:val="tt-RU"/>
              </w:rPr>
            </w:pPr>
            <w:r w:rsidRPr="004057F7">
              <w:rPr>
                <w:rFonts w:ascii="Times New Roman" w:hAnsi="Times New Roman"/>
                <w:noProof/>
                <w:lang w:val="tt-RU"/>
              </w:rPr>
              <w:t>Тел.: (84375) 3-17-45, 3-17-03, факс: (84375) 3-17-45,</w:t>
            </w:r>
            <w:r w:rsidRPr="004057F7">
              <w:rPr>
                <w:rFonts w:ascii="Times New Roman" w:hAnsi="Times New Roman"/>
                <w:lang w:val="tt-RU"/>
              </w:rPr>
              <w:t xml:space="preserve"> </w:t>
            </w:r>
            <w:r w:rsidRPr="004057F7">
              <w:rPr>
                <w:rFonts w:ascii="Times New Roman" w:hAnsi="Times New Roman"/>
                <w:lang w:val="en-US"/>
              </w:rPr>
              <w:t>e</w:t>
            </w:r>
            <w:r w:rsidRPr="004057F7">
              <w:rPr>
                <w:rFonts w:ascii="Times New Roman" w:hAnsi="Times New Roman"/>
                <w:lang w:val="tt-RU"/>
              </w:rPr>
              <w:t>-mail:</w:t>
            </w:r>
            <w:r w:rsidRPr="004057F7">
              <w:rPr>
                <w:rFonts w:ascii="Times New Roman" w:hAnsi="Times New Roman"/>
                <w:lang w:val="en-US"/>
              </w:rPr>
              <w:t xml:space="preserve"> </w:t>
            </w:r>
            <w:r w:rsidRPr="004057F7">
              <w:rPr>
                <w:rFonts w:ascii="Times New Roman" w:hAnsi="Times New Roman"/>
                <w:bCs/>
                <w:color w:val="000000"/>
                <w:lang w:val="en-US"/>
              </w:rPr>
              <w:t>Nbur</w:t>
            </w:r>
            <w:r w:rsidRPr="004057F7">
              <w:rPr>
                <w:rFonts w:ascii="Times New Roman" w:hAnsi="Times New Roman"/>
                <w:lang w:val="tt-RU"/>
              </w:rPr>
              <w:t>.Drz@tatar.ru,</w:t>
            </w:r>
          </w:p>
          <w:p w:rsidR="00F22684" w:rsidRPr="004057F7" w:rsidRDefault="00F22684" w:rsidP="00432D36">
            <w:pPr>
              <w:pStyle w:val="a5"/>
              <w:spacing w:line="256" w:lineRule="auto"/>
              <w:jc w:val="center"/>
              <w:rPr>
                <w:rFonts w:ascii="Times New Roman" w:hAnsi="Times New Roman"/>
                <w:lang w:val="en-US"/>
              </w:rPr>
            </w:pPr>
            <w:r w:rsidRPr="004057F7">
              <w:rPr>
                <w:rFonts w:ascii="Times New Roman" w:hAnsi="Times New Roman"/>
                <w:lang w:val="tt-RU"/>
              </w:rPr>
              <w:t xml:space="preserve">www. </w:t>
            </w:r>
            <w:r w:rsidRPr="004057F7">
              <w:rPr>
                <w:rFonts w:ascii="Times New Roman" w:hAnsi="Times New Roman"/>
                <w:bCs/>
                <w:color w:val="000000"/>
                <w:lang w:val="en-US"/>
              </w:rPr>
              <w:t>Nbur</w:t>
            </w:r>
            <w:r w:rsidRPr="004057F7">
              <w:rPr>
                <w:rFonts w:ascii="Times New Roman" w:hAnsi="Times New Roman"/>
                <w:lang w:val="tt-RU"/>
              </w:rPr>
              <w:t xml:space="preserve"> -drogganoe.tatarstan.ru </w:t>
            </w:r>
          </w:p>
          <w:p w:rsidR="00F22684" w:rsidRPr="004057F7" w:rsidRDefault="00877C56" w:rsidP="00F22684">
            <w:pPr>
              <w:spacing w:line="256" w:lineRule="auto"/>
              <w:jc w:val="center"/>
            </w:pPr>
            <w:r>
              <w:pict>
                <v:rect id="_x0000_i1025" style="width:467.75pt;height:1.5pt" o:hralign="center" o:hrstd="t" o:hrnoshade="t" o:hr="t" fillcolor="black" stroked="f"/>
              </w:pict>
            </w:r>
          </w:p>
        </w:tc>
      </w:tr>
    </w:tbl>
    <w:p w:rsidR="00F22684" w:rsidRPr="00F22684" w:rsidRDefault="00F22684" w:rsidP="00F22684">
      <w:pPr>
        <w:tabs>
          <w:tab w:val="left" w:pos="1843"/>
          <w:tab w:val="left" w:pos="1985"/>
          <w:tab w:val="left" w:pos="4962"/>
          <w:tab w:val="left" w:pos="7230"/>
          <w:tab w:val="left" w:pos="7655"/>
          <w:tab w:val="left" w:pos="7797"/>
        </w:tabs>
        <w:spacing w:after="60" w:line="240" w:lineRule="auto"/>
        <w:rPr>
          <w:rFonts w:ascii="Times New Roman" w:eastAsia="Times New Roman" w:hAnsi="Times New Roman" w:cs="Times New Roman"/>
          <w:sz w:val="28"/>
          <w:szCs w:val="28"/>
          <w:lang w:eastAsia="ru-RU"/>
        </w:rPr>
      </w:pPr>
      <w:r w:rsidRPr="00F22684">
        <w:rPr>
          <w:rFonts w:ascii="Times New Roman" w:eastAsia="Times New Roman" w:hAnsi="Times New Roman" w:cs="Times New Roman"/>
          <w:sz w:val="28"/>
          <w:szCs w:val="28"/>
          <w:lang w:eastAsia="ru-RU"/>
        </w:rPr>
        <w:t xml:space="preserve">    ПОСТАНОВЛЕНИЕ                                                                        КАРАР</w:t>
      </w:r>
    </w:p>
    <w:p w:rsidR="00F22684" w:rsidRPr="00F22684" w:rsidRDefault="00F22684" w:rsidP="00F22684">
      <w:pPr>
        <w:keepNext/>
        <w:widowControl w:val="0"/>
        <w:tabs>
          <w:tab w:val="left" w:pos="708"/>
        </w:tabs>
        <w:suppressAutoHyphens/>
        <w:spacing w:after="0" w:line="240" w:lineRule="auto"/>
        <w:outlineLvl w:val="0"/>
        <w:rPr>
          <w:rFonts w:ascii="Times New Roman" w:eastAsia="Lucida Sans Unicode" w:hAnsi="Times New Roman" w:cs="Tahoma"/>
          <w:color w:val="000000"/>
          <w:sz w:val="28"/>
          <w:szCs w:val="24"/>
          <w:lang w:bidi="en-US"/>
        </w:rPr>
      </w:pPr>
    </w:p>
    <w:p w:rsidR="00833803" w:rsidRPr="00833803" w:rsidRDefault="00833803" w:rsidP="00833803">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sidRPr="00833803">
        <w:rPr>
          <w:rFonts w:ascii="Times New Roman" w:hAnsi="Times New Roman" w:cs="Times New Roman"/>
          <w:kern w:val="3"/>
          <w:sz w:val="28"/>
          <w:szCs w:val="28"/>
          <w:shd w:val="clear" w:color="auto" w:fill="FFFFFF"/>
          <w:lang w:eastAsia="zh-CN"/>
        </w:rPr>
        <w:t>0</w:t>
      </w:r>
      <w:r w:rsidR="008169A4">
        <w:rPr>
          <w:rFonts w:ascii="Times New Roman" w:hAnsi="Times New Roman" w:cs="Times New Roman"/>
          <w:kern w:val="3"/>
          <w:sz w:val="28"/>
          <w:szCs w:val="28"/>
          <w:shd w:val="clear" w:color="auto" w:fill="FFFFFF"/>
          <w:lang w:eastAsia="zh-CN"/>
        </w:rPr>
        <w:t>7</w:t>
      </w:r>
      <w:bookmarkStart w:id="0" w:name="_GoBack"/>
      <w:bookmarkEnd w:id="0"/>
      <w:r w:rsidRPr="00833803">
        <w:rPr>
          <w:rFonts w:ascii="Times New Roman" w:hAnsi="Times New Roman" w:cs="Times New Roman"/>
          <w:kern w:val="3"/>
          <w:sz w:val="28"/>
          <w:szCs w:val="28"/>
          <w:shd w:val="clear" w:color="auto" w:fill="FFFFFF"/>
          <w:lang w:eastAsia="zh-CN"/>
        </w:rPr>
        <w:t>.04.2022</w:t>
      </w:r>
      <w:r w:rsidRPr="00833803">
        <w:rPr>
          <w:rFonts w:ascii="Times New Roman" w:hAnsi="Times New Roman" w:cs="Times New Roman"/>
          <w:kern w:val="3"/>
          <w:sz w:val="28"/>
          <w:szCs w:val="28"/>
          <w:shd w:val="clear" w:color="auto" w:fill="FFFFFF"/>
          <w:lang w:eastAsia="zh-CN"/>
        </w:rPr>
        <w:tab/>
      </w:r>
      <w:r w:rsidRPr="00833803">
        <w:rPr>
          <w:rFonts w:ascii="Times New Roman" w:hAnsi="Times New Roman" w:cs="Times New Roman"/>
          <w:kern w:val="3"/>
          <w:sz w:val="28"/>
          <w:szCs w:val="28"/>
          <w:shd w:val="clear" w:color="auto" w:fill="FFFFFF"/>
          <w:lang w:eastAsia="zh-CN"/>
        </w:rPr>
        <w:tab/>
      </w:r>
      <w:r w:rsidRPr="00833803">
        <w:rPr>
          <w:rFonts w:ascii="Times New Roman" w:hAnsi="Times New Roman" w:cs="Times New Roman"/>
          <w:kern w:val="3"/>
          <w:sz w:val="28"/>
          <w:szCs w:val="28"/>
          <w:shd w:val="clear" w:color="auto" w:fill="FFFFFF"/>
          <w:lang w:eastAsia="zh-CN"/>
        </w:rPr>
        <w:tab/>
      </w:r>
      <w:r w:rsidRPr="00833803">
        <w:rPr>
          <w:rFonts w:ascii="Times New Roman" w:hAnsi="Times New Roman" w:cs="Times New Roman"/>
          <w:kern w:val="3"/>
          <w:sz w:val="28"/>
          <w:szCs w:val="28"/>
          <w:shd w:val="clear" w:color="auto" w:fill="FFFFFF"/>
          <w:lang w:eastAsia="zh-CN"/>
        </w:rPr>
        <w:tab/>
      </w:r>
      <w:r w:rsidRPr="00833803">
        <w:rPr>
          <w:rFonts w:ascii="Times New Roman" w:hAnsi="Times New Roman" w:cs="Times New Roman"/>
          <w:kern w:val="3"/>
          <w:sz w:val="28"/>
          <w:szCs w:val="28"/>
          <w:shd w:val="clear" w:color="auto" w:fill="FFFFFF"/>
          <w:lang w:eastAsia="zh-CN"/>
        </w:rPr>
        <w:tab/>
      </w:r>
      <w:r w:rsidRPr="00833803">
        <w:rPr>
          <w:rFonts w:ascii="Times New Roman" w:hAnsi="Times New Roman" w:cs="Times New Roman"/>
          <w:kern w:val="3"/>
          <w:sz w:val="28"/>
          <w:szCs w:val="28"/>
          <w:shd w:val="clear" w:color="auto" w:fill="FFFFFF"/>
          <w:lang w:eastAsia="zh-CN"/>
        </w:rPr>
        <w:tab/>
      </w:r>
      <w:r w:rsidRPr="00833803">
        <w:rPr>
          <w:rFonts w:ascii="Times New Roman" w:hAnsi="Times New Roman" w:cs="Times New Roman"/>
          <w:kern w:val="3"/>
          <w:sz w:val="28"/>
          <w:szCs w:val="28"/>
          <w:shd w:val="clear" w:color="auto" w:fill="FFFFFF"/>
          <w:lang w:eastAsia="zh-CN"/>
        </w:rPr>
        <w:tab/>
      </w:r>
      <w:r w:rsidRPr="00833803">
        <w:rPr>
          <w:rFonts w:ascii="Times New Roman" w:hAnsi="Times New Roman" w:cs="Times New Roman"/>
          <w:kern w:val="3"/>
          <w:sz w:val="28"/>
          <w:szCs w:val="28"/>
          <w:shd w:val="clear" w:color="auto" w:fill="FFFFFF"/>
          <w:lang w:eastAsia="zh-CN"/>
        </w:rPr>
        <w:tab/>
      </w:r>
      <w:r w:rsidRPr="00833803">
        <w:rPr>
          <w:rFonts w:ascii="Times New Roman" w:hAnsi="Times New Roman" w:cs="Times New Roman"/>
          <w:kern w:val="3"/>
          <w:sz w:val="28"/>
          <w:szCs w:val="28"/>
          <w:shd w:val="clear" w:color="auto" w:fill="FFFFFF"/>
          <w:lang w:eastAsia="zh-CN"/>
        </w:rPr>
        <w:tab/>
      </w:r>
      <w:r w:rsidRPr="00833803">
        <w:rPr>
          <w:rFonts w:ascii="Times New Roman" w:hAnsi="Times New Roman" w:cs="Times New Roman"/>
          <w:kern w:val="3"/>
          <w:sz w:val="28"/>
          <w:szCs w:val="28"/>
          <w:shd w:val="clear" w:color="auto" w:fill="FFFFFF"/>
          <w:lang w:eastAsia="zh-CN"/>
        </w:rPr>
        <w:tab/>
      </w:r>
      <w:r w:rsidRPr="00833803">
        <w:rPr>
          <w:rFonts w:ascii="Times New Roman" w:hAnsi="Times New Roman" w:cs="Times New Roman"/>
          <w:kern w:val="3"/>
          <w:sz w:val="28"/>
          <w:szCs w:val="28"/>
          <w:shd w:val="clear" w:color="auto" w:fill="FFFFFF"/>
          <w:lang w:eastAsia="zh-CN"/>
        </w:rPr>
        <w:tab/>
        <w:t xml:space="preserve">       № 7</w:t>
      </w:r>
    </w:p>
    <w:p w:rsidR="00F22684" w:rsidRPr="00F22684" w:rsidRDefault="00F22684" w:rsidP="00F22684">
      <w:pPr>
        <w:pStyle w:val="1"/>
        <w:numPr>
          <w:ilvl w:val="0"/>
          <w:numId w:val="0"/>
        </w:numPr>
        <w:jc w:val="center"/>
        <w:rPr>
          <w:rFonts w:ascii="Arial" w:hAnsi="Arial" w:cs="Arial"/>
          <w:sz w:val="28"/>
          <w:szCs w:val="28"/>
          <w:lang w:val="ru-RU"/>
        </w:rPr>
      </w:pPr>
    </w:p>
    <w:p w:rsidR="00D82096" w:rsidRPr="007F6988" w:rsidRDefault="00537D85" w:rsidP="007F6988">
      <w:pPr>
        <w:spacing w:after="0"/>
        <w:ind w:right="4402"/>
        <w:jc w:val="both"/>
        <w:outlineLvl w:val="0"/>
        <w:rPr>
          <w:rFonts w:ascii="Times New Roman" w:hAnsi="Times New Roman" w:cs="Times New Roman"/>
          <w:sz w:val="26"/>
          <w:szCs w:val="26"/>
          <w:shd w:val="clear" w:color="auto" w:fill="F7F8F9"/>
        </w:rPr>
      </w:pPr>
      <w:r w:rsidRPr="007F6988">
        <w:rPr>
          <w:rFonts w:ascii="Times New Roman" w:hAnsi="Times New Roman" w:cs="Times New Roman"/>
          <w:sz w:val="26"/>
          <w:szCs w:val="26"/>
          <w:shd w:val="clear" w:color="auto" w:fill="F7F8F9"/>
        </w:rPr>
        <w:t>Җирле бюджет керемнәре чыганаклары реестрын формалаштыру һәм алып бару тәртибенә үзгәрешләр кертү турында (Татарстан Республикасы Чүпрәле муниципаль районының Яңа Борындык авыл җирлеге бюджеты)</w:t>
      </w:r>
    </w:p>
    <w:p w:rsidR="00537D85" w:rsidRPr="007F6988" w:rsidRDefault="00537D85" w:rsidP="007F6988">
      <w:pPr>
        <w:spacing w:after="0"/>
        <w:ind w:right="4402"/>
        <w:jc w:val="both"/>
        <w:outlineLvl w:val="0"/>
        <w:rPr>
          <w:rFonts w:ascii="Times New Roman" w:hAnsi="Times New Roman" w:cs="Times New Roman"/>
          <w:sz w:val="26"/>
          <w:szCs w:val="26"/>
          <w:shd w:val="clear" w:color="auto" w:fill="F7F8F9"/>
        </w:rPr>
      </w:pPr>
    </w:p>
    <w:p w:rsidR="00537D85" w:rsidRPr="007F6988" w:rsidRDefault="00537D85" w:rsidP="007F6988">
      <w:pPr>
        <w:spacing w:after="0"/>
        <w:ind w:right="7"/>
        <w:jc w:val="both"/>
        <w:outlineLvl w:val="0"/>
        <w:rPr>
          <w:rFonts w:ascii="Times New Roman" w:hAnsi="Times New Roman" w:cs="Times New Roman"/>
          <w:sz w:val="26"/>
          <w:szCs w:val="26"/>
          <w:shd w:val="clear" w:color="auto" w:fill="F7F8F9"/>
        </w:rPr>
      </w:pPr>
      <w:r w:rsidRPr="007F6988">
        <w:rPr>
          <w:rFonts w:ascii="Times New Roman" w:hAnsi="Times New Roman" w:cs="Times New Roman"/>
          <w:sz w:val="26"/>
          <w:szCs w:val="26"/>
          <w:shd w:val="clear" w:color="auto" w:fill="F7F8F9"/>
        </w:rPr>
        <w:t>«Россия Федерациясе Хөкүмәтенең кайбер актларына Россия Федерациясе керемнәре чыганаклары исемлеген администрацияләү һәм төзү мәсьәләләре буенча үзгәрешләр кертү һәм Россия Федерациясе Хөкүмәте актының аерым нигезләмәләренең үз көчләрен югалтуын тану турында» 2022 елның 05 мартындагы 294 номерлы карары нигезендә Татарстан Республикасы Чүпрәле муниципаль районының Яңа Борындык авыл җирлеге башкарма комитеты карар бирә:</w:t>
      </w:r>
    </w:p>
    <w:p w:rsidR="00537D85" w:rsidRPr="007F6988" w:rsidRDefault="00537D85" w:rsidP="007F6988">
      <w:pPr>
        <w:pStyle w:val="a3"/>
        <w:numPr>
          <w:ilvl w:val="0"/>
          <w:numId w:val="41"/>
        </w:numPr>
        <w:spacing w:after="0"/>
        <w:ind w:left="0" w:right="7" w:firstLine="360"/>
        <w:jc w:val="both"/>
        <w:outlineLvl w:val="0"/>
        <w:rPr>
          <w:rFonts w:ascii="Times New Roman" w:hAnsi="Times New Roman" w:cs="Times New Roman"/>
          <w:sz w:val="26"/>
          <w:szCs w:val="26"/>
        </w:rPr>
      </w:pPr>
      <w:r w:rsidRPr="007F6988">
        <w:rPr>
          <w:rFonts w:ascii="Times New Roman" w:hAnsi="Times New Roman" w:cs="Times New Roman"/>
          <w:sz w:val="26"/>
          <w:szCs w:val="26"/>
          <w:shd w:val="clear" w:color="auto" w:fill="F7F8F9"/>
        </w:rPr>
        <w:t>Татарстан Республикасы Чүпрәле муниципаль районының Яңа Борындык авыл җирлеге башкарма комитеты карары белән расланган җирле бюджет керемнәре (Татарстан Республикасы Чүпрәле муниципаль районы Яңа Борындык авыл җирлеге бюджеты) реестрын формалаштыру һәм алып бару тәртибенә, 11-15 пунктларны түбәндәге редакциядә бәян итеп, үзгәрешләр кертергә:</w:t>
      </w:r>
    </w:p>
    <w:p w:rsidR="00537D85" w:rsidRPr="007F6988" w:rsidRDefault="00537D85" w:rsidP="007F6988">
      <w:pPr>
        <w:pStyle w:val="a3"/>
        <w:spacing w:after="0"/>
        <w:ind w:left="360" w:right="7"/>
        <w:jc w:val="both"/>
        <w:outlineLvl w:val="0"/>
        <w:rPr>
          <w:rFonts w:ascii="Times New Roman" w:hAnsi="Times New Roman" w:cs="Times New Roman"/>
          <w:sz w:val="26"/>
          <w:szCs w:val="26"/>
          <w:shd w:val="clear" w:color="auto" w:fill="F7F8F9"/>
        </w:rPr>
      </w:pPr>
      <w:r w:rsidRPr="007F6988">
        <w:rPr>
          <w:rFonts w:ascii="Times New Roman" w:hAnsi="Times New Roman" w:cs="Times New Roman"/>
          <w:sz w:val="26"/>
          <w:szCs w:val="26"/>
          <w:shd w:val="clear" w:color="auto" w:fill="F7F8F9"/>
        </w:rPr>
        <w:t xml:space="preserve">«11. Татарстан Республикасы Чүпрәле муниципаль районының финанс-бюджет палатасы гомуми таләпләрнең 11 пунктында күрсәтелгән мәгълүматны бюджет керемнәре чыганаклары реестрына (Россия Федерациясе керемнәре чыганаклары реестрыннан тыш) түбәндәге срокларда кертүне тәэмин итә: </w:t>
      </w:r>
    </w:p>
    <w:p w:rsidR="00537D85" w:rsidRPr="007F6988" w:rsidRDefault="00537D85" w:rsidP="007F6988">
      <w:pPr>
        <w:pStyle w:val="a3"/>
        <w:spacing w:after="0"/>
        <w:ind w:left="360" w:right="7"/>
        <w:jc w:val="both"/>
        <w:outlineLvl w:val="0"/>
        <w:rPr>
          <w:rFonts w:ascii="Times New Roman" w:hAnsi="Times New Roman" w:cs="Times New Roman"/>
          <w:sz w:val="26"/>
          <w:szCs w:val="26"/>
          <w:shd w:val="clear" w:color="auto" w:fill="F7F8F9"/>
        </w:rPr>
      </w:pPr>
      <w:r w:rsidRPr="007F6988">
        <w:rPr>
          <w:rFonts w:ascii="Times New Roman" w:hAnsi="Times New Roman" w:cs="Times New Roman"/>
          <w:sz w:val="26"/>
          <w:szCs w:val="26"/>
          <w:shd w:val="clear" w:color="auto" w:fill="F7F8F9"/>
        </w:rPr>
        <w:t xml:space="preserve">а) гомуми таләпләрнең 11 пунктындагы «а» - «д» пунктчаларында күрсәтелгән мәгълүмат - күрсәтелгән мәгълүмат Россия Федерациясе керемнәре чыганаклары исемлегенә кертелгән көннән алып кичекмәстән, әмма бер эш көненнән дә соңга калмыйча, Россия Федерациясе керемнәре чыганаклары реестры; </w:t>
      </w:r>
    </w:p>
    <w:p w:rsidR="00537D85" w:rsidRPr="007F6988" w:rsidRDefault="00537D85" w:rsidP="007F6988">
      <w:pPr>
        <w:pStyle w:val="a3"/>
        <w:spacing w:after="0"/>
        <w:ind w:left="360" w:right="7"/>
        <w:jc w:val="both"/>
        <w:outlineLvl w:val="0"/>
        <w:rPr>
          <w:rFonts w:ascii="Times New Roman" w:hAnsi="Times New Roman" w:cs="Times New Roman"/>
          <w:sz w:val="26"/>
          <w:szCs w:val="26"/>
          <w:shd w:val="clear" w:color="auto" w:fill="F7F8F9"/>
        </w:rPr>
      </w:pPr>
      <w:r w:rsidRPr="007F6988">
        <w:rPr>
          <w:rFonts w:ascii="Times New Roman" w:hAnsi="Times New Roman" w:cs="Times New Roman"/>
          <w:sz w:val="26"/>
          <w:szCs w:val="26"/>
          <w:shd w:val="clear" w:color="auto" w:fill="F7F8F9"/>
        </w:rPr>
        <w:t xml:space="preserve">б) гомуми таләпләрнең 11 пунктындагы «ж», «з» һәм «л» пунктчаларында күрсәтелгән мәгълүмат - бюджет турындагы законга һәм бюджет үтәлеше турындагы законга (карарга) үзгәрешләр кабул ителгән яисә кертелгән көннән алып 5 эш көненнән дә соңга калмыйча; </w:t>
      </w:r>
    </w:p>
    <w:p w:rsidR="00537D85" w:rsidRPr="007F6988" w:rsidRDefault="00537D85" w:rsidP="007F6988">
      <w:pPr>
        <w:pStyle w:val="a3"/>
        <w:spacing w:after="0"/>
        <w:ind w:left="360" w:right="7"/>
        <w:jc w:val="both"/>
        <w:outlineLvl w:val="0"/>
        <w:rPr>
          <w:rFonts w:ascii="Times New Roman" w:hAnsi="Times New Roman" w:cs="Times New Roman"/>
          <w:sz w:val="26"/>
          <w:szCs w:val="26"/>
        </w:rPr>
      </w:pPr>
      <w:r w:rsidRPr="007F6988">
        <w:rPr>
          <w:rFonts w:ascii="Times New Roman" w:hAnsi="Times New Roman" w:cs="Times New Roman"/>
          <w:sz w:val="26"/>
          <w:szCs w:val="26"/>
          <w:shd w:val="clear" w:color="auto" w:fill="F7F8F9"/>
        </w:rPr>
        <w:lastRenderedPageBreak/>
        <w:t>в) гомуми таләпләрнең 11 пунктындагы «и» пунктчасында күрсәтелгән мәгълүмат - бюджет керемнәре фаразын алып баруның бюджет законнары нигезендә билгеләнгән тәртибе нигезендә, әмма һәр айның 10 эш көненнән дә соңга калмыйча;</w:t>
      </w:r>
    </w:p>
    <w:p w:rsidR="00537D85" w:rsidRPr="007F6988" w:rsidRDefault="00537D85" w:rsidP="007F6988">
      <w:pPr>
        <w:spacing w:after="0"/>
        <w:ind w:left="284" w:right="-28"/>
        <w:jc w:val="both"/>
        <w:outlineLvl w:val="0"/>
        <w:rPr>
          <w:rFonts w:ascii="Times New Roman" w:hAnsi="Times New Roman" w:cs="Times New Roman"/>
          <w:sz w:val="26"/>
          <w:szCs w:val="26"/>
          <w:shd w:val="clear" w:color="auto" w:fill="F7F8F9"/>
        </w:rPr>
      </w:pPr>
      <w:r w:rsidRPr="007F6988">
        <w:rPr>
          <w:rFonts w:ascii="Times New Roman" w:hAnsi="Times New Roman" w:cs="Times New Roman"/>
          <w:sz w:val="26"/>
          <w:szCs w:val="26"/>
          <w:shd w:val="clear" w:color="auto" w:fill="F7F8F9"/>
        </w:rPr>
        <w:t xml:space="preserve">г) гомуми таләпләрнең 11 пунктындагы «е» һәм «м» пунктчаларында күрсәтелгән мәгълүмат - бюджет керемнәре чыганакларының тиешле реестрын алып бару тәртибендә билгеләнгән срокларда; </w:t>
      </w:r>
    </w:p>
    <w:p w:rsidR="00537D85" w:rsidRPr="007F6988" w:rsidRDefault="00537D85" w:rsidP="007F6988">
      <w:pPr>
        <w:spacing w:after="0"/>
        <w:ind w:left="284" w:right="-28"/>
        <w:jc w:val="both"/>
        <w:outlineLvl w:val="0"/>
        <w:rPr>
          <w:rFonts w:ascii="Times New Roman" w:hAnsi="Times New Roman" w:cs="Times New Roman"/>
          <w:sz w:val="26"/>
          <w:szCs w:val="26"/>
          <w:shd w:val="clear" w:color="auto" w:fill="F7F8F9"/>
        </w:rPr>
      </w:pPr>
      <w:r w:rsidRPr="007F6988">
        <w:rPr>
          <w:rFonts w:ascii="Times New Roman" w:hAnsi="Times New Roman" w:cs="Times New Roman"/>
          <w:sz w:val="26"/>
          <w:szCs w:val="26"/>
          <w:shd w:val="clear" w:color="auto" w:fill="F7F8F9"/>
        </w:rPr>
        <w:t>д) гомуми таләпләрнең 11 пунктындагы «к» пунктчасында күрсәтелгән мәгълүмат - бюджет үтәлешенең касса планын алып баруның һәм (яисә) бюджет үтәлешенең касса планын алып бару өчен белешмәләр бирүнең бюджет законнары нигезендә билгеләнгән тәртибе нигезендә, әмма һәр айның 10 эш көненнән дә соңга калмыйча.</w:t>
      </w:r>
    </w:p>
    <w:p w:rsidR="00833803" w:rsidRPr="007F6988" w:rsidRDefault="00537D85" w:rsidP="007F6988">
      <w:pPr>
        <w:spacing w:after="0"/>
        <w:ind w:left="284" w:right="-28" w:firstLine="283"/>
        <w:jc w:val="both"/>
        <w:outlineLvl w:val="0"/>
        <w:rPr>
          <w:rFonts w:ascii="Times New Roman" w:hAnsi="Times New Roman" w:cs="Times New Roman"/>
          <w:sz w:val="26"/>
          <w:szCs w:val="26"/>
          <w:shd w:val="clear" w:color="auto" w:fill="F7F8F9"/>
        </w:rPr>
      </w:pPr>
      <w:r w:rsidRPr="007F6988">
        <w:rPr>
          <w:rFonts w:ascii="Times New Roman" w:hAnsi="Times New Roman" w:cs="Times New Roman"/>
          <w:sz w:val="26"/>
          <w:szCs w:val="26"/>
          <w:shd w:val="clear" w:color="auto" w:fill="F7F8F9"/>
        </w:rPr>
        <w:t xml:space="preserve"> 12. Татарстан Республикасы Чүпрәле муниципаль районының финанс-бюджет палатасы, бюджет керемнәре чыганаклары реестрын алып бару максатларында (Россия Федерациясе керемнәре чыганаклары реестрыннан тыш) катнашучының гомуми таләпләрдә күрсәтелгән мәгълүмат керемнәре реестрын алып бару процессын алып бару тәкъдименнән соң бер эш көне эчендә автоматлаштырылган режимда түбәндәгеләрне тикшерүне тәэмин итәләр:</w:t>
      </w:r>
    </w:p>
    <w:p w:rsidR="00537D85" w:rsidRPr="007F6988" w:rsidRDefault="00537D85" w:rsidP="007F6988">
      <w:pPr>
        <w:spacing w:after="0"/>
        <w:ind w:left="284" w:right="-28" w:firstLine="283"/>
        <w:jc w:val="both"/>
        <w:outlineLvl w:val="0"/>
        <w:rPr>
          <w:rFonts w:ascii="Times New Roman" w:hAnsi="Times New Roman" w:cs="Times New Roman"/>
          <w:sz w:val="26"/>
          <w:szCs w:val="26"/>
          <w:shd w:val="clear" w:color="auto" w:fill="F7F8F9"/>
        </w:rPr>
      </w:pPr>
      <w:r w:rsidRPr="007F6988">
        <w:rPr>
          <w:rFonts w:ascii="Times New Roman" w:hAnsi="Times New Roman" w:cs="Times New Roman"/>
          <w:sz w:val="26"/>
          <w:szCs w:val="26"/>
          <w:shd w:val="clear" w:color="auto" w:fill="F7F8F9"/>
        </w:rPr>
        <w:t xml:space="preserve">а) гомуми таләпләрнең 11 пункты нигезендә мәгълүмат булу; </w:t>
      </w:r>
    </w:p>
    <w:p w:rsidR="00537D85" w:rsidRPr="007F6988" w:rsidRDefault="00537D85" w:rsidP="007F6988">
      <w:pPr>
        <w:spacing w:after="0"/>
        <w:ind w:left="284" w:right="-28" w:firstLine="283"/>
        <w:jc w:val="both"/>
        <w:outlineLvl w:val="0"/>
        <w:rPr>
          <w:rFonts w:ascii="Times New Roman" w:hAnsi="Times New Roman" w:cs="Times New Roman"/>
          <w:sz w:val="26"/>
          <w:szCs w:val="26"/>
          <w:shd w:val="clear" w:color="auto" w:fill="F7F8F9"/>
        </w:rPr>
      </w:pPr>
      <w:r w:rsidRPr="007F6988">
        <w:rPr>
          <w:rFonts w:ascii="Times New Roman" w:hAnsi="Times New Roman" w:cs="Times New Roman"/>
          <w:sz w:val="26"/>
          <w:szCs w:val="26"/>
          <w:shd w:val="clear" w:color="auto" w:fill="F7F8F9"/>
        </w:rPr>
        <w:t xml:space="preserve">б) әлеге Тәртипнең 15.1 пунктында билгеләнгән кагыйдәләргә мәгълүматны формалаштыру тәртибенең туры килүе; в) бюджет керемнәре чыганаклары реестрын алып бару тәртибендә билгеләнгән башка нормаларга мәгълүматның туры килүе (булган очракта). </w:t>
      </w:r>
    </w:p>
    <w:p w:rsidR="00537D85" w:rsidRPr="007F6988" w:rsidRDefault="00537D85" w:rsidP="007F6988">
      <w:pPr>
        <w:spacing w:after="0"/>
        <w:ind w:left="284" w:right="-28" w:firstLine="283"/>
        <w:jc w:val="both"/>
        <w:outlineLvl w:val="0"/>
        <w:rPr>
          <w:rFonts w:ascii="Times New Roman" w:hAnsi="Times New Roman" w:cs="Times New Roman"/>
          <w:sz w:val="26"/>
          <w:szCs w:val="26"/>
          <w:shd w:val="clear" w:color="auto" w:fill="F7F8F9"/>
        </w:rPr>
      </w:pPr>
      <w:r w:rsidRPr="007F6988">
        <w:rPr>
          <w:rFonts w:ascii="Times New Roman" w:hAnsi="Times New Roman" w:cs="Times New Roman"/>
          <w:sz w:val="26"/>
          <w:szCs w:val="26"/>
          <w:shd w:val="clear" w:color="auto" w:fill="F7F8F9"/>
        </w:rPr>
        <w:t xml:space="preserve">13. Әлеге Тәртипнең 12 пунктында күрсәтелгән тикшерүнең уңай нәтиҗәсе булган очракта, бюджет керемнәре чыганаклары реестрын алып бару процессында катнашучы тарафыннан тапшырылган мәгълүмат, Татарстан Республикасы Чүпрәле муниципаль районының финанс-бюджет палатасы уникаль номер биргән бюджет керемнәре чыганаклары реестры (Россия Федерациясе керемнәре чыганаклары реестрыннан тыш) кереме чыганагының реестр язмасын барлыкка китерә. </w:t>
      </w:r>
    </w:p>
    <w:p w:rsidR="00537D85" w:rsidRPr="007F6988" w:rsidRDefault="00537D85" w:rsidP="007F6988">
      <w:pPr>
        <w:spacing w:after="0"/>
        <w:ind w:left="284" w:right="-28" w:firstLine="283"/>
        <w:jc w:val="both"/>
        <w:outlineLvl w:val="0"/>
        <w:rPr>
          <w:rFonts w:ascii="Times New Roman" w:hAnsi="Times New Roman" w:cs="Times New Roman"/>
          <w:sz w:val="26"/>
          <w:szCs w:val="26"/>
          <w:shd w:val="clear" w:color="auto" w:fill="F7F8F9"/>
        </w:rPr>
      </w:pPr>
      <w:r w:rsidRPr="007F6988">
        <w:rPr>
          <w:rFonts w:ascii="Times New Roman" w:hAnsi="Times New Roman" w:cs="Times New Roman"/>
          <w:sz w:val="26"/>
          <w:szCs w:val="26"/>
          <w:shd w:val="clear" w:color="auto" w:fill="F7F8F9"/>
        </w:rPr>
        <w:t>Федераль таләпләрнең 11 пунктында күрсәтелгән Үзгәртелгән мәгълүмат бюджеты керемнәре чыганаклары реестрын алып бару процессында катнашучы тарафыннан җибәрелгәндә, элек төзелгән реестр язмалары яңартыла.</w:t>
      </w:r>
    </w:p>
    <w:p w:rsidR="00537D85" w:rsidRPr="007F6988" w:rsidRDefault="00537D85" w:rsidP="007F6988">
      <w:pPr>
        <w:spacing w:after="0"/>
        <w:ind w:left="284" w:right="-28" w:firstLine="283"/>
        <w:jc w:val="both"/>
        <w:outlineLvl w:val="0"/>
        <w:rPr>
          <w:rFonts w:ascii="Times New Roman" w:hAnsi="Times New Roman" w:cs="Times New Roman"/>
          <w:sz w:val="26"/>
          <w:szCs w:val="26"/>
          <w:shd w:val="clear" w:color="auto" w:fill="F7F8F9"/>
        </w:rPr>
      </w:pPr>
      <w:r w:rsidRPr="007F6988">
        <w:rPr>
          <w:rFonts w:ascii="Times New Roman" w:hAnsi="Times New Roman" w:cs="Times New Roman"/>
          <w:sz w:val="26"/>
          <w:szCs w:val="26"/>
          <w:shd w:val="clear" w:color="auto" w:fill="F7F8F9"/>
        </w:rPr>
        <w:t xml:space="preserve">14. Әлеге Тәртипнең 12 пунктында күрсәтелгән тикшерүнең тискәре нәтиҗәсе булган очракта, гомуми таләпләрнең 11 пункты нигезендә бюджет керемнәре реестрын алып бару процессында катнашучы тарафыннан тапшырылган мәгълүмат реестр язмаларын барлыкка китерми (яңартмый). Күрсәтелгән очракта Татарстан Республикасы Чүпрәле муниципаль районының Финанс-бюджет палатасы, катнашучы тарафыннан бюджет керемнәре реестрын алып бару процессын тәкъдим иткән көннән алып кимендә бер эш көне дәвамында аңа ачыкланган туры килмәүләр турында белешмәләрне үз эченә алган беркетмәне җибәрү юлы белән тикшерүнең тискәре нәтиҗәләре турында хәбәр итә. </w:t>
      </w:r>
    </w:p>
    <w:p w:rsidR="00537D85" w:rsidRPr="007F6988" w:rsidRDefault="00537D85" w:rsidP="007F6988">
      <w:pPr>
        <w:spacing w:after="0"/>
        <w:ind w:left="284" w:right="-28" w:firstLine="283"/>
        <w:jc w:val="both"/>
        <w:outlineLvl w:val="0"/>
        <w:rPr>
          <w:rFonts w:ascii="Times New Roman" w:hAnsi="Times New Roman" w:cs="Times New Roman"/>
          <w:sz w:val="26"/>
          <w:szCs w:val="26"/>
        </w:rPr>
      </w:pPr>
      <w:r w:rsidRPr="007F6988">
        <w:rPr>
          <w:rFonts w:ascii="Times New Roman" w:hAnsi="Times New Roman" w:cs="Times New Roman"/>
          <w:sz w:val="26"/>
          <w:szCs w:val="26"/>
          <w:shd w:val="clear" w:color="auto" w:fill="F7F8F9"/>
        </w:rPr>
        <w:t>15. Әлеге Тәртипнең 14 пунктында каралган беркетмәне алган очракта, беркетмәне алган көннән алып 3 эш көненнән дә соңга калмыйча, бюджет керемнәре реестрын алып бару процессында катнашучы ачыкланган тәңгәлсезлекләрне юкка чыгара һәм бюджет керемнәре чыганаклары реестрына кертү өчен мәгълүматны кабат тапшыра.».</w:t>
      </w:r>
    </w:p>
    <w:p w:rsidR="007F6988" w:rsidRPr="007F6988" w:rsidRDefault="007F6988" w:rsidP="007F6988">
      <w:pPr>
        <w:spacing w:after="0"/>
        <w:ind w:right="-28" w:firstLine="709"/>
        <w:jc w:val="both"/>
        <w:outlineLvl w:val="0"/>
        <w:rPr>
          <w:rFonts w:ascii="Times New Roman" w:hAnsi="Times New Roman" w:cs="Times New Roman"/>
          <w:sz w:val="26"/>
          <w:szCs w:val="26"/>
          <w:shd w:val="clear" w:color="auto" w:fill="F7F8F9"/>
        </w:rPr>
      </w:pPr>
      <w:r w:rsidRPr="007F6988">
        <w:rPr>
          <w:rFonts w:ascii="Times New Roman" w:hAnsi="Times New Roman" w:cs="Times New Roman"/>
          <w:b/>
          <w:sz w:val="26"/>
          <w:szCs w:val="26"/>
          <w:shd w:val="clear" w:color="auto" w:fill="F7F8F9"/>
        </w:rPr>
        <w:t>түбәндәге эчтәлекле 15.1 пункт өстәргә</w:t>
      </w:r>
      <w:r w:rsidRPr="007F6988">
        <w:rPr>
          <w:rFonts w:ascii="Times New Roman" w:hAnsi="Times New Roman" w:cs="Times New Roman"/>
          <w:sz w:val="26"/>
          <w:szCs w:val="26"/>
          <w:shd w:val="clear" w:color="auto" w:fill="F7F8F9"/>
        </w:rPr>
        <w:t>:</w:t>
      </w:r>
    </w:p>
    <w:p w:rsidR="00833803" w:rsidRPr="007F6988" w:rsidRDefault="007F6988" w:rsidP="007F6988">
      <w:pPr>
        <w:spacing w:after="0"/>
        <w:ind w:right="-28" w:firstLine="567"/>
        <w:jc w:val="both"/>
        <w:outlineLvl w:val="0"/>
        <w:rPr>
          <w:rFonts w:ascii="Times New Roman" w:hAnsi="Times New Roman" w:cs="Times New Roman"/>
          <w:sz w:val="26"/>
          <w:szCs w:val="26"/>
        </w:rPr>
      </w:pPr>
      <w:r w:rsidRPr="007F6988">
        <w:rPr>
          <w:rFonts w:ascii="Times New Roman" w:hAnsi="Times New Roman" w:cs="Times New Roman"/>
          <w:sz w:val="26"/>
          <w:szCs w:val="26"/>
          <w:shd w:val="clear" w:color="auto" w:fill="F7F8F9"/>
        </w:rPr>
        <w:t xml:space="preserve"> «15.1. Гомуми таләпләрнең 11 пунктындагы «а»-«л» пунктчаларында каралган мәгълүматны бюджет керемнәре чыганаклары реестрына кертү өчен «Электрон бюджет» </w:t>
      </w:r>
      <w:r w:rsidRPr="007F6988">
        <w:rPr>
          <w:rFonts w:ascii="Times New Roman" w:hAnsi="Times New Roman" w:cs="Times New Roman"/>
          <w:sz w:val="26"/>
          <w:szCs w:val="26"/>
          <w:shd w:val="clear" w:color="auto" w:fill="F7F8F9"/>
        </w:rPr>
        <w:lastRenderedPageBreak/>
        <w:t>иҗтимагый финанслар белән идарә итүнең дәүләт интегральләшкән мәгълүмат системасы турындагы нигезләмә нигезендә гамәлгә ашырыла, Россия Федерациясе Хөкүмәтенең 2015 елның 30 июнендәге «Электрон бюджет» иҗтимагый финанслар белән идарә итүнең дәүләт интеграцияләнгән мәгълүмат системасы турында» 658 номерлы карары белән расланган.</w:t>
      </w:r>
    </w:p>
    <w:p w:rsidR="007F6988" w:rsidRPr="007F6988" w:rsidRDefault="007F6988" w:rsidP="007F6988">
      <w:pPr>
        <w:spacing w:after="0"/>
        <w:ind w:right="-28"/>
        <w:jc w:val="both"/>
        <w:outlineLvl w:val="0"/>
        <w:rPr>
          <w:rFonts w:ascii="Times New Roman" w:hAnsi="Times New Roman" w:cs="Times New Roman"/>
          <w:sz w:val="26"/>
          <w:szCs w:val="26"/>
          <w:shd w:val="clear" w:color="auto" w:fill="F7F8F9"/>
        </w:rPr>
      </w:pPr>
      <w:r w:rsidRPr="007F6988">
        <w:rPr>
          <w:rFonts w:ascii="Times New Roman" w:hAnsi="Times New Roman" w:cs="Times New Roman"/>
          <w:sz w:val="26"/>
          <w:szCs w:val="26"/>
          <w:shd w:val="clear" w:color="auto" w:fill="F7F8F9"/>
        </w:rPr>
        <w:t xml:space="preserve">2. Әлеге карар имза салынган вакыттан үз көченә керә. </w:t>
      </w:r>
    </w:p>
    <w:p w:rsidR="007F6988" w:rsidRPr="007F6988" w:rsidRDefault="007F6988" w:rsidP="007F6988">
      <w:pPr>
        <w:spacing w:after="0"/>
        <w:ind w:right="-28"/>
        <w:jc w:val="both"/>
        <w:outlineLvl w:val="0"/>
        <w:rPr>
          <w:rFonts w:ascii="Times New Roman" w:hAnsi="Times New Roman" w:cs="Times New Roman"/>
          <w:sz w:val="26"/>
          <w:szCs w:val="26"/>
        </w:rPr>
      </w:pPr>
      <w:r w:rsidRPr="007F6988">
        <w:rPr>
          <w:rFonts w:ascii="Times New Roman" w:hAnsi="Times New Roman" w:cs="Times New Roman"/>
          <w:sz w:val="26"/>
          <w:szCs w:val="26"/>
          <w:shd w:val="clear" w:color="auto" w:fill="F7F8F9"/>
        </w:rPr>
        <w:t>3. Әлеге карар рәсми басылып чыгарга тиеш.</w:t>
      </w:r>
    </w:p>
    <w:p w:rsidR="00833803" w:rsidRDefault="00833803" w:rsidP="00077A9A">
      <w:pPr>
        <w:shd w:val="clear" w:color="auto" w:fill="FFFFFF"/>
        <w:spacing w:after="0"/>
        <w:ind w:right="-28"/>
        <w:jc w:val="both"/>
        <w:outlineLvl w:val="0"/>
        <w:rPr>
          <w:rFonts w:ascii="Times New Roman" w:hAnsi="Times New Roman" w:cs="Times New Roman"/>
          <w:color w:val="333333"/>
          <w:sz w:val="26"/>
          <w:szCs w:val="26"/>
        </w:rPr>
      </w:pPr>
    </w:p>
    <w:p w:rsidR="00077A9A" w:rsidRPr="00807002" w:rsidRDefault="00077A9A" w:rsidP="00077A9A">
      <w:pPr>
        <w:shd w:val="clear" w:color="auto" w:fill="FFFFFF"/>
        <w:spacing w:after="0"/>
        <w:ind w:right="-28"/>
        <w:jc w:val="both"/>
        <w:outlineLvl w:val="0"/>
        <w:rPr>
          <w:rFonts w:ascii="Times New Roman" w:hAnsi="Times New Roman" w:cs="Times New Roman"/>
          <w:color w:val="333333"/>
          <w:sz w:val="28"/>
          <w:szCs w:val="28"/>
        </w:rPr>
      </w:pPr>
      <w:r w:rsidRPr="00807002">
        <w:rPr>
          <w:rFonts w:ascii="Times New Roman" w:hAnsi="Times New Roman" w:cs="Times New Roman"/>
          <w:color w:val="333333"/>
          <w:sz w:val="28"/>
          <w:szCs w:val="28"/>
        </w:rPr>
        <w:t xml:space="preserve">Яңа Борындык авыл </w:t>
      </w:r>
    </w:p>
    <w:p w:rsidR="00077A9A" w:rsidRDefault="00077A9A" w:rsidP="00077A9A">
      <w:pPr>
        <w:rPr>
          <w:rFonts w:ascii="Times New Roman" w:hAnsi="Times New Roman" w:cs="Times New Roman"/>
          <w:color w:val="333333"/>
          <w:sz w:val="26"/>
          <w:szCs w:val="26"/>
        </w:rPr>
      </w:pPr>
      <w:r w:rsidRPr="00807002">
        <w:rPr>
          <w:rFonts w:ascii="Times New Roman" w:hAnsi="Times New Roman" w:cs="Times New Roman"/>
          <w:color w:val="333333"/>
          <w:sz w:val="28"/>
          <w:szCs w:val="28"/>
        </w:rPr>
        <w:t xml:space="preserve">җирлеге башлыгы                                  </w:t>
      </w:r>
      <w:r w:rsidRPr="00807002">
        <w:rPr>
          <w:rFonts w:ascii="Times New Roman" w:hAnsi="Times New Roman" w:cs="Times New Roman"/>
          <w:color w:val="333333"/>
          <w:sz w:val="28"/>
          <w:szCs w:val="28"/>
        </w:rPr>
        <w:tab/>
      </w:r>
      <w:r w:rsidRPr="00807002">
        <w:rPr>
          <w:rFonts w:ascii="Times New Roman" w:hAnsi="Times New Roman" w:cs="Times New Roman"/>
          <w:color w:val="333333"/>
          <w:sz w:val="28"/>
          <w:szCs w:val="28"/>
        </w:rPr>
        <w:tab/>
      </w:r>
      <w:r w:rsidRPr="00807002">
        <w:rPr>
          <w:rFonts w:ascii="Times New Roman" w:hAnsi="Times New Roman" w:cs="Times New Roman"/>
          <w:color w:val="333333"/>
          <w:sz w:val="28"/>
          <w:szCs w:val="28"/>
        </w:rPr>
        <w:tab/>
        <w:t xml:space="preserve">         </w:t>
      </w:r>
      <w:r w:rsidR="001C6CF0">
        <w:rPr>
          <w:rFonts w:ascii="Times New Roman" w:hAnsi="Times New Roman" w:cs="Times New Roman"/>
          <w:color w:val="333333"/>
          <w:sz w:val="28"/>
          <w:szCs w:val="28"/>
        </w:rPr>
        <w:t>В.Г.</w:t>
      </w:r>
      <w:r w:rsidRPr="00807002">
        <w:rPr>
          <w:rFonts w:ascii="Times New Roman" w:hAnsi="Times New Roman" w:cs="Times New Roman"/>
          <w:color w:val="333333"/>
          <w:sz w:val="28"/>
          <w:szCs w:val="28"/>
        </w:rPr>
        <w:t xml:space="preserve"> Ранцев</w:t>
      </w:r>
    </w:p>
    <w:p w:rsidR="00F73D99" w:rsidRDefault="00F73D99" w:rsidP="00077A9A">
      <w:pPr>
        <w:rPr>
          <w:rFonts w:ascii="Times New Roman" w:hAnsi="Times New Roman" w:cs="Times New Roman"/>
          <w:color w:val="333333"/>
          <w:sz w:val="26"/>
          <w:szCs w:val="26"/>
        </w:rPr>
      </w:pPr>
    </w:p>
    <w:p w:rsidR="00F73D99" w:rsidRDefault="00F73D99" w:rsidP="00077A9A">
      <w:pPr>
        <w:rPr>
          <w:rFonts w:ascii="Times New Roman" w:hAnsi="Times New Roman" w:cs="Times New Roman"/>
          <w:color w:val="333333"/>
          <w:sz w:val="26"/>
          <w:szCs w:val="26"/>
        </w:rPr>
      </w:pPr>
    </w:p>
    <w:p w:rsidR="00F73D99" w:rsidRDefault="00F73D99" w:rsidP="00077A9A">
      <w:pPr>
        <w:rPr>
          <w:rFonts w:ascii="Times New Roman" w:hAnsi="Times New Roman" w:cs="Times New Roman"/>
          <w:color w:val="333333"/>
          <w:sz w:val="26"/>
          <w:szCs w:val="26"/>
        </w:rPr>
      </w:pPr>
    </w:p>
    <w:p w:rsidR="00F73D99" w:rsidRDefault="00F73D99" w:rsidP="00077A9A">
      <w:pPr>
        <w:rPr>
          <w:rFonts w:ascii="Times New Roman" w:hAnsi="Times New Roman" w:cs="Times New Roman"/>
          <w:color w:val="333333"/>
          <w:sz w:val="26"/>
          <w:szCs w:val="26"/>
        </w:rPr>
      </w:pPr>
    </w:p>
    <w:sectPr w:rsidR="00F73D99" w:rsidSect="00833803">
      <w:headerReference w:type="even" r:id="rId7"/>
      <w:headerReference w:type="default" r:id="rId8"/>
      <w:headerReference w:type="first" r:id="rId9"/>
      <w:pgSz w:w="11906" w:h="16841"/>
      <w:pgMar w:top="553" w:right="701" w:bottom="359" w:left="1133"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7C56" w:rsidRDefault="00877C56" w:rsidP="00F73D99">
      <w:pPr>
        <w:spacing w:after="0" w:line="240" w:lineRule="auto"/>
      </w:pPr>
      <w:r>
        <w:separator/>
      </w:r>
    </w:p>
  </w:endnote>
  <w:endnote w:type="continuationSeparator" w:id="0">
    <w:p w:rsidR="00877C56" w:rsidRDefault="00877C56" w:rsidP="00F73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7C56" w:rsidRDefault="00877C56" w:rsidP="00F73D99">
      <w:pPr>
        <w:spacing w:after="0" w:line="240" w:lineRule="auto"/>
      </w:pPr>
      <w:r>
        <w:separator/>
      </w:r>
    </w:p>
  </w:footnote>
  <w:footnote w:type="continuationSeparator" w:id="0">
    <w:p w:rsidR="00877C56" w:rsidRDefault="00877C56" w:rsidP="00F73D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08C" w:rsidRDefault="00877C56">
    <w:pPr>
      <w:spacing w:after="160" w:line="259" w:lineRule="aut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061564"/>
      <w:docPartObj>
        <w:docPartGallery w:val="Page Numbers (Top of Page)"/>
        <w:docPartUnique/>
      </w:docPartObj>
    </w:sdtPr>
    <w:sdtEndPr/>
    <w:sdtContent>
      <w:p w:rsidR="0014308C" w:rsidRDefault="00F73D99" w:rsidP="00902B28">
        <w:pPr>
          <w:pStyle w:val="aa"/>
          <w:jc w:val="right"/>
        </w:pPr>
        <w:r>
          <w:fldChar w:fldCharType="begin"/>
        </w:r>
        <w:r>
          <w:instrText>PAGE   \* MERGEFORMAT</w:instrText>
        </w:r>
        <w:r>
          <w:fldChar w:fldCharType="separate"/>
        </w:r>
        <w:r w:rsidR="008169A4">
          <w:rPr>
            <w:noProof/>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08C" w:rsidRDefault="00877C56">
    <w:pPr>
      <w:spacing w:after="160" w:line="259"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31741B9"/>
    <w:multiLevelType w:val="hybridMultilevel"/>
    <w:tmpl w:val="21FACD9E"/>
    <w:lvl w:ilvl="0" w:tplc="DA4AC8AA">
      <w:start w:val="2"/>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10C3E1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794FDB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3E8713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DAAEF5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616B8E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5F84C3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A4E301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62458E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5280745"/>
    <w:multiLevelType w:val="multilevel"/>
    <w:tmpl w:val="2BA01F2C"/>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8"/>
      <w:numFmt w:val="decimal"/>
      <w:lvlText w:val="%1.%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4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78F3A48"/>
    <w:multiLevelType w:val="hybridMultilevel"/>
    <w:tmpl w:val="3384AF92"/>
    <w:lvl w:ilvl="0" w:tplc="FEBC35C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1140B2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FA8E71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19095B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8EE55D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376323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3686B6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E7080F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226634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A371450"/>
    <w:multiLevelType w:val="hybridMultilevel"/>
    <w:tmpl w:val="D1E4A5AC"/>
    <w:lvl w:ilvl="0" w:tplc="43766472">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4321BB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762E56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DFC188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BAC040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5DE89D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058218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406A06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66A7E5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101F15BE"/>
    <w:multiLevelType w:val="hybridMultilevel"/>
    <w:tmpl w:val="9008F2B4"/>
    <w:lvl w:ilvl="0" w:tplc="769821C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322692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5F8EEF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8C6E1F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B3E31A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6621F5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80A66E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C60283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3EA0C8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110E7D3F"/>
    <w:multiLevelType w:val="hybridMultilevel"/>
    <w:tmpl w:val="404C0C12"/>
    <w:lvl w:ilvl="0" w:tplc="62EC874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316ABF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8120B6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C727F5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F76ECF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DDA366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2C0430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480C02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97253C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76003E9"/>
    <w:multiLevelType w:val="multilevel"/>
    <w:tmpl w:val="4B5C8032"/>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Restart w:val="0"/>
      <w:lvlText w:val="%1.%2."/>
      <w:lvlJc w:val="left"/>
      <w:pPr>
        <w:ind w:left="3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C3A014D"/>
    <w:multiLevelType w:val="hybridMultilevel"/>
    <w:tmpl w:val="38A8DED4"/>
    <w:lvl w:ilvl="0" w:tplc="FDBCB502">
      <w:start w:val="1"/>
      <w:numFmt w:val="decimal"/>
      <w:lvlText w:val="%1)"/>
      <w:lvlJc w:val="left"/>
      <w:pPr>
        <w:ind w:left="3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6FE489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F5A351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78CA94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752D71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7C4CCE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24C6E3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AF659C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C2A622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1CD7105F"/>
    <w:multiLevelType w:val="hybridMultilevel"/>
    <w:tmpl w:val="5DDACC72"/>
    <w:lvl w:ilvl="0" w:tplc="BB66A9A2">
      <w:start w:val="4"/>
      <w:numFmt w:val="decimal"/>
      <w:lvlText w:val="%1."/>
      <w:lvlJc w:val="left"/>
      <w:pPr>
        <w:ind w:left="170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1C80B0B2">
      <w:start w:val="1"/>
      <w:numFmt w:val="lowerLetter"/>
      <w:lvlText w:val="%2"/>
      <w:lvlJc w:val="left"/>
      <w:pPr>
        <w:ind w:left="250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484A97EA">
      <w:start w:val="1"/>
      <w:numFmt w:val="lowerRoman"/>
      <w:lvlText w:val="%3"/>
      <w:lvlJc w:val="left"/>
      <w:pPr>
        <w:ind w:left="322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563CC95C">
      <w:start w:val="1"/>
      <w:numFmt w:val="decimal"/>
      <w:lvlText w:val="%4"/>
      <w:lvlJc w:val="left"/>
      <w:pPr>
        <w:ind w:left="394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7BC81A2C">
      <w:start w:val="1"/>
      <w:numFmt w:val="lowerLetter"/>
      <w:lvlText w:val="%5"/>
      <w:lvlJc w:val="left"/>
      <w:pPr>
        <w:ind w:left="466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617AFDC4">
      <w:start w:val="1"/>
      <w:numFmt w:val="lowerRoman"/>
      <w:lvlText w:val="%6"/>
      <w:lvlJc w:val="left"/>
      <w:pPr>
        <w:ind w:left="53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EECA7BF8">
      <w:start w:val="1"/>
      <w:numFmt w:val="decimal"/>
      <w:lvlText w:val="%7"/>
      <w:lvlJc w:val="left"/>
      <w:pPr>
        <w:ind w:left="610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3E8C07E4">
      <w:start w:val="1"/>
      <w:numFmt w:val="lowerLetter"/>
      <w:lvlText w:val="%8"/>
      <w:lvlJc w:val="left"/>
      <w:pPr>
        <w:ind w:left="682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14F2F5FC">
      <w:start w:val="1"/>
      <w:numFmt w:val="lowerRoman"/>
      <w:lvlText w:val="%9"/>
      <w:lvlJc w:val="left"/>
      <w:pPr>
        <w:ind w:left="754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2286244F"/>
    <w:multiLevelType w:val="hybridMultilevel"/>
    <w:tmpl w:val="26944B4E"/>
    <w:lvl w:ilvl="0" w:tplc="418045F0">
      <w:start w:val="1"/>
      <w:numFmt w:val="decimal"/>
      <w:lvlText w:val="%1)"/>
      <w:lvlJc w:val="left"/>
      <w:pPr>
        <w:ind w:left="3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21AB8A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784891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E6A1FB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BAAA4F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ECAEB4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FEC8F4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5783AF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C6CFEC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23897C20"/>
    <w:multiLevelType w:val="multilevel"/>
    <w:tmpl w:val="5E880614"/>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3"/>
      <w:numFmt w:val="decimal"/>
      <w:lvlText w:val="%1.%2"/>
      <w:lvlJc w:val="left"/>
      <w:pPr>
        <w:ind w:left="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9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9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6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3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1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2CB84B57"/>
    <w:multiLevelType w:val="hybridMultilevel"/>
    <w:tmpl w:val="03DE93F4"/>
    <w:lvl w:ilvl="0" w:tplc="672A4002">
      <w:start w:val="6"/>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5EB2C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7E4879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A366C0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1B28CB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C1A926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6428B7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F3CB84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E1E0F1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2CDE7D02"/>
    <w:multiLevelType w:val="hybridMultilevel"/>
    <w:tmpl w:val="24A41F08"/>
    <w:lvl w:ilvl="0" w:tplc="FBF6AB0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504639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76C51A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250F4D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B742E1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90AEA8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0F640A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D8A06E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65C8D1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31E612CD"/>
    <w:multiLevelType w:val="multilevel"/>
    <w:tmpl w:val="5C6E634C"/>
    <w:lvl w:ilvl="0">
      <w:start w:val="1"/>
      <w:numFmt w:val="decimal"/>
      <w:lvlText w:val="%1."/>
      <w:lvlJc w:val="left"/>
      <w:pPr>
        <w:ind w:left="2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Text w:val="%1.%2."/>
      <w:lvlJc w:val="left"/>
      <w:pPr>
        <w:ind w:left="1002"/>
      </w:pPr>
      <w:rPr>
        <w:rFonts w:ascii="Times New Roman" w:eastAsia="Times New Roman" w:hAnsi="Times New Roman" w:cs="Times New Roman"/>
        <w:b/>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14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329241AA"/>
    <w:multiLevelType w:val="hybridMultilevel"/>
    <w:tmpl w:val="1A3E3056"/>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B17394"/>
    <w:multiLevelType w:val="multilevel"/>
    <w:tmpl w:val="AFBC40B8"/>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4"/>
      <w:numFmt w:val="decimal"/>
      <w:lvlText w:val="%1.%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381A7848"/>
    <w:multiLevelType w:val="multilevel"/>
    <w:tmpl w:val="5F7474B0"/>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7"/>
      <w:numFmt w:val="decimal"/>
      <w:lvlRestart w:val="0"/>
      <w:lvlText w:val="%1.%2."/>
      <w:lvlJc w:val="left"/>
      <w:pPr>
        <w:ind w:left="9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3A0D3435"/>
    <w:multiLevelType w:val="multilevel"/>
    <w:tmpl w:val="02061D9A"/>
    <w:lvl w:ilvl="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4"/>
      <w:numFmt w:val="decimal"/>
      <w:lvlText w:val="%1.%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3BC82EB7"/>
    <w:multiLevelType w:val="hybridMultilevel"/>
    <w:tmpl w:val="D6A8935E"/>
    <w:lvl w:ilvl="0" w:tplc="078E529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CBA623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818AAD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512E0A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B4C3BC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E6AC9E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13A9B2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940D07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BE31D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3BFD084D"/>
    <w:multiLevelType w:val="hybridMultilevel"/>
    <w:tmpl w:val="22C06BAC"/>
    <w:lvl w:ilvl="0" w:tplc="0AA009D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B2EACA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79001A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A62EC5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788B03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31825A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E165DE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B7A8FA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9D832F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42A3187F"/>
    <w:multiLevelType w:val="multilevel"/>
    <w:tmpl w:val="FCCA8C26"/>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9"/>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5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2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9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7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4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1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8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43C2240B"/>
    <w:multiLevelType w:val="multilevel"/>
    <w:tmpl w:val="04E2C0FC"/>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Text w:val="%1.%2"/>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Restart w:val="0"/>
      <w:lvlText w:val="%1.%2.%3.%4."/>
      <w:lvlJc w:val="left"/>
      <w:pPr>
        <w:ind w:left="11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45F101CD"/>
    <w:multiLevelType w:val="hybridMultilevel"/>
    <w:tmpl w:val="9B36FF46"/>
    <w:lvl w:ilvl="0" w:tplc="BEE87732">
      <w:start w:val="1"/>
      <w:numFmt w:val="decimal"/>
      <w:lvlText w:val="%1)"/>
      <w:lvlJc w:val="left"/>
      <w:pPr>
        <w:ind w:left="3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D56628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296249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8BC535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F1CD63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4CADAF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1169A0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546CE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6280F4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48245BCD"/>
    <w:multiLevelType w:val="hybridMultilevel"/>
    <w:tmpl w:val="00AC2734"/>
    <w:lvl w:ilvl="0" w:tplc="3DDC763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7DCA90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A4A130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6635B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D4A42D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FAEA51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996965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32045C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0EE07A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52903704"/>
    <w:multiLevelType w:val="hybridMultilevel"/>
    <w:tmpl w:val="AA9E1AB6"/>
    <w:lvl w:ilvl="0" w:tplc="0E52BEC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12CB4B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E60724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73E29F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D969A6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A2181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0B6968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1A2C84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71E316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53285B18"/>
    <w:multiLevelType w:val="hybridMultilevel"/>
    <w:tmpl w:val="FD00997A"/>
    <w:lvl w:ilvl="0" w:tplc="766C9B3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258A8D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F5EF81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4D29F3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8F8041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5AE117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E2E4CF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F340D4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1FA952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60AE3D60"/>
    <w:multiLevelType w:val="hybridMultilevel"/>
    <w:tmpl w:val="87F65DD8"/>
    <w:lvl w:ilvl="0" w:tplc="8C4A656C">
      <w:start w:val="5"/>
      <w:numFmt w:val="decimal"/>
      <w:lvlText w:val="%1."/>
      <w:lvlJc w:val="left"/>
      <w:pPr>
        <w:ind w:left="21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5D64456E">
      <w:start w:val="1"/>
      <w:numFmt w:val="lowerLetter"/>
      <w:lvlText w:val="%2"/>
      <w:lvlJc w:val="left"/>
      <w:pPr>
        <w:ind w:left="240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07C8DB74">
      <w:start w:val="1"/>
      <w:numFmt w:val="lowerRoman"/>
      <w:lvlText w:val="%3"/>
      <w:lvlJc w:val="left"/>
      <w:pPr>
        <w:ind w:left="312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A3E64B84">
      <w:start w:val="1"/>
      <w:numFmt w:val="decimal"/>
      <w:lvlText w:val="%4"/>
      <w:lvlJc w:val="left"/>
      <w:pPr>
        <w:ind w:left="384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723241CA">
      <w:start w:val="1"/>
      <w:numFmt w:val="lowerLetter"/>
      <w:lvlText w:val="%5"/>
      <w:lvlJc w:val="left"/>
      <w:pPr>
        <w:ind w:left="456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4F9C71D2">
      <w:start w:val="1"/>
      <w:numFmt w:val="lowerRoman"/>
      <w:lvlText w:val="%6"/>
      <w:lvlJc w:val="left"/>
      <w:pPr>
        <w:ind w:left="528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05585D36">
      <w:start w:val="1"/>
      <w:numFmt w:val="decimal"/>
      <w:lvlText w:val="%7"/>
      <w:lvlJc w:val="left"/>
      <w:pPr>
        <w:ind w:left="600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6BBA4C3C">
      <w:start w:val="1"/>
      <w:numFmt w:val="lowerLetter"/>
      <w:lvlText w:val="%8"/>
      <w:lvlJc w:val="left"/>
      <w:pPr>
        <w:ind w:left="672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FA4E44B2">
      <w:start w:val="1"/>
      <w:numFmt w:val="lowerRoman"/>
      <w:lvlText w:val="%9"/>
      <w:lvlJc w:val="left"/>
      <w:pPr>
        <w:ind w:left="744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630C0BE0"/>
    <w:multiLevelType w:val="hybridMultilevel"/>
    <w:tmpl w:val="8288F974"/>
    <w:lvl w:ilvl="0" w:tplc="5DBEDAEC">
      <w:start w:val="1"/>
      <w:numFmt w:val="decimal"/>
      <w:lvlText w:val="%1)"/>
      <w:lvlJc w:val="left"/>
      <w:pPr>
        <w:ind w:left="3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7D494C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64C43A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C6A021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586D09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6D22FD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8F008E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020EB1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7F6CC3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63364BA9"/>
    <w:multiLevelType w:val="multilevel"/>
    <w:tmpl w:val="B1965C9E"/>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Text w:val="%1.%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656B7D90"/>
    <w:multiLevelType w:val="hybridMultilevel"/>
    <w:tmpl w:val="012E93EE"/>
    <w:lvl w:ilvl="0" w:tplc="3FEEDB76">
      <w:start w:val="1"/>
      <w:numFmt w:val="decimal"/>
      <w:lvlText w:val="%1."/>
      <w:lvlJc w:val="left"/>
      <w:pPr>
        <w:ind w:left="720" w:hanging="360"/>
      </w:pPr>
      <w:rPr>
        <w:rFonts w:ascii="Arial" w:hAnsi="Arial" w:cs="Arial" w:hint="default"/>
        <w:color w:val="5B5B5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ABD2380"/>
    <w:multiLevelType w:val="hybridMultilevel"/>
    <w:tmpl w:val="41F6C62A"/>
    <w:lvl w:ilvl="0" w:tplc="DBA6027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EF6B1D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DB02EA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5387DD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E186BB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934C2A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4B8DF3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220CC5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BE8E11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6D7865C0"/>
    <w:multiLevelType w:val="hybridMultilevel"/>
    <w:tmpl w:val="75CA662E"/>
    <w:lvl w:ilvl="0" w:tplc="89D0520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0E08DE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250F1A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24C5D2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7E05F6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F12F18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7001A7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69AE35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E1A0A9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6E841E89"/>
    <w:multiLevelType w:val="hybridMultilevel"/>
    <w:tmpl w:val="D4B830CE"/>
    <w:lvl w:ilvl="0" w:tplc="CD5A906C">
      <w:start w:val="1"/>
      <w:numFmt w:val="decimal"/>
      <w:lvlText w:val="%1."/>
      <w:lvlJc w:val="left"/>
      <w:pPr>
        <w:ind w:left="360" w:hanging="360"/>
      </w:pPr>
      <w:rPr>
        <w:rFonts w:hint="default"/>
        <w:color w:val="auto"/>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15:restartNumberingAfterBreak="0">
    <w:nsid w:val="6F0A1025"/>
    <w:multiLevelType w:val="multilevel"/>
    <w:tmpl w:val="33B4FCD2"/>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4"/>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70247272"/>
    <w:multiLevelType w:val="multilevel"/>
    <w:tmpl w:val="9294D05C"/>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5"/>
      <w:numFmt w:val="decimal"/>
      <w:lvlText w:val="%1.%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15:restartNumberingAfterBreak="0">
    <w:nsid w:val="71EF1DAD"/>
    <w:multiLevelType w:val="hybridMultilevel"/>
    <w:tmpl w:val="76E6C30C"/>
    <w:lvl w:ilvl="0" w:tplc="54301EF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CF631D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EF25B7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06E7A7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57454F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204E3D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B0629D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B7C28B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2AE884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15:restartNumberingAfterBreak="0">
    <w:nsid w:val="75160DB0"/>
    <w:multiLevelType w:val="hybridMultilevel"/>
    <w:tmpl w:val="72F20B4E"/>
    <w:lvl w:ilvl="0" w:tplc="19BA403C">
      <w:start w:val="4"/>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3C2A18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2D6233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9B80D2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D00553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43E761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36E91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B02902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AB4B4C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 w15:restartNumberingAfterBreak="0">
    <w:nsid w:val="7D237FB1"/>
    <w:multiLevelType w:val="hybridMultilevel"/>
    <w:tmpl w:val="FB849ADC"/>
    <w:lvl w:ilvl="0" w:tplc="7976FF52">
      <w:start w:val="1"/>
      <w:numFmt w:val="decimal"/>
      <w:lvlText w:val="%1)"/>
      <w:lvlJc w:val="left"/>
      <w:pPr>
        <w:ind w:left="3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F2248F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80450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DE0AE4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CCE055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FAEF5E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12AE1A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D50FEA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532746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9" w15:restartNumberingAfterBreak="0">
    <w:nsid w:val="7E0E2DD4"/>
    <w:multiLevelType w:val="multilevel"/>
    <w:tmpl w:val="96B65F72"/>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2"/>
      <w:numFmt w:val="decimal"/>
      <w:lvlText w:val="%1.%2"/>
      <w:lvlJc w:val="left"/>
      <w:pPr>
        <w:ind w:left="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9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9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6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3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1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0" w15:restartNumberingAfterBreak="0">
    <w:nsid w:val="7EB671C2"/>
    <w:multiLevelType w:val="hybridMultilevel"/>
    <w:tmpl w:val="DDFCBF14"/>
    <w:lvl w:ilvl="0" w:tplc="1C625BCE">
      <w:start w:val="8"/>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36202A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5E07D4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9F27A6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C6A979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4546C9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D5209E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EA385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FD0DF5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33"/>
  </w:num>
  <w:num w:numId="2">
    <w:abstractNumId w:val="15"/>
  </w:num>
  <w:num w:numId="3">
    <w:abstractNumId w:val="0"/>
  </w:num>
  <w:num w:numId="4">
    <w:abstractNumId w:val="14"/>
  </w:num>
  <w:num w:numId="5">
    <w:abstractNumId w:val="8"/>
  </w:num>
  <w:num w:numId="6">
    <w:abstractNumId w:val="32"/>
  </w:num>
  <w:num w:numId="7">
    <w:abstractNumId w:val="5"/>
  </w:num>
  <w:num w:numId="8">
    <w:abstractNumId w:val="18"/>
  </w:num>
  <w:num w:numId="9">
    <w:abstractNumId w:val="37"/>
  </w:num>
  <w:num w:numId="10">
    <w:abstractNumId w:val="10"/>
  </w:num>
  <w:num w:numId="11">
    <w:abstractNumId w:val="26"/>
  </w:num>
  <w:num w:numId="12">
    <w:abstractNumId w:val="31"/>
  </w:num>
  <w:num w:numId="13">
    <w:abstractNumId w:val="6"/>
  </w:num>
  <w:num w:numId="14">
    <w:abstractNumId w:val="12"/>
  </w:num>
  <w:num w:numId="15">
    <w:abstractNumId w:val="2"/>
  </w:num>
  <w:num w:numId="16">
    <w:abstractNumId w:val="13"/>
  </w:num>
  <w:num w:numId="17">
    <w:abstractNumId w:val="21"/>
  </w:num>
  <w:num w:numId="18">
    <w:abstractNumId w:val="39"/>
  </w:num>
  <w:num w:numId="19">
    <w:abstractNumId w:val="16"/>
  </w:num>
  <w:num w:numId="20">
    <w:abstractNumId w:val="11"/>
  </w:num>
  <w:num w:numId="21">
    <w:abstractNumId w:val="1"/>
  </w:num>
  <w:num w:numId="22">
    <w:abstractNumId w:val="35"/>
  </w:num>
  <w:num w:numId="23">
    <w:abstractNumId w:val="38"/>
  </w:num>
  <w:num w:numId="24">
    <w:abstractNumId w:val="3"/>
  </w:num>
  <w:num w:numId="25">
    <w:abstractNumId w:val="20"/>
  </w:num>
  <w:num w:numId="26">
    <w:abstractNumId w:val="24"/>
  </w:num>
  <w:num w:numId="27">
    <w:abstractNumId w:val="29"/>
  </w:num>
  <w:num w:numId="28">
    <w:abstractNumId w:val="22"/>
  </w:num>
  <w:num w:numId="29">
    <w:abstractNumId w:val="9"/>
  </w:num>
  <w:num w:numId="30">
    <w:abstractNumId w:val="19"/>
  </w:num>
  <w:num w:numId="31">
    <w:abstractNumId w:val="23"/>
  </w:num>
  <w:num w:numId="32">
    <w:abstractNumId w:val="27"/>
  </w:num>
  <w:num w:numId="33">
    <w:abstractNumId w:val="36"/>
  </w:num>
  <w:num w:numId="34">
    <w:abstractNumId w:val="40"/>
  </w:num>
  <w:num w:numId="35">
    <w:abstractNumId w:val="7"/>
  </w:num>
  <w:num w:numId="36">
    <w:abstractNumId w:val="25"/>
  </w:num>
  <w:num w:numId="37">
    <w:abstractNumId w:val="34"/>
  </w:num>
  <w:num w:numId="38">
    <w:abstractNumId w:val="28"/>
  </w:num>
  <w:num w:numId="39">
    <w:abstractNumId w:val="17"/>
  </w:num>
  <w:num w:numId="40">
    <w:abstractNumId w:val="4"/>
  </w:num>
  <w:num w:numId="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3A0"/>
    <w:rsid w:val="00032364"/>
    <w:rsid w:val="0003339C"/>
    <w:rsid w:val="00077A9A"/>
    <w:rsid w:val="001538B6"/>
    <w:rsid w:val="001913A0"/>
    <w:rsid w:val="001C6CF0"/>
    <w:rsid w:val="002F50FA"/>
    <w:rsid w:val="003A614E"/>
    <w:rsid w:val="004057F7"/>
    <w:rsid w:val="00457DEA"/>
    <w:rsid w:val="00526A7F"/>
    <w:rsid w:val="00537D85"/>
    <w:rsid w:val="00632180"/>
    <w:rsid w:val="006C243F"/>
    <w:rsid w:val="007F6988"/>
    <w:rsid w:val="00807002"/>
    <w:rsid w:val="008169A4"/>
    <w:rsid w:val="00833803"/>
    <w:rsid w:val="00877C56"/>
    <w:rsid w:val="00902B28"/>
    <w:rsid w:val="00966E7C"/>
    <w:rsid w:val="00B47F82"/>
    <w:rsid w:val="00CC31D2"/>
    <w:rsid w:val="00CD41FF"/>
    <w:rsid w:val="00D20848"/>
    <w:rsid w:val="00D33D1E"/>
    <w:rsid w:val="00D82096"/>
    <w:rsid w:val="00DA2932"/>
    <w:rsid w:val="00ED4647"/>
    <w:rsid w:val="00F22684"/>
    <w:rsid w:val="00F73D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2542EE"/>
  <w15:chartTrackingRefBased/>
  <w15:docId w15:val="{F2A40444-6B2A-489F-AA84-6AC83E8A5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2684"/>
    <w:pPr>
      <w:spacing w:after="200" w:line="276" w:lineRule="auto"/>
    </w:pPr>
  </w:style>
  <w:style w:type="paragraph" w:styleId="1">
    <w:name w:val="heading 1"/>
    <w:basedOn w:val="a"/>
    <w:next w:val="a"/>
    <w:link w:val="10"/>
    <w:qFormat/>
    <w:rsid w:val="00F22684"/>
    <w:pPr>
      <w:keepNext/>
      <w:widowControl w:val="0"/>
      <w:numPr>
        <w:numId w:val="3"/>
      </w:numPr>
      <w:suppressAutoHyphens/>
      <w:spacing w:after="0" w:line="240" w:lineRule="auto"/>
      <w:outlineLvl w:val="0"/>
    </w:pPr>
    <w:rPr>
      <w:rFonts w:ascii="Times New Roman" w:eastAsia="Lucida Sans Unicode" w:hAnsi="Times New Roman" w:cs="Tahoma"/>
      <w:color w:val="000000"/>
      <w:sz w:val="32"/>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22684"/>
    <w:rPr>
      <w:rFonts w:ascii="Times New Roman" w:eastAsia="Lucida Sans Unicode" w:hAnsi="Times New Roman" w:cs="Tahoma"/>
      <w:color w:val="000000"/>
      <w:sz w:val="32"/>
      <w:szCs w:val="24"/>
      <w:lang w:val="en-US" w:bidi="en-US"/>
    </w:rPr>
  </w:style>
  <w:style w:type="paragraph" w:styleId="a3">
    <w:name w:val="List Paragraph"/>
    <w:basedOn w:val="a"/>
    <w:uiPriority w:val="34"/>
    <w:qFormat/>
    <w:rsid w:val="00F22684"/>
    <w:pPr>
      <w:ind w:left="720"/>
      <w:contextualSpacing/>
    </w:pPr>
  </w:style>
  <w:style w:type="character" w:styleId="a4">
    <w:name w:val="Hyperlink"/>
    <w:basedOn w:val="a0"/>
    <w:uiPriority w:val="99"/>
    <w:unhideWhenUsed/>
    <w:rsid w:val="00F22684"/>
    <w:rPr>
      <w:color w:val="0563C1" w:themeColor="hyperlink"/>
      <w:u w:val="single"/>
    </w:rPr>
  </w:style>
  <w:style w:type="paragraph" w:styleId="a5">
    <w:name w:val="No Spacing"/>
    <w:uiPriority w:val="1"/>
    <w:qFormat/>
    <w:rsid w:val="00F22684"/>
    <w:pPr>
      <w:spacing w:after="0" w:line="240" w:lineRule="auto"/>
    </w:pPr>
    <w:rPr>
      <w:rFonts w:ascii="Calibri" w:eastAsia="Times New Roman" w:hAnsi="Calibri" w:cs="Times New Roman"/>
    </w:rPr>
  </w:style>
  <w:style w:type="paragraph" w:styleId="a6">
    <w:name w:val="Balloon Text"/>
    <w:basedOn w:val="a"/>
    <w:link w:val="a7"/>
    <w:uiPriority w:val="99"/>
    <w:semiHidden/>
    <w:unhideWhenUsed/>
    <w:rsid w:val="00966E7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66E7C"/>
    <w:rPr>
      <w:rFonts w:ascii="Segoe UI" w:hAnsi="Segoe UI" w:cs="Segoe UI"/>
      <w:sz w:val="18"/>
      <w:szCs w:val="18"/>
    </w:rPr>
  </w:style>
  <w:style w:type="paragraph" w:styleId="a8">
    <w:name w:val="footer"/>
    <w:basedOn w:val="a"/>
    <w:link w:val="a9"/>
    <w:uiPriority w:val="99"/>
    <w:unhideWhenUsed/>
    <w:rsid w:val="00F73D9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73D99"/>
  </w:style>
  <w:style w:type="paragraph" w:styleId="aa">
    <w:name w:val="header"/>
    <w:basedOn w:val="a"/>
    <w:link w:val="ab"/>
    <w:uiPriority w:val="99"/>
    <w:unhideWhenUsed/>
    <w:rsid w:val="00F73D99"/>
    <w:pPr>
      <w:tabs>
        <w:tab w:val="center" w:pos="4680"/>
        <w:tab w:val="right" w:pos="9360"/>
      </w:tabs>
      <w:spacing w:after="0" w:line="240" w:lineRule="auto"/>
    </w:pPr>
    <w:rPr>
      <w:rFonts w:eastAsiaTheme="minorEastAsia" w:cs="Times New Roman"/>
      <w:lang w:eastAsia="ru-RU"/>
    </w:rPr>
  </w:style>
  <w:style w:type="character" w:customStyle="1" w:styleId="ab">
    <w:name w:val="Верхний колонтитул Знак"/>
    <w:basedOn w:val="a0"/>
    <w:link w:val="aa"/>
    <w:uiPriority w:val="99"/>
    <w:rsid w:val="00F73D99"/>
    <w:rPr>
      <w:rFonts w:eastAsiaTheme="minorEastAsia"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3</Pages>
  <Words>912</Words>
  <Characters>5201</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27</cp:revision>
  <cp:lastPrinted>2022-04-07T07:10:00Z</cp:lastPrinted>
  <dcterms:created xsi:type="dcterms:W3CDTF">2020-01-31T07:00:00Z</dcterms:created>
  <dcterms:modified xsi:type="dcterms:W3CDTF">2022-04-07T07:10:00Z</dcterms:modified>
</cp:coreProperties>
</file>