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08" w:type="dxa"/>
        <w:tblLayout w:type="fixed"/>
        <w:tblLook w:val="04A0" w:firstRow="1" w:lastRow="0" w:firstColumn="1" w:lastColumn="0" w:noHBand="0" w:noVBand="1"/>
      </w:tblPr>
      <w:tblGrid>
        <w:gridCol w:w="4712"/>
        <w:gridCol w:w="446"/>
        <w:gridCol w:w="4516"/>
      </w:tblGrid>
      <w:tr w:rsidR="00F22684" w:rsidTr="006C243F">
        <w:trPr>
          <w:trHeight w:val="1552"/>
        </w:trPr>
        <w:tc>
          <w:tcPr>
            <w:tcW w:w="4712"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Улица Вокзальная, дом 31,</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П.ж.-д.ст.Бурундуки, Дрожжановский район 422490</w:t>
            </w:r>
          </w:p>
        </w:tc>
        <w:tc>
          <w:tcPr>
            <w:tcW w:w="446"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4516"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noProof/>
                <w:color w:val="000000"/>
                <w:lang w:val="tt-RU"/>
              </w:rPr>
              <w:t>Вокзал урамы, 31 нче йорт,</w:t>
            </w:r>
          </w:p>
          <w:p w:rsidR="00F22684" w:rsidRPr="004057F7" w:rsidRDefault="00F22684" w:rsidP="00432D36">
            <w:pPr>
              <w:pStyle w:val="a5"/>
              <w:spacing w:line="256" w:lineRule="auto"/>
              <w:jc w:val="center"/>
              <w:rPr>
                <w:rFonts w:ascii="Times New Roman" w:hAnsi="Times New Roman"/>
                <w:lang w:eastAsia="ru-RU"/>
              </w:rPr>
            </w:pPr>
            <w:r w:rsidRPr="004057F7">
              <w:rPr>
                <w:rFonts w:ascii="Times New Roman" w:hAnsi="Times New Roman"/>
              </w:rPr>
              <w:t xml:space="preserve">Борындык тимер юл ст. </w:t>
            </w:r>
            <w:proofErr w:type="gramStart"/>
            <w:r w:rsidRPr="004057F7">
              <w:rPr>
                <w:rFonts w:ascii="Times New Roman" w:hAnsi="Times New Roman"/>
              </w:rPr>
              <w:t xml:space="preserve">поселогы </w:t>
            </w:r>
            <w:r w:rsidRPr="004057F7">
              <w:rPr>
                <w:rFonts w:ascii="Times New Roman" w:hAnsi="Times New Roman"/>
                <w:noProof/>
                <w:color w:val="000000"/>
                <w:lang w:val="tt-RU" w:eastAsia="ru-RU"/>
              </w:rPr>
              <w:t>,</w:t>
            </w:r>
            <w:proofErr w:type="gramEnd"/>
            <w:r w:rsidRPr="004057F7">
              <w:rPr>
                <w:rFonts w:ascii="Times New Roman" w:hAnsi="Times New Roman"/>
                <w:noProof/>
                <w:color w:val="000000"/>
                <w:lang w:val="tt-RU" w:eastAsia="ru-RU"/>
              </w:rPr>
              <w:t xml:space="preserve">      </w:t>
            </w:r>
            <w:r w:rsidRPr="004057F7">
              <w:rPr>
                <w:rFonts w:ascii="Times New Roman" w:hAnsi="Times New Roman"/>
                <w:lang w:eastAsia="ru-RU"/>
              </w:rPr>
              <w:t>Чүпрәле районы</w:t>
            </w:r>
          </w:p>
          <w:p w:rsidR="00F22684" w:rsidRPr="004057F7" w:rsidRDefault="00F22684" w:rsidP="00432D36">
            <w:pPr>
              <w:pStyle w:val="a5"/>
              <w:spacing w:line="256" w:lineRule="auto"/>
              <w:jc w:val="center"/>
              <w:rPr>
                <w:rFonts w:ascii="Times New Roman" w:hAnsi="Times New Roman"/>
                <w:noProof/>
                <w:color w:val="000000"/>
                <w:lang w:val="tt-RU" w:eastAsia="ru-RU"/>
              </w:rPr>
            </w:pPr>
            <w:r w:rsidRPr="004057F7">
              <w:rPr>
                <w:rFonts w:ascii="Times New Roman" w:hAnsi="Times New Roman"/>
                <w:noProof/>
                <w:color w:val="000000"/>
                <w:lang w:val="tt-RU" w:eastAsia="ru-RU"/>
              </w:rPr>
              <w:t>422490</w:t>
            </w:r>
          </w:p>
        </w:tc>
      </w:tr>
      <w:tr w:rsidR="00F22684" w:rsidTr="006C243F">
        <w:trPr>
          <w:trHeight w:val="156"/>
        </w:trPr>
        <w:tc>
          <w:tcPr>
            <w:tcW w:w="9669" w:type="dxa"/>
            <w:gridSpan w:val="3"/>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noProof/>
                <w:lang w:val="tt-RU"/>
              </w:rPr>
              <w:t>Тел.: (84375) 3-17-45, 3-17-03, факс: (84375) 3-17-45,</w:t>
            </w:r>
            <w:r w:rsidRPr="004057F7">
              <w:rPr>
                <w:rFonts w:ascii="Times New Roman" w:hAnsi="Times New Roman"/>
                <w:lang w:val="tt-RU"/>
              </w:rPr>
              <w:t xml:space="preserve"> </w:t>
            </w:r>
            <w:r w:rsidRPr="004057F7">
              <w:rPr>
                <w:rFonts w:ascii="Times New Roman" w:hAnsi="Times New Roman"/>
                <w:lang w:val="en-US"/>
              </w:rPr>
              <w:t>e</w:t>
            </w:r>
            <w:r w:rsidRPr="004057F7">
              <w:rPr>
                <w:rFonts w:ascii="Times New Roman" w:hAnsi="Times New Roman"/>
                <w:lang w:val="tt-RU"/>
              </w:rPr>
              <w:t>-mail:</w:t>
            </w:r>
            <w:r w:rsidRPr="004057F7">
              <w:rPr>
                <w:rFonts w:ascii="Times New Roman" w:hAnsi="Times New Roman"/>
                <w:lang w:val="en-US"/>
              </w:rPr>
              <w:t xml:space="preserve"> </w:t>
            </w:r>
            <w:r w:rsidRPr="004057F7">
              <w:rPr>
                <w:rFonts w:ascii="Times New Roman" w:hAnsi="Times New Roman"/>
                <w:bCs/>
                <w:color w:val="000000"/>
                <w:lang w:val="en-US"/>
              </w:rPr>
              <w:t>Nbur</w:t>
            </w:r>
            <w:r w:rsidRPr="004057F7">
              <w:rPr>
                <w:rFonts w:ascii="Times New Roman" w:hAnsi="Times New Roman"/>
                <w:lang w:val="tt-RU"/>
              </w:rPr>
              <w:t>.Drz@tatar.ru,</w:t>
            </w:r>
          </w:p>
          <w:p w:rsidR="00F22684" w:rsidRPr="004057F7" w:rsidRDefault="00F22684" w:rsidP="00432D36">
            <w:pPr>
              <w:pStyle w:val="a5"/>
              <w:spacing w:line="256" w:lineRule="auto"/>
              <w:jc w:val="center"/>
              <w:rPr>
                <w:rFonts w:ascii="Times New Roman" w:hAnsi="Times New Roman"/>
                <w:lang w:val="en-US"/>
              </w:rPr>
            </w:pPr>
            <w:r w:rsidRPr="004057F7">
              <w:rPr>
                <w:rFonts w:ascii="Times New Roman" w:hAnsi="Times New Roman"/>
                <w:lang w:val="tt-RU"/>
              </w:rPr>
              <w:t xml:space="preserve">www. </w:t>
            </w:r>
            <w:r w:rsidRPr="004057F7">
              <w:rPr>
                <w:rFonts w:ascii="Times New Roman" w:hAnsi="Times New Roman"/>
                <w:bCs/>
                <w:color w:val="000000"/>
                <w:lang w:val="en-US"/>
              </w:rPr>
              <w:t>Nbur</w:t>
            </w:r>
            <w:r w:rsidRPr="004057F7">
              <w:rPr>
                <w:rFonts w:ascii="Times New Roman" w:hAnsi="Times New Roman"/>
                <w:lang w:val="tt-RU"/>
              </w:rPr>
              <w:t xml:space="preserve"> -drogganoe.tatarstan.ru </w:t>
            </w:r>
          </w:p>
          <w:p w:rsidR="00F22684" w:rsidRPr="004057F7" w:rsidRDefault="00632180" w:rsidP="00F22684">
            <w:pPr>
              <w:spacing w:line="256" w:lineRule="auto"/>
              <w:jc w:val="center"/>
            </w:pPr>
            <w:r>
              <w:pict>
                <v:rect id="_x0000_i1025" style="width:467.75pt;height:1.5pt" o:hralign="center" o:hrstd="t" o:hrnoshade="t" o:hr="t" fillcolor="black" stroked="f"/>
              </w:pict>
            </w:r>
          </w:p>
        </w:tc>
      </w:tr>
    </w:tbl>
    <w:p w:rsidR="00F22684" w:rsidRPr="00F22684"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r w:rsidRPr="00F22684">
        <w:rPr>
          <w:rFonts w:ascii="Times New Roman" w:eastAsia="Times New Roman" w:hAnsi="Times New Roman" w:cs="Times New Roman"/>
          <w:sz w:val="28"/>
          <w:szCs w:val="28"/>
          <w:lang w:eastAsia="ru-RU"/>
        </w:rPr>
        <w:t xml:space="preserve">    ПОСТАНОВЛЕНИЕ                                                                        КАРАР</w:t>
      </w: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6C243F" w:rsidRPr="009A19E0" w:rsidRDefault="00F22684" w:rsidP="006C243F">
      <w:pPr>
        <w:pStyle w:val="a5"/>
        <w:rPr>
          <w:rFonts w:ascii="Times New Roman" w:hAnsi="Times New Roman"/>
          <w:sz w:val="28"/>
          <w:szCs w:val="28"/>
        </w:rPr>
      </w:pPr>
      <w:r w:rsidRPr="00F22684">
        <w:rPr>
          <w:rFonts w:ascii="Times New Roman" w:eastAsia="Lucida Sans Unicode" w:hAnsi="Times New Roman" w:cs="Tahoma"/>
          <w:color w:val="000000"/>
          <w:sz w:val="28"/>
          <w:szCs w:val="24"/>
          <w:lang w:bidi="en-US"/>
        </w:rPr>
        <w:t xml:space="preserve">  </w:t>
      </w:r>
      <w:r w:rsidR="00D82096">
        <w:rPr>
          <w:rFonts w:ascii="Times New Roman" w:eastAsia="Lucida Sans Unicode" w:hAnsi="Times New Roman" w:cs="Tahoma"/>
          <w:color w:val="000000"/>
          <w:sz w:val="28"/>
          <w:szCs w:val="24"/>
          <w:lang w:bidi="en-US"/>
        </w:rPr>
        <w:t>23</w:t>
      </w:r>
      <w:r w:rsidR="00077A9A">
        <w:rPr>
          <w:rFonts w:ascii="Times New Roman" w:hAnsi="Times New Roman"/>
          <w:sz w:val="28"/>
          <w:szCs w:val="28"/>
        </w:rPr>
        <w:t>.03</w:t>
      </w:r>
      <w:r w:rsidR="006C243F" w:rsidRPr="009A19E0">
        <w:rPr>
          <w:rFonts w:ascii="Times New Roman" w:hAnsi="Times New Roman"/>
          <w:sz w:val="28"/>
          <w:szCs w:val="28"/>
        </w:rPr>
        <w:t>.20</w:t>
      </w:r>
      <w:r w:rsidR="006C243F">
        <w:rPr>
          <w:rFonts w:ascii="Times New Roman" w:hAnsi="Times New Roman"/>
          <w:sz w:val="28"/>
          <w:szCs w:val="28"/>
        </w:rPr>
        <w:t>22</w:t>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sidRPr="009A19E0">
        <w:rPr>
          <w:rFonts w:ascii="Times New Roman" w:hAnsi="Times New Roman"/>
          <w:sz w:val="28"/>
          <w:szCs w:val="28"/>
        </w:rPr>
        <w:tab/>
      </w:r>
      <w:r w:rsidR="006C243F">
        <w:rPr>
          <w:rFonts w:ascii="Times New Roman" w:hAnsi="Times New Roman"/>
          <w:sz w:val="28"/>
          <w:szCs w:val="28"/>
        </w:rPr>
        <w:t xml:space="preserve">            </w:t>
      </w:r>
      <w:r w:rsidR="006C243F" w:rsidRPr="009A19E0">
        <w:rPr>
          <w:rFonts w:ascii="Times New Roman" w:hAnsi="Times New Roman"/>
          <w:sz w:val="28"/>
          <w:szCs w:val="28"/>
        </w:rPr>
        <w:tab/>
        <w:t xml:space="preserve">№ </w:t>
      </w:r>
      <w:r w:rsidR="00D82096">
        <w:rPr>
          <w:rFonts w:ascii="Times New Roman" w:hAnsi="Times New Roman"/>
          <w:sz w:val="28"/>
          <w:szCs w:val="28"/>
        </w:rPr>
        <w:t>6</w:t>
      </w:r>
    </w:p>
    <w:p w:rsidR="00F22684" w:rsidRPr="00F22684" w:rsidRDefault="00F22684" w:rsidP="00F22684">
      <w:pPr>
        <w:pStyle w:val="1"/>
        <w:numPr>
          <w:ilvl w:val="0"/>
          <w:numId w:val="0"/>
        </w:numPr>
        <w:jc w:val="center"/>
        <w:rPr>
          <w:rFonts w:ascii="Arial" w:hAnsi="Arial" w:cs="Arial"/>
          <w:sz w:val="28"/>
          <w:szCs w:val="28"/>
          <w:lang w:val="ru-RU"/>
        </w:rPr>
      </w:pPr>
    </w:p>
    <w:tbl>
      <w:tblPr>
        <w:tblW w:w="8504" w:type="dxa"/>
        <w:tblLayout w:type="fixed"/>
        <w:tblLook w:val="0000" w:firstRow="0" w:lastRow="0" w:firstColumn="0" w:lastColumn="0" w:noHBand="0" w:noVBand="0"/>
      </w:tblPr>
      <w:tblGrid>
        <w:gridCol w:w="6804"/>
        <w:gridCol w:w="1700"/>
      </w:tblGrid>
      <w:tr w:rsidR="00D82096" w:rsidRPr="008F66E8" w:rsidTr="008F1DB6">
        <w:tc>
          <w:tcPr>
            <w:tcW w:w="6804" w:type="dxa"/>
          </w:tcPr>
          <w:p w:rsidR="00D82096" w:rsidRDefault="00D82096" w:rsidP="008F1DB6">
            <w:pPr>
              <w:widowControl w:val="0"/>
              <w:ind w:right="2154"/>
              <w:jc w:val="both"/>
              <w:rPr>
                <w:rFonts w:ascii="Times New Roman" w:hAnsi="Times New Roman"/>
                <w:sz w:val="28"/>
                <w:szCs w:val="27"/>
              </w:rPr>
            </w:pPr>
            <w:r w:rsidRPr="00135014">
              <w:rPr>
                <w:rFonts w:ascii="Times New Roman" w:hAnsi="Times New Roman"/>
                <w:sz w:val="28"/>
                <w:szCs w:val="27"/>
              </w:rPr>
              <w:t>Белешмә (өземтә)бирү буенча муниципаль хезмәт күрсәтүнең административ регламентын раслау турында</w:t>
            </w:r>
          </w:p>
          <w:p w:rsidR="00D82096" w:rsidRPr="008F66E8" w:rsidRDefault="00D82096" w:rsidP="008F1DB6">
            <w:pPr>
              <w:widowControl w:val="0"/>
              <w:ind w:right="2154"/>
              <w:jc w:val="both"/>
              <w:rPr>
                <w:rFonts w:ascii="Times New Roman" w:hAnsi="Times New Roman"/>
                <w:b/>
                <w:sz w:val="28"/>
                <w:szCs w:val="27"/>
              </w:rPr>
            </w:pPr>
          </w:p>
        </w:tc>
        <w:tc>
          <w:tcPr>
            <w:tcW w:w="1700" w:type="dxa"/>
          </w:tcPr>
          <w:p w:rsidR="00D82096" w:rsidRPr="008F66E8" w:rsidRDefault="00D82096" w:rsidP="008F1DB6">
            <w:pPr>
              <w:widowControl w:val="0"/>
              <w:jc w:val="both"/>
              <w:rPr>
                <w:rFonts w:ascii="Times New Roman" w:hAnsi="Times New Roman"/>
                <w:sz w:val="28"/>
                <w:szCs w:val="27"/>
              </w:rPr>
            </w:pPr>
          </w:p>
        </w:tc>
      </w:tr>
    </w:tbl>
    <w:p w:rsidR="00D82096" w:rsidRPr="00135014" w:rsidRDefault="00D82096" w:rsidP="00D82096">
      <w:pPr>
        <w:ind w:firstLine="708"/>
        <w:jc w:val="both"/>
        <w:rPr>
          <w:rFonts w:ascii="Times New Roman" w:hAnsi="Times New Roman"/>
          <w:sz w:val="28"/>
          <w:szCs w:val="27"/>
        </w:rPr>
      </w:pPr>
      <w:r w:rsidRPr="00135014">
        <w:rPr>
          <w:rFonts w:ascii="Times New Roman" w:hAnsi="Times New Roman"/>
          <w:sz w:val="28"/>
          <w:szCs w:val="27"/>
        </w:rPr>
        <w:t xml:space="preserve">Татарстан Республикасы Чүпрәле муниципаль районы </w:t>
      </w:r>
      <w:r w:rsidR="00807002" w:rsidRPr="00807002">
        <w:rPr>
          <w:rFonts w:ascii="Times New Roman" w:hAnsi="Times New Roman" w:cs="Times New Roman"/>
          <w:color w:val="333333"/>
          <w:sz w:val="28"/>
          <w:szCs w:val="28"/>
        </w:rPr>
        <w:t>Яңа Борындык</w:t>
      </w:r>
      <w:r w:rsidR="00807002" w:rsidRPr="00135014">
        <w:rPr>
          <w:rFonts w:ascii="Times New Roman" w:hAnsi="Times New Roman"/>
          <w:sz w:val="28"/>
          <w:szCs w:val="27"/>
        </w:rPr>
        <w:t xml:space="preserve"> </w:t>
      </w:r>
      <w:r w:rsidRPr="00135014">
        <w:rPr>
          <w:rFonts w:ascii="Times New Roman" w:hAnsi="Times New Roman"/>
          <w:sz w:val="28"/>
          <w:szCs w:val="27"/>
        </w:rPr>
        <w:t>авыл җирлеге башкарма комитеты КАРАР БИРӘ:</w:t>
      </w:r>
    </w:p>
    <w:p w:rsidR="00D82096" w:rsidRPr="00AF687B" w:rsidRDefault="00D82096" w:rsidP="00D82096">
      <w:pPr>
        <w:widowControl w:val="0"/>
        <w:ind w:right="-1"/>
        <w:jc w:val="both"/>
        <w:rPr>
          <w:rFonts w:ascii="Times New Roman" w:eastAsia="Calibri" w:hAnsi="Times New Roman"/>
          <w:sz w:val="28"/>
          <w:szCs w:val="28"/>
          <w:lang w:val="tt-RU"/>
        </w:rPr>
      </w:pPr>
      <w:r>
        <w:rPr>
          <w:rFonts w:ascii="Times New Roman" w:hAnsi="Times New Roman"/>
          <w:sz w:val="28"/>
          <w:szCs w:val="27"/>
        </w:rPr>
        <w:t xml:space="preserve">          </w:t>
      </w:r>
      <w:r w:rsidRPr="008F66E8">
        <w:rPr>
          <w:rFonts w:ascii="Times New Roman" w:hAnsi="Times New Roman"/>
          <w:sz w:val="28"/>
          <w:szCs w:val="27"/>
        </w:rPr>
        <w:t xml:space="preserve">1. </w:t>
      </w:r>
      <w:r w:rsidRPr="00135014">
        <w:rPr>
          <w:rFonts w:ascii="Times New Roman" w:hAnsi="Times New Roman"/>
          <w:sz w:val="28"/>
          <w:szCs w:val="27"/>
        </w:rPr>
        <w:t xml:space="preserve">Белешмә (өземтә)бирү буенча муниципаль хезмәт күрсәтүнең административ регламентын </w:t>
      </w:r>
      <w:r>
        <w:rPr>
          <w:rFonts w:ascii="Times New Roman" w:eastAsia="Calibri" w:hAnsi="Times New Roman"/>
          <w:sz w:val="28"/>
          <w:szCs w:val="28"/>
          <w:lang w:val="tt"/>
        </w:rPr>
        <w:t>кушымтада бирелгәнч</w:t>
      </w:r>
      <w:r>
        <w:rPr>
          <w:rFonts w:ascii="Times New Roman" w:eastAsia="Calibri" w:hAnsi="Times New Roman"/>
          <w:sz w:val="28"/>
          <w:szCs w:val="28"/>
          <w:lang w:val="tt-RU"/>
        </w:rPr>
        <w:t xml:space="preserve">ә </w:t>
      </w:r>
      <w:r w:rsidRPr="00135014">
        <w:rPr>
          <w:rFonts w:ascii="Times New Roman" w:eastAsia="Calibri" w:hAnsi="Times New Roman"/>
          <w:sz w:val="28"/>
          <w:szCs w:val="28"/>
          <w:lang w:val="tt"/>
        </w:rPr>
        <w:t>расларга.</w:t>
      </w:r>
    </w:p>
    <w:p w:rsidR="00D82096" w:rsidRPr="00135014" w:rsidRDefault="00D82096" w:rsidP="00D82096">
      <w:pPr>
        <w:jc w:val="both"/>
        <w:rPr>
          <w:rFonts w:ascii="Times New Roman" w:eastAsia="Calibri" w:hAnsi="Times New Roman"/>
          <w:sz w:val="28"/>
          <w:szCs w:val="28"/>
          <w:lang w:val="tt"/>
        </w:rPr>
      </w:pPr>
      <w:r>
        <w:rPr>
          <w:rFonts w:ascii="Times New Roman" w:hAnsi="Times New Roman"/>
          <w:bCs/>
          <w:sz w:val="28"/>
          <w:szCs w:val="27"/>
          <w:lang w:val="tt"/>
        </w:rPr>
        <w:t xml:space="preserve">         </w:t>
      </w:r>
      <w:r w:rsidRPr="00135014">
        <w:rPr>
          <w:rFonts w:ascii="Times New Roman" w:hAnsi="Times New Roman"/>
          <w:bCs/>
          <w:sz w:val="28"/>
          <w:szCs w:val="27"/>
          <w:lang w:val="tt-RU"/>
        </w:rPr>
        <w:t xml:space="preserve">2. </w:t>
      </w:r>
      <w:r w:rsidRPr="00135014">
        <w:rPr>
          <w:rFonts w:ascii="Times New Roman" w:eastAsia="Calibri" w:hAnsi="Times New Roman"/>
          <w:sz w:val="28"/>
          <w:szCs w:val="28"/>
          <w:lang w:val="tt"/>
        </w:rPr>
        <w:t xml:space="preserve">Татарстан Республикасы Чүпрәле муниципаль районы </w:t>
      </w:r>
      <w:r w:rsidR="00807002" w:rsidRPr="00807002">
        <w:rPr>
          <w:rFonts w:ascii="Times New Roman" w:hAnsi="Times New Roman" w:cs="Times New Roman"/>
          <w:color w:val="333333"/>
          <w:sz w:val="28"/>
          <w:szCs w:val="28"/>
          <w:lang w:val="tt"/>
        </w:rPr>
        <w:t>Яңа Борындык</w:t>
      </w:r>
      <w:r w:rsidR="00807002" w:rsidRPr="00135014">
        <w:rPr>
          <w:rFonts w:ascii="Times New Roman" w:eastAsia="Calibri" w:hAnsi="Times New Roman"/>
          <w:sz w:val="28"/>
          <w:szCs w:val="28"/>
          <w:lang w:val="tt"/>
        </w:rPr>
        <w:t xml:space="preserve"> </w:t>
      </w:r>
      <w:r w:rsidRPr="00135014">
        <w:rPr>
          <w:rFonts w:ascii="Times New Roman" w:eastAsia="Calibri" w:hAnsi="Times New Roman"/>
          <w:sz w:val="28"/>
          <w:szCs w:val="28"/>
          <w:lang w:val="tt"/>
        </w:rPr>
        <w:t>авыл җирлеге Башкарма</w:t>
      </w:r>
      <w:r w:rsidR="00B47F82">
        <w:rPr>
          <w:rFonts w:ascii="Times New Roman" w:eastAsia="Calibri" w:hAnsi="Times New Roman"/>
          <w:sz w:val="28"/>
          <w:szCs w:val="28"/>
          <w:lang w:val="tt"/>
        </w:rPr>
        <w:t xml:space="preserve"> комитетының 2018 ел 07 июнь №16</w:t>
      </w:r>
      <w:r w:rsidRPr="00135014">
        <w:rPr>
          <w:rFonts w:ascii="Times New Roman" w:eastAsia="Calibri" w:hAnsi="Times New Roman"/>
          <w:sz w:val="28"/>
          <w:szCs w:val="28"/>
          <w:lang w:val="tt"/>
        </w:rPr>
        <w:t xml:space="preserve">  нче (</w:t>
      </w:r>
      <w:r w:rsidR="00B47F82" w:rsidRPr="00B47F82">
        <w:rPr>
          <w:rFonts w:ascii="Times New Roman" w:hAnsi="Times New Roman"/>
          <w:sz w:val="28"/>
          <w:szCs w:val="28"/>
          <w:lang w:val="tt"/>
        </w:rPr>
        <w:t>26.09.2018</w:t>
      </w:r>
      <w:r w:rsidRPr="00135014">
        <w:rPr>
          <w:rFonts w:ascii="Times New Roman" w:eastAsia="Calibri" w:hAnsi="Times New Roman"/>
          <w:sz w:val="28"/>
          <w:szCs w:val="28"/>
          <w:lang w:val="tt"/>
        </w:rPr>
        <w:t>ел, №2</w:t>
      </w:r>
      <w:r w:rsidR="00B47F82">
        <w:rPr>
          <w:rFonts w:ascii="Times New Roman" w:eastAsia="Calibri" w:hAnsi="Times New Roman"/>
          <w:sz w:val="28"/>
          <w:szCs w:val="28"/>
          <w:lang w:val="tt"/>
        </w:rPr>
        <w:t>9</w:t>
      </w:r>
      <w:r w:rsidRPr="00135014">
        <w:rPr>
          <w:rFonts w:ascii="Times New Roman" w:eastAsia="Calibri" w:hAnsi="Times New Roman"/>
          <w:sz w:val="28"/>
          <w:szCs w:val="28"/>
          <w:lang w:val="tt"/>
        </w:rPr>
        <w:t>, 18.12.2018 ел №</w:t>
      </w:r>
      <w:r w:rsidR="00B47F82">
        <w:rPr>
          <w:rFonts w:ascii="Times New Roman" w:eastAsia="Calibri" w:hAnsi="Times New Roman"/>
          <w:sz w:val="28"/>
          <w:szCs w:val="28"/>
          <w:lang w:val="tt"/>
        </w:rPr>
        <w:t>44</w:t>
      </w:r>
      <w:r w:rsidRPr="00135014">
        <w:rPr>
          <w:rFonts w:ascii="Times New Roman" w:eastAsia="Calibri" w:hAnsi="Times New Roman"/>
          <w:sz w:val="28"/>
          <w:szCs w:val="28"/>
          <w:lang w:val="tt"/>
        </w:rPr>
        <w:t xml:space="preserve">, </w:t>
      </w:r>
      <w:r w:rsidR="00B47F82" w:rsidRPr="00B47F82">
        <w:rPr>
          <w:rFonts w:ascii="Times New Roman" w:hAnsi="Times New Roman"/>
          <w:sz w:val="28"/>
          <w:szCs w:val="28"/>
          <w:lang w:val="tt"/>
        </w:rPr>
        <w:t>20.05.2019</w:t>
      </w:r>
      <w:r w:rsidR="00B47F82">
        <w:rPr>
          <w:rFonts w:ascii="Times New Roman" w:hAnsi="Times New Roman"/>
          <w:sz w:val="28"/>
          <w:szCs w:val="28"/>
          <w:lang w:val="tt"/>
        </w:rPr>
        <w:t xml:space="preserve"> ел №8,</w:t>
      </w:r>
      <w:r w:rsidR="00B47F82" w:rsidRPr="00B47F82">
        <w:rPr>
          <w:rFonts w:ascii="Times New Roman" w:hAnsi="Times New Roman"/>
          <w:sz w:val="28"/>
          <w:szCs w:val="28"/>
          <w:lang w:val="tt"/>
        </w:rPr>
        <w:t xml:space="preserve"> </w:t>
      </w:r>
      <w:r w:rsidR="00B47F82" w:rsidRPr="00B47F82">
        <w:rPr>
          <w:rFonts w:ascii="Times New Roman" w:hAnsi="Times New Roman"/>
          <w:sz w:val="28"/>
          <w:szCs w:val="28"/>
          <w:lang w:val="tt"/>
        </w:rPr>
        <w:t>26.08.2019</w:t>
      </w:r>
      <w:r w:rsidR="00B47F82">
        <w:rPr>
          <w:rFonts w:ascii="Times New Roman" w:hAnsi="Times New Roman"/>
          <w:sz w:val="28"/>
          <w:szCs w:val="28"/>
          <w:lang w:val="tt"/>
        </w:rPr>
        <w:t xml:space="preserve"> ел</w:t>
      </w:r>
      <w:r w:rsidR="00B47F82" w:rsidRPr="00B47F82">
        <w:rPr>
          <w:rFonts w:ascii="Times New Roman" w:hAnsi="Times New Roman"/>
          <w:sz w:val="28"/>
          <w:szCs w:val="28"/>
          <w:lang w:val="tt"/>
        </w:rPr>
        <w:t xml:space="preserve"> №10</w:t>
      </w:r>
      <w:r w:rsidR="00B47F82" w:rsidRPr="00B47F82">
        <w:rPr>
          <w:rFonts w:ascii="Times New Roman" w:hAnsi="Times New Roman"/>
          <w:sz w:val="28"/>
          <w:szCs w:val="28"/>
          <w:lang w:val="tt"/>
        </w:rPr>
        <w:t>,</w:t>
      </w:r>
      <w:r w:rsidR="00B47F82" w:rsidRPr="00B47F82">
        <w:rPr>
          <w:rFonts w:ascii="Times New Roman" w:hAnsi="Times New Roman"/>
          <w:sz w:val="28"/>
          <w:szCs w:val="28"/>
          <w:lang w:val="tt"/>
        </w:rPr>
        <w:t xml:space="preserve"> </w:t>
      </w:r>
      <w:r w:rsidR="00B47F82">
        <w:rPr>
          <w:rFonts w:ascii="Times New Roman" w:hAnsi="Times New Roman"/>
          <w:sz w:val="28"/>
          <w:szCs w:val="28"/>
          <w:lang w:val="tt"/>
        </w:rPr>
        <w:t>16.09.2019 №11, 09</w:t>
      </w:r>
      <w:r w:rsidRPr="00135014">
        <w:rPr>
          <w:rFonts w:ascii="Times New Roman" w:eastAsia="Calibri" w:hAnsi="Times New Roman"/>
          <w:sz w:val="28"/>
          <w:szCs w:val="28"/>
          <w:lang w:val="tt"/>
        </w:rPr>
        <w:t>.06.2020 ел №11</w:t>
      </w:r>
      <w:r>
        <w:rPr>
          <w:rFonts w:ascii="Times New Roman" w:eastAsia="Calibri" w:hAnsi="Times New Roman"/>
          <w:sz w:val="28"/>
          <w:szCs w:val="28"/>
          <w:lang w:val="tt"/>
        </w:rPr>
        <w:t xml:space="preserve">, 02.03.2021 № </w:t>
      </w:r>
      <w:r w:rsidR="00B47F82">
        <w:rPr>
          <w:rFonts w:ascii="Times New Roman" w:eastAsia="Calibri" w:hAnsi="Times New Roman"/>
          <w:sz w:val="28"/>
          <w:szCs w:val="28"/>
          <w:lang w:val="tt"/>
        </w:rPr>
        <w:t>7</w:t>
      </w:r>
      <w:r w:rsidRPr="00A400C7">
        <w:rPr>
          <w:rFonts w:ascii="Times New Roman" w:eastAsia="Calibri" w:hAnsi="Times New Roman"/>
          <w:sz w:val="28"/>
          <w:szCs w:val="28"/>
          <w:lang w:val="tt"/>
        </w:rPr>
        <w:t xml:space="preserve"> </w:t>
      </w:r>
      <w:r>
        <w:rPr>
          <w:rFonts w:ascii="Times New Roman" w:eastAsia="Calibri" w:hAnsi="Times New Roman"/>
          <w:sz w:val="28"/>
          <w:szCs w:val="28"/>
          <w:lang w:val="tt"/>
        </w:rPr>
        <w:t xml:space="preserve"> редакциясендә) </w:t>
      </w:r>
      <w:r w:rsidRPr="00135014">
        <w:rPr>
          <w:rFonts w:ascii="Times New Roman" w:eastAsia="Calibri" w:hAnsi="Times New Roman"/>
          <w:sz w:val="28"/>
          <w:szCs w:val="28"/>
          <w:lang w:val="tt"/>
        </w:rPr>
        <w:t>«</w:t>
      </w:r>
      <w:r w:rsidRPr="00A76A05">
        <w:rPr>
          <w:rFonts w:ascii="Times New Roman" w:eastAsia="Calibri" w:hAnsi="Times New Roman"/>
          <w:sz w:val="28"/>
          <w:szCs w:val="28"/>
          <w:lang w:val="tt"/>
        </w:rPr>
        <w:t>Белешмә (өземтә)бирү буенча муниципаль хезмәт күрсәтүнең административ регламентын</w:t>
      </w:r>
      <w:r w:rsidRPr="00135014">
        <w:rPr>
          <w:rFonts w:ascii="Times New Roman" w:eastAsia="Calibri" w:hAnsi="Times New Roman"/>
          <w:sz w:val="28"/>
          <w:szCs w:val="28"/>
          <w:lang w:val="tt"/>
        </w:rPr>
        <w:t xml:space="preserve">» </w:t>
      </w:r>
      <w:r w:rsidRPr="00135014">
        <w:rPr>
          <w:rFonts w:ascii="Times New Roman" w:eastAsia="Calibri" w:hAnsi="Times New Roman"/>
          <w:color w:val="000000"/>
          <w:sz w:val="28"/>
          <w:szCs w:val="28"/>
          <w:lang w:val="tt"/>
        </w:rPr>
        <w:t>раслау турында</w:t>
      </w:r>
      <w:r w:rsidRPr="00135014">
        <w:rPr>
          <w:rFonts w:ascii="Times New Roman" w:eastAsia="Calibri" w:hAnsi="Times New Roman"/>
          <w:sz w:val="28"/>
          <w:szCs w:val="28"/>
          <w:lang w:val="tt"/>
        </w:rPr>
        <w:t xml:space="preserve"> караны үз көчен югалткан дип санарга</w:t>
      </w:r>
      <w:r>
        <w:rPr>
          <w:rFonts w:ascii="Times New Roman" w:eastAsia="Calibri" w:hAnsi="Times New Roman"/>
          <w:sz w:val="28"/>
          <w:szCs w:val="28"/>
          <w:lang w:val="tt"/>
        </w:rPr>
        <w:t>.</w:t>
      </w:r>
    </w:p>
    <w:p w:rsidR="00D82096" w:rsidRDefault="00D82096" w:rsidP="00D82096">
      <w:pPr>
        <w:shd w:val="clear" w:color="auto" w:fill="FFFFFF"/>
        <w:spacing w:after="0"/>
        <w:ind w:right="-28"/>
        <w:jc w:val="both"/>
        <w:outlineLvl w:val="0"/>
        <w:rPr>
          <w:rFonts w:ascii="Times New Roman" w:hAnsi="Times New Roman" w:cs="Times New Roman"/>
          <w:color w:val="333333"/>
          <w:sz w:val="26"/>
          <w:szCs w:val="26"/>
        </w:rPr>
      </w:pPr>
      <w:r>
        <w:rPr>
          <w:rFonts w:ascii="Times New Roman" w:hAnsi="Times New Roman"/>
          <w:sz w:val="28"/>
          <w:szCs w:val="27"/>
          <w:lang w:val="tt"/>
        </w:rPr>
        <w:t xml:space="preserve">       </w:t>
      </w:r>
      <w:r>
        <w:rPr>
          <w:rFonts w:ascii="Times New Roman" w:hAnsi="Times New Roman"/>
          <w:sz w:val="28"/>
          <w:szCs w:val="27"/>
          <w:lang w:val="tt-RU"/>
        </w:rPr>
        <w:t>3</w:t>
      </w:r>
      <w:r w:rsidRPr="00135014">
        <w:rPr>
          <w:rFonts w:ascii="Times New Roman" w:hAnsi="Times New Roman"/>
          <w:sz w:val="28"/>
          <w:szCs w:val="27"/>
        </w:rPr>
        <w:t>. Әлеге карар рәсми басылып чыгарга тиеш.</w:t>
      </w:r>
    </w:p>
    <w:p w:rsidR="00D82096" w:rsidRDefault="00D82096" w:rsidP="00077A9A">
      <w:pPr>
        <w:shd w:val="clear" w:color="auto" w:fill="FFFFFF"/>
        <w:spacing w:after="0"/>
        <w:ind w:right="-28"/>
        <w:jc w:val="both"/>
        <w:outlineLvl w:val="0"/>
        <w:rPr>
          <w:rFonts w:ascii="Times New Roman" w:hAnsi="Times New Roman" w:cs="Times New Roman"/>
          <w:color w:val="333333"/>
          <w:sz w:val="26"/>
          <w:szCs w:val="26"/>
        </w:rPr>
      </w:pPr>
    </w:p>
    <w:p w:rsidR="00D82096" w:rsidRDefault="00D82096" w:rsidP="00077A9A">
      <w:pPr>
        <w:shd w:val="clear" w:color="auto" w:fill="FFFFFF"/>
        <w:spacing w:after="0"/>
        <w:ind w:right="-28"/>
        <w:jc w:val="both"/>
        <w:outlineLvl w:val="0"/>
        <w:rPr>
          <w:rFonts w:ascii="Times New Roman" w:hAnsi="Times New Roman" w:cs="Times New Roman"/>
          <w:color w:val="333333"/>
          <w:sz w:val="26"/>
          <w:szCs w:val="26"/>
        </w:rPr>
      </w:pPr>
    </w:p>
    <w:p w:rsidR="00077A9A" w:rsidRPr="00807002" w:rsidRDefault="00077A9A" w:rsidP="00077A9A">
      <w:pPr>
        <w:shd w:val="clear" w:color="auto" w:fill="FFFFFF"/>
        <w:spacing w:after="0"/>
        <w:ind w:right="-28"/>
        <w:jc w:val="both"/>
        <w:outlineLvl w:val="0"/>
        <w:rPr>
          <w:rFonts w:ascii="Times New Roman" w:hAnsi="Times New Roman" w:cs="Times New Roman"/>
          <w:color w:val="333333"/>
          <w:sz w:val="28"/>
          <w:szCs w:val="28"/>
        </w:rPr>
      </w:pPr>
      <w:r w:rsidRPr="00807002">
        <w:rPr>
          <w:rFonts w:ascii="Times New Roman" w:hAnsi="Times New Roman" w:cs="Times New Roman"/>
          <w:color w:val="333333"/>
          <w:sz w:val="28"/>
          <w:szCs w:val="28"/>
        </w:rPr>
        <w:t xml:space="preserve">Яңа Борындык авыл </w:t>
      </w:r>
    </w:p>
    <w:p w:rsidR="00077A9A" w:rsidRDefault="00077A9A" w:rsidP="00077A9A">
      <w:pPr>
        <w:rPr>
          <w:rFonts w:ascii="Times New Roman" w:hAnsi="Times New Roman" w:cs="Times New Roman"/>
          <w:color w:val="333333"/>
          <w:sz w:val="26"/>
          <w:szCs w:val="26"/>
        </w:rPr>
      </w:pPr>
      <w:r w:rsidRPr="00807002">
        <w:rPr>
          <w:rFonts w:ascii="Times New Roman" w:hAnsi="Times New Roman" w:cs="Times New Roman"/>
          <w:color w:val="333333"/>
          <w:sz w:val="28"/>
          <w:szCs w:val="28"/>
        </w:rPr>
        <w:t xml:space="preserve">җирлеге башлыгы                                  </w:t>
      </w:r>
      <w:r w:rsidRPr="00807002">
        <w:rPr>
          <w:rFonts w:ascii="Times New Roman" w:hAnsi="Times New Roman" w:cs="Times New Roman"/>
          <w:color w:val="333333"/>
          <w:sz w:val="28"/>
          <w:szCs w:val="28"/>
        </w:rPr>
        <w:tab/>
      </w:r>
      <w:r w:rsidRPr="00807002">
        <w:rPr>
          <w:rFonts w:ascii="Times New Roman" w:hAnsi="Times New Roman" w:cs="Times New Roman"/>
          <w:color w:val="333333"/>
          <w:sz w:val="28"/>
          <w:szCs w:val="28"/>
        </w:rPr>
        <w:tab/>
      </w:r>
      <w:r w:rsidRPr="00807002">
        <w:rPr>
          <w:rFonts w:ascii="Times New Roman" w:hAnsi="Times New Roman" w:cs="Times New Roman"/>
          <w:color w:val="333333"/>
          <w:sz w:val="28"/>
          <w:szCs w:val="28"/>
        </w:rPr>
        <w:tab/>
        <w:t xml:space="preserve">         </w:t>
      </w:r>
      <w:r w:rsidR="001C6CF0">
        <w:rPr>
          <w:rFonts w:ascii="Times New Roman" w:hAnsi="Times New Roman" w:cs="Times New Roman"/>
          <w:color w:val="333333"/>
          <w:sz w:val="28"/>
          <w:szCs w:val="28"/>
        </w:rPr>
        <w:t>В.Г.</w:t>
      </w:r>
      <w:bookmarkStart w:id="0" w:name="_GoBack"/>
      <w:bookmarkEnd w:id="0"/>
      <w:r w:rsidRPr="00807002">
        <w:rPr>
          <w:rFonts w:ascii="Times New Roman" w:hAnsi="Times New Roman" w:cs="Times New Roman"/>
          <w:color w:val="333333"/>
          <w:sz w:val="28"/>
          <w:szCs w:val="28"/>
        </w:rPr>
        <w:t xml:space="preserve"> Ранцев</w:t>
      </w: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807002" w:rsidP="00F73D99">
      <w:pPr>
        <w:keepNext/>
        <w:ind w:left="5529" w:right="-1"/>
        <w:jc w:val="center"/>
        <w:outlineLvl w:val="0"/>
        <w:rPr>
          <w:rFonts w:ascii="Times New Roman" w:hAnsi="Times New Roman"/>
          <w:b/>
          <w:bCs/>
          <w:sz w:val="28"/>
          <w:szCs w:val="20"/>
          <w:lang w:eastAsia="zh-CN"/>
        </w:rPr>
      </w:pPr>
      <w:r w:rsidRPr="00807002">
        <w:rPr>
          <w:rFonts w:ascii="Times New Roman" w:hAnsi="Times New Roman" w:cs="Times New Roman"/>
          <w:color w:val="333333"/>
        </w:rPr>
        <w:lastRenderedPageBreak/>
        <w:t>Яңа Борындык</w:t>
      </w:r>
      <w:r w:rsidRPr="00A400C7">
        <w:rPr>
          <w:rFonts w:ascii="Times New Roman" w:eastAsia="Times New Roman" w:hAnsi="Times New Roman"/>
          <w:lang w:val="tt"/>
        </w:rPr>
        <w:t xml:space="preserve"> </w:t>
      </w:r>
      <w:r w:rsidR="00F73D99" w:rsidRPr="00A400C7">
        <w:rPr>
          <w:rFonts w:ascii="Times New Roman" w:eastAsia="Times New Roman" w:hAnsi="Times New Roman"/>
          <w:lang w:val="tt"/>
        </w:rPr>
        <w:t>авыл җ</w:t>
      </w:r>
      <w:r w:rsidR="00F73D99">
        <w:rPr>
          <w:rFonts w:ascii="Times New Roman" w:eastAsia="Times New Roman" w:hAnsi="Times New Roman"/>
          <w:lang w:val="tt"/>
        </w:rPr>
        <w:t>ирлеге Башкарма комитетының 2022 ел</w:t>
      </w:r>
      <w:r w:rsidR="00F73D99" w:rsidRPr="00A400C7">
        <w:rPr>
          <w:rFonts w:ascii="Times New Roman" w:eastAsia="Times New Roman" w:hAnsi="Times New Roman"/>
          <w:lang w:val="tt"/>
        </w:rPr>
        <w:t xml:space="preserve"> </w:t>
      </w:r>
      <w:r w:rsidR="00F73D99">
        <w:rPr>
          <w:rFonts w:ascii="Times New Roman" w:eastAsia="Times New Roman" w:hAnsi="Times New Roman"/>
          <w:lang w:val="tt"/>
        </w:rPr>
        <w:t>23 март №</w:t>
      </w:r>
      <w:proofErr w:type="gramStart"/>
      <w:r>
        <w:rPr>
          <w:rFonts w:ascii="Times New Roman" w:eastAsia="Times New Roman" w:hAnsi="Times New Roman"/>
          <w:lang w:val="tt"/>
        </w:rPr>
        <w:t>6</w:t>
      </w:r>
      <w:r w:rsidR="00F73D99">
        <w:rPr>
          <w:rFonts w:ascii="Times New Roman" w:eastAsia="Times New Roman" w:hAnsi="Times New Roman"/>
          <w:lang w:val="tt"/>
        </w:rPr>
        <w:t xml:space="preserve"> </w:t>
      </w:r>
      <w:r w:rsidR="00F73D99" w:rsidRPr="00A400C7">
        <w:rPr>
          <w:rFonts w:ascii="Times New Roman" w:eastAsia="Times New Roman" w:hAnsi="Times New Roman"/>
          <w:lang w:val="tt"/>
        </w:rPr>
        <w:t xml:space="preserve"> к</w:t>
      </w:r>
      <w:r w:rsidR="00F73D99">
        <w:rPr>
          <w:rFonts w:ascii="Times New Roman" w:eastAsia="Times New Roman" w:hAnsi="Times New Roman"/>
          <w:lang w:val="tt"/>
        </w:rPr>
        <w:t>арары</w:t>
      </w:r>
      <w:proofErr w:type="gramEnd"/>
      <w:r w:rsidR="00F73D99">
        <w:rPr>
          <w:rFonts w:ascii="Times New Roman" w:eastAsia="Times New Roman" w:hAnsi="Times New Roman"/>
          <w:lang w:val="tt"/>
        </w:rPr>
        <w:t xml:space="preserve"> белән расланган</w:t>
      </w:r>
    </w:p>
    <w:p w:rsidR="00F73D99" w:rsidRPr="00550F50" w:rsidRDefault="00F73D99" w:rsidP="00F73D99">
      <w:pPr>
        <w:keepNext/>
        <w:ind w:right="-1"/>
        <w:jc w:val="center"/>
        <w:outlineLvl w:val="0"/>
        <w:rPr>
          <w:rFonts w:ascii="Times New Roman" w:hAnsi="Times New Roman"/>
          <w:b/>
          <w:bCs/>
          <w:sz w:val="28"/>
          <w:szCs w:val="20"/>
          <w:lang w:eastAsia="zh-CN"/>
        </w:rPr>
      </w:pPr>
    </w:p>
    <w:p w:rsidR="00F73D99" w:rsidRDefault="00F73D99" w:rsidP="00F73D99">
      <w:pPr>
        <w:keepNext/>
        <w:ind w:right="-1"/>
        <w:jc w:val="center"/>
        <w:outlineLvl w:val="0"/>
        <w:rPr>
          <w:rFonts w:ascii="Times New Roman" w:hAnsi="Times New Roman"/>
          <w:b/>
          <w:bCs/>
          <w:sz w:val="28"/>
          <w:szCs w:val="20"/>
          <w:lang w:val="tt-RU" w:eastAsia="zh-CN"/>
        </w:rPr>
      </w:pPr>
      <w:r w:rsidRPr="00A400C7">
        <w:rPr>
          <w:rFonts w:ascii="Times New Roman" w:hAnsi="Times New Roman"/>
          <w:b/>
          <w:bCs/>
          <w:sz w:val="28"/>
          <w:szCs w:val="20"/>
          <w:lang w:eastAsia="zh-CN"/>
        </w:rPr>
        <w:t>Белешмә (өземтә)бирү буенча муниципаль хезмәт күрсәтүнең</w:t>
      </w:r>
      <w:r>
        <w:rPr>
          <w:rFonts w:ascii="Times New Roman" w:hAnsi="Times New Roman"/>
          <w:b/>
          <w:bCs/>
          <w:sz w:val="28"/>
          <w:szCs w:val="20"/>
          <w:lang w:eastAsia="zh-CN"/>
        </w:rPr>
        <w:t xml:space="preserve"> административ регламенты</w:t>
      </w:r>
    </w:p>
    <w:p w:rsidR="00F73D99" w:rsidRPr="00A400C7" w:rsidRDefault="00F73D99" w:rsidP="00F73D99">
      <w:pPr>
        <w:keepNext/>
        <w:ind w:right="-1"/>
        <w:jc w:val="center"/>
        <w:outlineLvl w:val="0"/>
        <w:rPr>
          <w:rFonts w:ascii="Times New Roman" w:hAnsi="Times New Roman"/>
          <w:lang w:val="tt-RU"/>
        </w:rPr>
      </w:pPr>
    </w:p>
    <w:p w:rsidR="00F73D99" w:rsidRPr="00550F50" w:rsidRDefault="00F73D99" w:rsidP="00F73D99">
      <w:pPr>
        <w:ind w:right="-1"/>
        <w:jc w:val="center"/>
        <w:rPr>
          <w:rFonts w:ascii="Times New Roman" w:hAnsi="Times New Roman"/>
          <w:b/>
          <w:sz w:val="28"/>
        </w:rPr>
      </w:pPr>
      <w:r w:rsidRPr="00550F50">
        <w:rPr>
          <w:rFonts w:ascii="Times New Roman" w:hAnsi="Times New Roman"/>
          <w:b/>
          <w:sz w:val="28"/>
        </w:rPr>
        <w:t>1. </w:t>
      </w:r>
      <w:r w:rsidRPr="00A400C7">
        <w:rPr>
          <w:rFonts w:ascii="Times New Roman" w:hAnsi="Times New Roman"/>
          <w:b/>
          <w:sz w:val="28"/>
        </w:rPr>
        <w:t xml:space="preserve"> Гомуми нигезләмәләр</w:t>
      </w:r>
    </w:p>
    <w:p w:rsidR="00F73D99" w:rsidRDefault="00F73D99" w:rsidP="00F73D99">
      <w:pPr>
        <w:keepNext/>
        <w:jc w:val="center"/>
        <w:outlineLvl w:val="0"/>
        <w:rPr>
          <w:rFonts w:ascii="Times New Roman" w:hAnsi="Times New Roman"/>
          <w:sz w:val="28"/>
          <w:szCs w:val="20"/>
          <w:lang w:eastAsia="zh-CN"/>
        </w:rPr>
      </w:pPr>
    </w:p>
    <w:p w:rsidR="00F73D99" w:rsidRDefault="00F73D99" w:rsidP="00F73D99">
      <w:pPr>
        <w:keepNext/>
        <w:jc w:val="center"/>
        <w:outlineLvl w:val="0"/>
        <w:rPr>
          <w:rFonts w:ascii="Times New Roman" w:hAnsi="Times New Roman"/>
          <w:sz w:val="28"/>
          <w:szCs w:val="20"/>
          <w:lang w:eastAsia="zh-CN"/>
        </w:rPr>
      </w:pPr>
      <w:r w:rsidRPr="00AC42F1">
        <w:rPr>
          <w:rFonts w:ascii="Times New Roman" w:hAnsi="Times New Roman"/>
          <w:b/>
          <w:sz w:val="28"/>
          <w:szCs w:val="20"/>
          <w:lang w:eastAsia="zh-CN"/>
        </w:rPr>
        <w:t>1.1.</w:t>
      </w:r>
      <w:r w:rsidRPr="00550F50">
        <w:rPr>
          <w:rFonts w:ascii="Times New Roman" w:hAnsi="Times New Roman"/>
          <w:sz w:val="28"/>
          <w:szCs w:val="20"/>
          <w:lang w:eastAsia="zh-CN"/>
        </w:rPr>
        <w:tab/>
      </w:r>
      <w:r w:rsidRPr="00A400C7">
        <w:rPr>
          <w:rFonts w:ascii="Times New Roman" w:hAnsi="Times New Roman"/>
          <w:sz w:val="28"/>
          <w:szCs w:val="20"/>
          <w:lang w:eastAsia="zh-CN"/>
        </w:rPr>
        <w:t>Административ регламентны җайга салу предметы</w:t>
      </w:r>
    </w:p>
    <w:p w:rsidR="00F73D99" w:rsidRPr="00550F50" w:rsidRDefault="00F73D99" w:rsidP="00F73D99">
      <w:pPr>
        <w:ind w:right="-1"/>
        <w:jc w:val="both"/>
        <w:rPr>
          <w:rFonts w:ascii="Times New Roman" w:hAnsi="Times New Roman"/>
          <w:b/>
          <w:sz w:val="28"/>
        </w:rPr>
      </w:pPr>
    </w:p>
    <w:p w:rsidR="00F73D99" w:rsidRDefault="00F73D99" w:rsidP="00F73D99">
      <w:pPr>
        <w:pStyle w:val="a3"/>
        <w:autoSpaceDE w:val="0"/>
        <w:autoSpaceDN w:val="0"/>
        <w:adjustRightInd w:val="0"/>
        <w:ind w:left="0" w:right="-1" w:firstLine="709"/>
        <w:jc w:val="both"/>
        <w:rPr>
          <w:rFonts w:ascii="Times New Roman" w:hAnsi="Times New Roman"/>
          <w:sz w:val="28"/>
          <w:szCs w:val="20"/>
          <w:lang w:val="tt-RU" w:eastAsia="zh-CN"/>
        </w:rPr>
      </w:pPr>
      <w:bookmarkStart w:id="1" w:name="_Hlk40972767"/>
      <w:bookmarkStart w:id="2" w:name="_Hlk41043988"/>
      <w:bookmarkStart w:id="3" w:name="_Hlk40973750"/>
      <w:r w:rsidRPr="0087033C">
        <w:rPr>
          <w:rFonts w:ascii="Times New Roman" w:hAnsi="Times New Roman"/>
          <w:sz w:val="28"/>
          <w:szCs w:val="20"/>
          <w:lang w:eastAsia="zh-CN"/>
        </w:rPr>
        <w:t>Муниципаль хезмәт күрсәтүнең әлеге Административ регламенты (алга таба – административ регламент) белешмә (өземтә) бирү буенча муниципаль хезмәт күрсәтүнең стандартын һәм тәртибен (алга таба-муниципаль хезмәт) билгели.</w:t>
      </w:r>
    </w:p>
    <w:p w:rsidR="00F73D99" w:rsidRPr="0087033C" w:rsidRDefault="00F73D99" w:rsidP="00F73D99">
      <w:pPr>
        <w:pStyle w:val="a3"/>
        <w:autoSpaceDE w:val="0"/>
        <w:autoSpaceDN w:val="0"/>
        <w:adjustRightInd w:val="0"/>
        <w:ind w:left="0" w:right="-1" w:firstLine="709"/>
        <w:jc w:val="both"/>
        <w:rPr>
          <w:rFonts w:ascii="Times New Roman" w:hAnsi="Times New Roman"/>
          <w:sz w:val="28"/>
          <w:szCs w:val="28"/>
          <w:lang w:val="tt-RU"/>
        </w:rPr>
      </w:pPr>
    </w:p>
    <w:p w:rsidR="00F73D99" w:rsidRPr="00F73D99" w:rsidRDefault="00F73D99" w:rsidP="00F73D99">
      <w:pPr>
        <w:jc w:val="center"/>
        <w:rPr>
          <w:rFonts w:ascii="Times New Roman" w:hAnsi="Times New Roman"/>
          <w:sz w:val="28"/>
          <w:szCs w:val="28"/>
          <w:lang w:val="tt-RU"/>
        </w:rPr>
      </w:pPr>
      <w:r w:rsidRPr="00F73D99">
        <w:rPr>
          <w:rFonts w:ascii="Times New Roman" w:hAnsi="Times New Roman"/>
          <w:b/>
          <w:sz w:val="28"/>
          <w:szCs w:val="28"/>
          <w:lang w:val="tt-RU"/>
        </w:rPr>
        <w:t>1.2.</w:t>
      </w:r>
      <w:r w:rsidRPr="00F73D99">
        <w:rPr>
          <w:rFonts w:ascii="Times New Roman" w:hAnsi="Times New Roman"/>
          <w:sz w:val="28"/>
          <w:szCs w:val="28"/>
          <w:lang w:val="tt-RU"/>
        </w:rPr>
        <w:t xml:space="preserve"> Гаризачылар категорияләре</w:t>
      </w:r>
    </w:p>
    <w:p w:rsidR="00F73D99" w:rsidRPr="0014308C" w:rsidRDefault="00F73D99" w:rsidP="00F73D99">
      <w:pPr>
        <w:spacing w:after="13" w:line="268" w:lineRule="auto"/>
        <w:ind w:right="9"/>
        <w:jc w:val="both"/>
        <w:rPr>
          <w:rFonts w:ascii="Times New Roman" w:eastAsia="Times New Roman" w:hAnsi="Times New Roman"/>
          <w:color w:val="000000"/>
          <w:sz w:val="28"/>
          <w:lang w:val="tt-RU"/>
        </w:rPr>
      </w:pPr>
      <w:r>
        <w:rPr>
          <w:rFonts w:ascii="Times New Roman" w:hAnsi="Times New Roman"/>
          <w:sz w:val="28"/>
          <w:szCs w:val="28"/>
          <w:lang w:val="tt-RU"/>
        </w:rPr>
        <w:t xml:space="preserve">      </w:t>
      </w:r>
      <w:r w:rsidRPr="0014308C">
        <w:rPr>
          <w:rFonts w:ascii="Times New Roman" w:hAnsi="Times New Roman"/>
          <w:sz w:val="28"/>
          <w:szCs w:val="28"/>
          <w:lang w:val="tt-RU"/>
        </w:rPr>
        <w:t xml:space="preserve">1.2.1. </w:t>
      </w:r>
      <w:r w:rsidRPr="0014308C">
        <w:rPr>
          <w:rFonts w:ascii="Times New Roman" w:eastAsia="Times New Roman" w:hAnsi="Times New Roman"/>
          <w:color w:val="000000"/>
          <w:sz w:val="28"/>
          <w:lang w:val="tt-RU"/>
        </w:rPr>
        <w:t xml:space="preserve">Муниципаль хезмәт алу хокукына ия затлар булып физик затлар (алга таба – мөрәҗәгать итүче) тора.  </w:t>
      </w:r>
    </w:p>
    <w:p w:rsidR="00F73D99" w:rsidRPr="0014308C" w:rsidRDefault="00F73D99" w:rsidP="00F73D99">
      <w:pPr>
        <w:numPr>
          <w:ilvl w:val="2"/>
          <w:numId w:val="4"/>
        </w:numPr>
        <w:spacing w:after="13" w:line="268" w:lineRule="auto"/>
        <w:ind w:left="0" w:right="9" w:firstLine="567"/>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Гариза белән мөрәҗәгать итүче вәкиле, аның вәкаләтләрен раслаучы документ нигезендә (алга таба – мөрәҗәгать итүче вәкиле) мөрәҗәгать итәргә хокуклы. </w:t>
      </w:r>
    </w:p>
    <w:p w:rsidR="00F73D99" w:rsidRPr="00B2170F" w:rsidRDefault="00F73D99" w:rsidP="00F73D99">
      <w:pPr>
        <w:numPr>
          <w:ilvl w:val="1"/>
          <w:numId w:val="4"/>
        </w:numPr>
        <w:spacing w:after="13" w:line="268" w:lineRule="auto"/>
        <w:ind w:left="1003" w:right="9" w:hanging="493"/>
        <w:jc w:val="both"/>
        <w:rPr>
          <w:rFonts w:ascii="Times New Roman" w:eastAsia="Times New Roman" w:hAnsi="Times New Roman"/>
          <w:color w:val="000000"/>
          <w:sz w:val="28"/>
          <w:lang w:val="tt-RU"/>
        </w:rPr>
      </w:pPr>
      <w:r w:rsidRPr="00B2170F">
        <w:rPr>
          <w:rFonts w:ascii="Times New Roman" w:eastAsia="Times New Roman" w:hAnsi="Times New Roman"/>
          <w:color w:val="000000"/>
          <w:sz w:val="28"/>
          <w:lang w:val="tt-RU"/>
        </w:rPr>
        <w:t xml:space="preserve">Муниципаль хезмәт күрсәтү турында мәгълүмат бирү тәртибе </w:t>
      </w:r>
    </w:p>
    <w:p w:rsidR="00F73D99" w:rsidRPr="00B2170F" w:rsidRDefault="00F73D99" w:rsidP="00F73D99">
      <w:pPr>
        <w:spacing w:after="25" w:line="259" w:lineRule="auto"/>
        <w:ind w:left="708"/>
        <w:rPr>
          <w:rFonts w:ascii="Times New Roman" w:eastAsia="Times New Roman" w:hAnsi="Times New Roman"/>
          <w:color w:val="000000"/>
          <w:sz w:val="28"/>
          <w:lang w:val="tt-RU"/>
        </w:rPr>
      </w:pPr>
      <w:r w:rsidRPr="00B2170F">
        <w:rPr>
          <w:rFonts w:ascii="Times New Roman" w:eastAsia="Times New Roman" w:hAnsi="Times New Roman"/>
          <w:color w:val="000000"/>
          <w:sz w:val="28"/>
          <w:lang w:val="tt-RU"/>
        </w:rPr>
        <w:t xml:space="preserve"> </w:t>
      </w:r>
    </w:p>
    <w:p w:rsidR="00F73D99" w:rsidRPr="00B2170F" w:rsidRDefault="00F73D99" w:rsidP="00F73D99">
      <w:pPr>
        <w:numPr>
          <w:ilvl w:val="2"/>
          <w:numId w:val="4"/>
        </w:numPr>
        <w:spacing w:after="13" w:line="268" w:lineRule="auto"/>
        <w:ind w:right="9" w:hanging="705"/>
        <w:jc w:val="both"/>
        <w:rPr>
          <w:rFonts w:ascii="Times New Roman" w:eastAsia="Times New Roman" w:hAnsi="Times New Roman"/>
          <w:color w:val="000000"/>
          <w:sz w:val="28"/>
          <w:lang w:val="tt-RU"/>
        </w:rPr>
      </w:pPr>
      <w:r w:rsidRPr="00B2170F">
        <w:rPr>
          <w:rFonts w:ascii="Times New Roman" w:eastAsia="Times New Roman" w:hAnsi="Times New Roman"/>
          <w:color w:val="000000"/>
          <w:sz w:val="28"/>
          <w:lang w:val="tt-RU"/>
        </w:rPr>
        <w:t xml:space="preserve">Муниципаль хезмәт күрсәтү тәртибе турында мәгълүмат: </w:t>
      </w:r>
    </w:p>
    <w:p w:rsidR="00F73D99" w:rsidRPr="00B2170F" w:rsidRDefault="00F73D99" w:rsidP="00F73D99">
      <w:pPr>
        <w:numPr>
          <w:ilvl w:val="0"/>
          <w:numId w:val="5"/>
        </w:numPr>
        <w:spacing w:after="13" w:line="268" w:lineRule="auto"/>
        <w:ind w:right="9" w:firstLine="698"/>
        <w:jc w:val="both"/>
        <w:rPr>
          <w:rFonts w:ascii="Times New Roman" w:eastAsia="Times New Roman" w:hAnsi="Times New Roman"/>
          <w:color w:val="000000"/>
          <w:sz w:val="28"/>
          <w:lang w:val="tt-RU"/>
        </w:rPr>
      </w:pPr>
      <w:r w:rsidRPr="00B2170F">
        <w:rPr>
          <w:rFonts w:ascii="Times New Roman" w:eastAsia="Times New Roman" w:hAnsi="Times New Roman"/>
          <w:color w:val="000000"/>
          <w:sz w:val="28"/>
          <w:lang w:val="tt-RU"/>
        </w:rPr>
        <w:t xml:space="preserve">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F73D99" w:rsidRPr="00807002" w:rsidRDefault="00F73D99" w:rsidP="00807002">
      <w:pPr>
        <w:numPr>
          <w:ilvl w:val="0"/>
          <w:numId w:val="5"/>
        </w:numPr>
        <w:spacing w:after="13" w:line="268" w:lineRule="auto"/>
        <w:ind w:right="9" w:hanging="432"/>
        <w:jc w:val="both"/>
        <w:rPr>
          <w:rFonts w:ascii="Times New Roman" w:eastAsia="Times New Roman" w:hAnsi="Times New Roman"/>
          <w:color w:val="000000"/>
          <w:sz w:val="28"/>
          <w:lang w:val="tt-RU"/>
        </w:rPr>
      </w:pPr>
      <w:r w:rsidRPr="00B2170F">
        <w:rPr>
          <w:rFonts w:ascii="Times New Roman" w:eastAsia="Times New Roman" w:hAnsi="Times New Roman"/>
          <w:color w:val="000000"/>
          <w:sz w:val="28"/>
          <w:lang w:val="tt-RU"/>
        </w:rPr>
        <w:t>Чәпрәле</w:t>
      </w:r>
      <w:r w:rsidRPr="00807002">
        <w:rPr>
          <w:rFonts w:ascii="Times New Roman" w:eastAsia="Times New Roman" w:hAnsi="Times New Roman"/>
          <w:color w:val="000000"/>
          <w:sz w:val="28"/>
          <w:lang w:val="tt-RU"/>
        </w:rPr>
        <w:t xml:space="preserve"> муниципаль районының «Интернет» мәгълүматтелекоммуникация челтәрендә рәсми сайтында (</w:t>
      </w:r>
      <w:r w:rsidRPr="00807002">
        <w:rPr>
          <w:rFonts w:ascii="Times New Roman" w:eastAsia="Times New Roman" w:hAnsi="Times New Roman"/>
          <w:sz w:val="28"/>
          <w:lang w:val="tt-RU"/>
        </w:rPr>
        <w:t>http://www.</w:t>
      </w:r>
      <w:r w:rsidR="00807002" w:rsidRPr="00807002">
        <w:rPr>
          <w:rFonts w:ascii="Times New Roman" w:eastAsia="Times New Roman" w:hAnsi="Times New Roman"/>
          <w:sz w:val="28"/>
          <w:lang w:val="tt-RU"/>
        </w:rPr>
        <w:t>nbur-drogganoye.tatarstan.ru</w:t>
      </w:r>
      <w:r w:rsidRPr="00807002">
        <w:rPr>
          <w:rFonts w:ascii="Times New Roman" w:eastAsia="Times New Roman" w:hAnsi="Times New Roman"/>
          <w:color w:val="000000"/>
          <w:sz w:val="28"/>
          <w:lang w:val="tt-RU"/>
        </w:rPr>
        <w:t>);</w:t>
      </w:r>
    </w:p>
    <w:p w:rsidR="00F73D99" w:rsidRPr="00B2170F" w:rsidRDefault="00F73D99" w:rsidP="00F73D99">
      <w:pPr>
        <w:numPr>
          <w:ilvl w:val="0"/>
          <w:numId w:val="5"/>
        </w:numPr>
        <w:spacing w:after="13" w:line="268" w:lineRule="auto"/>
        <w:ind w:right="9"/>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Татарстан Республикасы дәүләт һәм муниципаль хезмәтләр порталында </w:t>
      </w:r>
    </w:p>
    <w:p w:rsidR="00F73D99" w:rsidRPr="00B2170F" w:rsidRDefault="00F73D99" w:rsidP="00F73D99">
      <w:pPr>
        <w:spacing w:after="13" w:line="268" w:lineRule="auto"/>
        <w:ind w:left="-15" w:right="9"/>
        <w:jc w:val="both"/>
        <w:rPr>
          <w:rFonts w:ascii="Times New Roman" w:eastAsia="Times New Roman" w:hAnsi="Times New Roman"/>
          <w:color w:val="000000"/>
          <w:sz w:val="28"/>
        </w:rPr>
      </w:pP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https</w:t>
      </w: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uslugi</w:t>
      </w: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tatarstan</w:t>
      </w: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ru</w:t>
      </w:r>
      <w:r w:rsidRPr="00B2170F">
        <w:rPr>
          <w:rFonts w:ascii="Times New Roman" w:eastAsia="Times New Roman" w:hAnsi="Times New Roman"/>
          <w:color w:val="000000"/>
          <w:sz w:val="28"/>
        </w:rPr>
        <w:t xml:space="preserve"> (алга таба-Республика порталы);  </w:t>
      </w:r>
    </w:p>
    <w:p w:rsidR="00F73D99" w:rsidRPr="00B2170F" w:rsidRDefault="00F73D99" w:rsidP="00F73D99">
      <w:pPr>
        <w:numPr>
          <w:ilvl w:val="0"/>
          <w:numId w:val="5"/>
        </w:numPr>
        <w:spacing w:after="13" w:line="268" w:lineRule="auto"/>
        <w:ind w:right="9" w:firstLine="698"/>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дәүләт һәм муниципаль хезмәтләр (функцияләр) бердәм порталында </w:t>
      </w:r>
    </w:p>
    <w:p w:rsidR="00F73D99" w:rsidRPr="00B2170F" w:rsidRDefault="00F73D99" w:rsidP="00F73D99">
      <w:pPr>
        <w:spacing w:after="13" w:line="268" w:lineRule="auto"/>
        <w:ind w:left="-15" w:right="9"/>
        <w:jc w:val="both"/>
        <w:rPr>
          <w:rFonts w:ascii="Times New Roman" w:eastAsia="Times New Roman" w:hAnsi="Times New Roman"/>
          <w:color w:val="000000"/>
          <w:sz w:val="28"/>
        </w:rPr>
      </w:pP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https</w:t>
      </w:r>
      <w:r w:rsidRPr="00B2170F">
        <w:rPr>
          <w:rFonts w:ascii="Times New Roman" w:eastAsia="Times New Roman" w:hAnsi="Times New Roman"/>
          <w:color w:val="000000"/>
          <w:sz w:val="28"/>
        </w:rPr>
        <w:t xml:space="preserve">:// </w:t>
      </w:r>
      <w:r w:rsidRPr="00B2170F">
        <w:rPr>
          <w:rFonts w:ascii="Times New Roman" w:eastAsia="Times New Roman" w:hAnsi="Times New Roman"/>
          <w:color w:val="000000"/>
          <w:sz w:val="28"/>
          <w:lang w:val="en-US"/>
        </w:rPr>
        <w:t>www</w:t>
      </w: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gosuslugi</w:t>
      </w:r>
      <w:r w:rsidRPr="00B2170F">
        <w:rPr>
          <w:rFonts w:ascii="Times New Roman" w:eastAsia="Times New Roman" w:hAnsi="Times New Roman"/>
          <w:color w:val="000000"/>
          <w:sz w:val="28"/>
        </w:rPr>
        <w:t>.</w:t>
      </w:r>
      <w:r w:rsidRPr="00B2170F">
        <w:rPr>
          <w:rFonts w:ascii="Times New Roman" w:eastAsia="Times New Roman" w:hAnsi="Times New Roman"/>
          <w:color w:val="000000"/>
          <w:sz w:val="28"/>
          <w:lang w:val="en-US"/>
        </w:rPr>
        <w:t>ru</w:t>
      </w:r>
      <w:r w:rsidRPr="00B2170F">
        <w:rPr>
          <w:rFonts w:ascii="Times New Roman" w:eastAsia="Times New Roman" w:hAnsi="Times New Roman"/>
          <w:color w:val="000000"/>
          <w:sz w:val="28"/>
        </w:rPr>
        <w:t xml:space="preserve"> (алга таба-Бердәм портал); </w:t>
      </w:r>
    </w:p>
    <w:p w:rsidR="00F73D99" w:rsidRPr="00B2170F" w:rsidRDefault="00807002" w:rsidP="00F73D99">
      <w:pPr>
        <w:spacing w:after="13" w:line="268" w:lineRule="auto"/>
        <w:ind w:left="-15" w:right="9" w:firstLine="698"/>
        <w:jc w:val="both"/>
        <w:rPr>
          <w:rFonts w:ascii="Times New Roman" w:eastAsia="Times New Roman" w:hAnsi="Times New Roman"/>
          <w:color w:val="000000"/>
          <w:sz w:val="28"/>
        </w:rPr>
      </w:pPr>
      <w:r>
        <w:rPr>
          <w:rFonts w:ascii="Times New Roman" w:eastAsia="Times New Roman" w:hAnsi="Times New Roman"/>
          <w:color w:val="000000"/>
          <w:sz w:val="28"/>
        </w:rPr>
        <w:t xml:space="preserve">5) </w:t>
      </w:r>
      <w:r w:rsidR="00F73D99" w:rsidRPr="00B2170F">
        <w:rPr>
          <w:rFonts w:ascii="Times New Roman" w:eastAsia="Times New Roman" w:hAnsi="Times New Roman"/>
          <w:color w:val="000000"/>
          <w:sz w:val="28"/>
        </w:rPr>
        <w:t xml:space="preserve">«Татарстан Республикасы дәүләт һәм муниципаль хезмәтләр реестры " дәүләт мәгълүмат системасы турында бу </w:t>
      </w:r>
      <w:r w:rsidR="00F73D99" w:rsidRPr="00B2170F">
        <w:rPr>
          <w:rFonts w:ascii="Times New Roman" w:eastAsia="Times New Roman" w:hAnsi="Times New Roman"/>
          <w:color w:val="000000"/>
          <w:sz w:val="28"/>
          <w:lang w:val="en-US"/>
        </w:rPr>
        <w:t>http</w:t>
      </w:r>
      <w:r w:rsidR="00F73D99" w:rsidRPr="00B2170F">
        <w:rPr>
          <w:rFonts w:ascii="Times New Roman" w:eastAsia="Times New Roman" w:hAnsi="Times New Roman"/>
          <w:color w:val="000000"/>
          <w:sz w:val="28"/>
        </w:rPr>
        <w:t>://</w:t>
      </w:r>
      <w:r w:rsidR="00F73D99" w:rsidRPr="00B2170F">
        <w:rPr>
          <w:rFonts w:ascii="Times New Roman" w:eastAsia="Times New Roman" w:hAnsi="Times New Roman"/>
          <w:color w:val="000000"/>
          <w:sz w:val="28"/>
          <w:lang w:val="en-US"/>
        </w:rPr>
        <w:t>frgu</w:t>
      </w:r>
      <w:r w:rsidR="00F73D99" w:rsidRPr="00B2170F">
        <w:rPr>
          <w:rFonts w:ascii="Times New Roman" w:eastAsia="Times New Roman" w:hAnsi="Times New Roman"/>
          <w:color w:val="000000"/>
          <w:sz w:val="28"/>
        </w:rPr>
        <w:t>.</w:t>
      </w:r>
      <w:r w:rsidR="00F73D99" w:rsidRPr="00B2170F">
        <w:rPr>
          <w:rFonts w:ascii="Times New Roman" w:eastAsia="Times New Roman" w:hAnsi="Times New Roman"/>
          <w:color w:val="000000"/>
          <w:sz w:val="28"/>
          <w:lang w:val="en-US"/>
        </w:rPr>
        <w:t>tatar</w:t>
      </w:r>
      <w:r w:rsidR="00F73D99" w:rsidRPr="00B2170F">
        <w:rPr>
          <w:rFonts w:ascii="Times New Roman" w:eastAsia="Times New Roman" w:hAnsi="Times New Roman"/>
          <w:color w:val="000000"/>
          <w:sz w:val="28"/>
        </w:rPr>
        <w:t>.</w:t>
      </w:r>
      <w:r w:rsidR="00F73D99" w:rsidRPr="00B2170F">
        <w:rPr>
          <w:rFonts w:ascii="Times New Roman" w:eastAsia="Times New Roman" w:hAnsi="Times New Roman"/>
          <w:color w:val="000000"/>
          <w:sz w:val="28"/>
          <w:lang w:val="en-US"/>
        </w:rPr>
        <w:t>ru</w:t>
      </w:r>
      <w:r w:rsidR="00F73D99" w:rsidRPr="00B2170F">
        <w:rPr>
          <w:rFonts w:ascii="Times New Roman" w:eastAsia="Times New Roman" w:hAnsi="Times New Roman"/>
          <w:color w:val="000000"/>
          <w:sz w:val="28"/>
        </w:rPr>
        <w:t xml:space="preserve"> (алга таба – дәүләт һәм муниципаль хезмәтләр реестры). </w:t>
      </w:r>
    </w:p>
    <w:p w:rsidR="00F73D99" w:rsidRPr="00B2170F" w:rsidRDefault="00F73D99" w:rsidP="00F73D99">
      <w:pPr>
        <w:spacing w:after="13" w:line="268" w:lineRule="auto"/>
        <w:ind w:left="-15" w:right="9" w:firstLine="698"/>
        <w:jc w:val="both"/>
        <w:rPr>
          <w:rFonts w:ascii="Times New Roman" w:eastAsia="Times New Roman" w:hAnsi="Times New Roman"/>
          <w:color w:val="000000"/>
          <w:sz w:val="28"/>
        </w:rPr>
      </w:pPr>
      <w:r w:rsidRPr="00B2170F">
        <w:rPr>
          <w:rFonts w:ascii="Times New Roman" w:eastAsia="Times New Roman" w:hAnsi="Times New Roman"/>
          <w:color w:val="000000"/>
          <w:sz w:val="28"/>
        </w:rPr>
        <w:lastRenderedPageBreak/>
        <w:t xml:space="preserve">1.3.2. Муниципаль хезмәт күрсәтү мәсьәләләре буенча консультация бирү гамәлгә ашырыла: </w:t>
      </w:r>
    </w:p>
    <w:p w:rsidR="00F73D99" w:rsidRPr="00B2170F" w:rsidRDefault="00F73D99" w:rsidP="00F73D99">
      <w:pPr>
        <w:numPr>
          <w:ilvl w:val="0"/>
          <w:numId w:val="6"/>
        </w:numPr>
        <w:spacing w:after="13" w:line="268" w:lineRule="auto"/>
        <w:ind w:right="9" w:firstLine="698"/>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дәүләт һәм муниципаль хезмәтләр күрсәтүнең күпфункцияле үзәкләрендә телдән мөрәҗәгать иткәндә-шәхсән яки телефон аша; </w:t>
      </w:r>
    </w:p>
    <w:p w:rsidR="00F73D99" w:rsidRPr="00B2170F" w:rsidRDefault="00F73D99" w:rsidP="00F73D99">
      <w:pPr>
        <w:numPr>
          <w:ilvl w:val="0"/>
          <w:numId w:val="6"/>
        </w:numPr>
        <w:spacing w:after="13" w:line="268" w:lineRule="auto"/>
        <w:ind w:right="9" w:firstLine="698"/>
        <w:jc w:val="both"/>
        <w:rPr>
          <w:rFonts w:ascii="Times New Roman" w:eastAsia="Times New Roman" w:hAnsi="Times New Roman"/>
          <w:color w:val="000000"/>
          <w:sz w:val="28"/>
          <w:lang w:val="en-US"/>
        </w:rPr>
      </w:pPr>
      <w:r w:rsidRPr="00B2170F">
        <w:rPr>
          <w:rFonts w:ascii="Times New Roman" w:eastAsia="Times New Roman" w:hAnsi="Times New Roman"/>
          <w:color w:val="000000"/>
          <w:sz w:val="28"/>
          <w:lang w:val="en-US"/>
        </w:rPr>
        <w:t xml:space="preserve">Республика порталының интерактив формасында; </w:t>
      </w:r>
    </w:p>
    <w:p w:rsidR="00F73D99" w:rsidRPr="00B2170F" w:rsidRDefault="00F73D99" w:rsidP="00F73D99">
      <w:pPr>
        <w:numPr>
          <w:ilvl w:val="0"/>
          <w:numId w:val="6"/>
        </w:numPr>
        <w:spacing w:after="13" w:line="268" w:lineRule="auto"/>
        <w:ind w:right="9"/>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Татарстан Республикасы </w:t>
      </w:r>
      <w:r w:rsidRPr="00312169">
        <w:rPr>
          <w:rFonts w:ascii="Times New Roman" w:eastAsia="Times New Roman" w:hAnsi="Times New Roman"/>
          <w:color w:val="000000"/>
          <w:sz w:val="28"/>
        </w:rPr>
        <w:t>Иске Чокалы авыл җирлеге Башкарма комитетында (алга таба-Башкарма комитет</w:t>
      </w:r>
      <w:r>
        <w:rPr>
          <w:rFonts w:ascii="Times New Roman" w:eastAsia="Times New Roman" w:hAnsi="Times New Roman"/>
          <w:color w:val="000000"/>
          <w:sz w:val="28"/>
          <w:lang w:val="tt-RU"/>
        </w:rPr>
        <w:t>)</w:t>
      </w:r>
    </w:p>
    <w:p w:rsidR="00F73D99" w:rsidRPr="00B2170F" w:rsidRDefault="00F73D99" w:rsidP="00F73D99">
      <w:pPr>
        <w:spacing w:after="13" w:line="268" w:lineRule="auto"/>
        <w:ind w:left="708" w:right="9"/>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телдән мөрәҗәгать иткәндә-шәхсән яки телефон аша;  </w:t>
      </w:r>
    </w:p>
    <w:p w:rsidR="00F73D99" w:rsidRPr="00B2170F" w:rsidRDefault="00F73D99" w:rsidP="00F73D99">
      <w:pPr>
        <w:spacing w:after="20" w:line="264" w:lineRule="auto"/>
        <w:ind w:left="10" w:right="6" w:hanging="10"/>
        <w:jc w:val="right"/>
        <w:rPr>
          <w:rFonts w:ascii="Times New Roman" w:eastAsia="Times New Roman" w:hAnsi="Times New Roman"/>
          <w:color w:val="000000"/>
          <w:sz w:val="28"/>
        </w:rPr>
      </w:pPr>
      <w:r w:rsidRPr="00B2170F">
        <w:rPr>
          <w:rFonts w:ascii="Times New Roman" w:eastAsia="Times New Roman" w:hAnsi="Times New Roman"/>
          <w:color w:val="000000"/>
          <w:sz w:val="28"/>
        </w:rPr>
        <w:t xml:space="preserve">язмача (шул исәптән электрон документ формасында) мөрәҗәгать иткәндә – </w:t>
      </w:r>
    </w:p>
    <w:p w:rsidR="00F73D99" w:rsidRPr="00B2170F" w:rsidRDefault="00F73D99" w:rsidP="00F73D99">
      <w:pPr>
        <w:spacing w:after="13" w:line="268" w:lineRule="auto"/>
        <w:ind w:left="-15" w:right="9"/>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кәгазьдә почта аша, электрон почта аша. </w:t>
      </w:r>
    </w:p>
    <w:p w:rsidR="00F73D99" w:rsidRPr="00B2170F" w:rsidRDefault="00F73D99" w:rsidP="00F73D99">
      <w:pPr>
        <w:spacing w:after="13" w:line="268" w:lineRule="auto"/>
        <w:ind w:left="-15" w:right="9" w:firstLine="698"/>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 </w:t>
      </w:r>
    </w:p>
    <w:p w:rsidR="00F73D99" w:rsidRPr="00AC42F1" w:rsidRDefault="00F73D99" w:rsidP="00F73D99">
      <w:pPr>
        <w:spacing w:after="13" w:line="268" w:lineRule="auto"/>
        <w:ind w:left="-15" w:right="9" w:firstLine="698"/>
        <w:jc w:val="both"/>
        <w:rPr>
          <w:rFonts w:ascii="Times New Roman" w:eastAsia="Times New Roman" w:hAnsi="Times New Roman"/>
          <w:color w:val="000000"/>
          <w:sz w:val="28"/>
        </w:rPr>
      </w:pPr>
      <w:r w:rsidRPr="00B2170F">
        <w:rPr>
          <w:rFonts w:ascii="Times New Roman" w:eastAsia="Times New Roman" w:hAnsi="Times New Roman"/>
          <w:color w:val="000000"/>
          <w:sz w:val="28"/>
        </w:rPr>
        <w:t xml:space="preserve">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w:t>
      </w:r>
      <w:r>
        <w:rPr>
          <w:rFonts w:ascii="Times New Roman" w:eastAsia="Times New Roman" w:hAnsi="Times New Roman"/>
          <w:color w:val="000000"/>
          <w:sz w:val="28"/>
        </w:rPr>
        <w:t xml:space="preserve">башка килешү төзүне таләп итә. </w:t>
      </w:r>
    </w:p>
    <w:p w:rsidR="00F73D99" w:rsidRPr="004F71B6"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4F71B6">
        <w:rPr>
          <w:rFonts w:ascii="Times New Roman" w:eastAsia="Times New Roman" w:hAnsi="Times New Roman"/>
          <w:color w:val="000000"/>
          <w:sz w:val="28"/>
          <w:lang w:val="tt-RU"/>
        </w:rPr>
        <w:t xml:space="preserve">1.3.4. Мөрәҗәгать итүче шәхсән яки телефон аша мөрәҗәгать иткән очракта, кергән мөрәҗәгать нигезендә, мәгълүмат бирелә: </w:t>
      </w:r>
    </w:p>
    <w:p w:rsidR="00F73D99" w:rsidRPr="00807002" w:rsidRDefault="00F73D99" w:rsidP="00A37D07">
      <w:pPr>
        <w:numPr>
          <w:ilvl w:val="0"/>
          <w:numId w:val="7"/>
        </w:numPr>
        <w:spacing w:after="13" w:line="268" w:lineRule="auto"/>
        <w:ind w:left="-15" w:right="9" w:firstLine="698"/>
        <w:jc w:val="both"/>
        <w:rPr>
          <w:rFonts w:ascii="Times New Roman" w:eastAsia="Times New Roman" w:hAnsi="Times New Roman"/>
          <w:color w:val="000000"/>
          <w:sz w:val="28"/>
          <w:lang w:val="tt-RU"/>
        </w:rPr>
      </w:pPr>
      <w:r w:rsidRPr="00807002">
        <w:rPr>
          <w:rFonts w:ascii="Times New Roman" w:eastAsia="Times New Roman" w:hAnsi="Times New Roman"/>
          <w:color w:val="000000"/>
          <w:sz w:val="28"/>
          <w:lang w:val="tt-RU"/>
        </w:rPr>
        <w:t>дәүләт һәм муниципаль хезмәтләр күрсәтүнең күпфункцияле үзәге, орган (адрес, эш графигы, белешмә телефоннары)</w:t>
      </w:r>
      <w:r w:rsidR="00807002" w:rsidRPr="00807002">
        <w:rPr>
          <w:rFonts w:ascii="Times New Roman" w:eastAsia="Times New Roman" w:hAnsi="Times New Roman"/>
          <w:color w:val="000000"/>
          <w:sz w:val="28"/>
          <w:lang w:val="tt-RU"/>
        </w:rPr>
        <w:t xml:space="preserve"> </w:t>
      </w:r>
      <w:r w:rsidRPr="00807002">
        <w:rPr>
          <w:rFonts w:ascii="Times New Roman" w:eastAsia="Times New Roman" w:hAnsi="Times New Roman"/>
          <w:color w:val="000000"/>
          <w:sz w:val="28"/>
          <w:lang w:val="tt-RU"/>
        </w:rPr>
        <w:t xml:space="preserve">урнашкан урын турында.;  </w:t>
      </w:r>
    </w:p>
    <w:p w:rsidR="00F73D99" w:rsidRPr="004F71B6" w:rsidRDefault="00F73D99" w:rsidP="00F73D99">
      <w:pPr>
        <w:numPr>
          <w:ilvl w:val="0"/>
          <w:numId w:val="7"/>
        </w:numPr>
        <w:spacing w:after="13" w:line="268" w:lineRule="auto"/>
        <w:ind w:right="9" w:firstLine="698"/>
        <w:jc w:val="both"/>
        <w:rPr>
          <w:rFonts w:ascii="Times New Roman" w:eastAsia="Times New Roman" w:hAnsi="Times New Roman"/>
          <w:color w:val="000000"/>
          <w:sz w:val="28"/>
        </w:rPr>
      </w:pPr>
      <w:r w:rsidRPr="004F71B6">
        <w:rPr>
          <w:rFonts w:ascii="Times New Roman" w:eastAsia="Times New Roman" w:hAnsi="Times New Roman"/>
          <w:color w:val="000000"/>
          <w:sz w:val="28"/>
        </w:rPr>
        <w:t xml:space="preserve">муниципаль хезмәт күрсәтү тәртибе, гаризалар бирү ысуллары һәм сроклары турында;  </w:t>
      </w:r>
    </w:p>
    <w:p w:rsidR="00F73D99" w:rsidRPr="004F71B6" w:rsidRDefault="00F73D99" w:rsidP="00F73D99">
      <w:pPr>
        <w:numPr>
          <w:ilvl w:val="0"/>
          <w:numId w:val="7"/>
        </w:numPr>
        <w:spacing w:after="13" w:line="268" w:lineRule="auto"/>
        <w:ind w:right="9" w:firstLine="698"/>
        <w:jc w:val="both"/>
        <w:rPr>
          <w:rFonts w:ascii="Times New Roman" w:eastAsia="Times New Roman" w:hAnsi="Times New Roman"/>
          <w:color w:val="000000"/>
          <w:sz w:val="28"/>
        </w:rPr>
      </w:pPr>
      <w:r w:rsidRPr="004F71B6">
        <w:rPr>
          <w:rFonts w:ascii="Times New Roman" w:eastAsia="Times New Roman" w:hAnsi="Times New Roman"/>
          <w:color w:val="000000"/>
          <w:sz w:val="28"/>
        </w:rPr>
        <w:t xml:space="preserve">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w:t>
      </w:r>
    </w:p>
    <w:p w:rsidR="00F73D99" w:rsidRPr="004F71B6" w:rsidRDefault="00F73D99" w:rsidP="00F73D99">
      <w:pPr>
        <w:numPr>
          <w:ilvl w:val="0"/>
          <w:numId w:val="7"/>
        </w:numPr>
        <w:spacing w:after="13" w:line="268" w:lineRule="auto"/>
        <w:ind w:right="9" w:firstLine="698"/>
        <w:jc w:val="both"/>
        <w:rPr>
          <w:rFonts w:ascii="Times New Roman" w:eastAsia="Times New Roman" w:hAnsi="Times New Roman"/>
          <w:color w:val="000000"/>
          <w:sz w:val="28"/>
        </w:rPr>
      </w:pPr>
      <w:r w:rsidRPr="004F71B6">
        <w:rPr>
          <w:rFonts w:ascii="Times New Roman" w:eastAsia="Times New Roman" w:hAnsi="Times New Roman"/>
          <w:color w:val="000000"/>
          <w:sz w:val="28"/>
        </w:rPr>
        <w:t xml:space="preserve">муниципаль хезмәт күрсәтү турында гаризаны карау өчен кирәкле документлар исемлеге, гаризаны кабул итү һәм теркәү сроклары турында;  </w:t>
      </w:r>
    </w:p>
    <w:p w:rsidR="00F73D99" w:rsidRPr="004F71B6" w:rsidRDefault="00F73D99" w:rsidP="00F73D99">
      <w:pPr>
        <w:numPr>
          <w:ilvl w:val="0"/>
          <w:numId w:val="7"/>
        </w:numPr>
        <w:spacing w:after="13" w:line="268" w:lineRule="auto"/>
        <w:ind w:right="9" w:firstLine="698"/>
        <w:jc w:val="both"/>
        <w:rPr>
          <w:rFonts w:ascii="Times New Roman" w:eastAsia="Times New Roman" w:hAnsi="Times New Roman"/>
          <w:color w:val="000000"/>
          <w:sz w:val="28"/>
        </w:rPr>
      </w:pPr>
      <w:r w:rsidRPr="004F71B6">
        <w:rPr>
          <w:rFonts w:ascii="Times New Roman" w:eastAsia="Times New Roman" w:hAnsi="Times New Roman"/>
          <w:color w:val="000000"/>
          <w:sz w:val="28"/>
        </w:rPr>
        <w:t xml:space="preserve">муниципаль хезмәт күрсәтүнең барышы турында;  </w:t>
      </w:r>
    </w:p>
    <w:p w:rsidR="00F73D99" w:rsidRPr="004F71B6" w:rsidRDefault="00F73D99" w:rsidP="00F73D99">
      <w:pPr>
        <w:numPr>
          <w:ilvl w:val="0"/>
          <w:numId w:val="7"/>
        </w:numPr>
        <w:spacing w:after="13" w:line="268" w:lineRule="auto"/>
        <w:ind w:right="9" w:firstLine="698"/>
        <w:jc w:val="both"/>
        <w:rPr>
          <w:rFonts w:ascii="Times New Roman" w:eastAsia="Times New Roman" w:hAnsi="Times New Roman"/>
          <w:color w:val="000000"/>
          <w:sz w:val="28"/>
        </w:rPr>
      </w:pPr>
      <w:r w:rsidRPr="004F71B6">
        <w:rPr>
          <w:rFonts w:ascii="Times New Roman" w:eastAsia="Times New Roman" w:hAnsi="Times New Roman"/>
          <w:color w:val="000000"/>
          <w:sz w:val="28"/>
        </w:rPr>
        <w:t xml:space="preserve">муниципаль хезмәт күрсәтү мәсьәләләре буенча рәсми сайтта мәгълүмат урнаштыру урыны турында;  </w:t>
      </w:r>
    </w:p>
    <w:p w:rsidR="00F73D99" w:rsidRPr="004F71B6" w:rsidRDefault="00F73D99" w:rsidP="00F73D99">
      <w:pPr>
        <w:numPr>
          <w:ilvl w:val="0"/>
          <w:numId w:val="7"/>
        </w:numPr>
        <w:spacing w:after="13" w:line="268" w:lineRule="auto"/>
        <w:ind w:right="9" w:firstLine="698"/>
        <w:jc w:val="both"/>
        <w:rPr>
          <w:rFonts w:ascii="Times New Roman" w:eastAsia="Times New Roman" w:hAnsi="Times New Roman"/>
          <w:color w:val="000000"/>
          <w:sz w:val="28"/>
        </w:rPr>
      </w:pPr>
      <w:r>
        <w:rPr>
          <w:rFonts w:ascii="Times New Roman" w:eastAsia="Times New Roman" w:hAnsi="Times New Roman"/>
          <w:color w:val="000000"/>
          <w:sz w:val="28"/>
          <w:lang w:val="tt-RU"/>
        </w:rPr>
        <w:t>башкарма комитетның</w:t>
      </w:r>
      <w:r w:rsidRPr="004F71B6">
        <w:rPr>
          <w:rFonts w:ascii="Times New Roman" w:eastAsia="Times New Roman" w:hAnsi="Times New Roman"/>
          <w:color w:val="000000"/>
          <w:sz w:val="28"/>
        </w:rPr>
        <w:t xml:space="preserve"> вазыйфаи затларының гамәлләренә яки гамәл кылмауларына шикаять бирү тәртибе турында. </w:t>
      </w:r>
    </w:p>
    <w:p w:rsidR="00F73D99" w:rsidRPr="004F71B6" w:rsidRDefault="00F73D99" w:rsidP="00F73D99">
      <w:pPr>
        <w:spacing w:after="3" w:line="256" w:lineRule="auto"/>
        <w:ind w:left="-15" w:firstLine="698"/>
        <w:rPr>
          <w:rFonts w:ascii="Times New Roman" w:eastAsia="Times New Roman" w:hAnsi="Times New Roman"/>
          <w:color w:val="000000"/>
          <w:sz w:val="28"/>
        </w:rPr>
      </w:pPr>
      <w:r w:rsidRPr="004F71B6">
        <w:rPr>
          <w:rFonts w:ascii="Times New Roman" w:eastAsia="Times New Roman" w:hAnsi="Times New Roman"/>
          <w:color w:val="000000"/>
          <w:sz w:val="28"/>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 </w:t>
      </w:r>
    </w:p>
    <w:p w:rsidR="00F73D99" w:rsidRPr="004F71B6" w:rsidRDefault="00F73D99" w:rsidP="00F73D99">
      <w:pPr>
        <w:autoSpaceDE w:val="0"/>
        <w:autoSpaceDN w:val="0"/>
        <w:adjustRightInd w:val="0"/>
        <w:ind w:right="-1" w:firstLine="709"/>
        <w:jc w:val="both"/>
        <w:rPr>
          <w:rFonts w:ascii="Times New Roman" w:hAnsi="Times New Roman"/>
          <w:spacing w:val="1"/>
          <w:sz w:val="28"/>
          <w:szCs w:val="28"/>
        </w:rPr>
      </w:pPr>
      <w:bookmarkStart w:id="4" w:name="_Hlk40972604"/>
      <w:bookmarkEnd w:id="1"/>
      <w:r w:rsidRPr="004F71B6">
        <w:rPr>
          <w:rFonts w:ascii="Times New Roman" w:hAnsi="Times New Roman"/>
          <w:spacing w:val="1"/>
          <w:sz w:val="28"/>
          <w:szCs w:val="28"/>
        </w:rPr>
        <w:lastRenderedPageBreak/>
        <w:t xml:space="preserve">1.3.5. Муниципаль хезмәт күрсәтү мәсьәләләре буенча мәгълүмат муниципаль районның рәсми сайтында һәм гариза бирүчеләр белән эшләү органы биналарында мәгълүмати стендларда урнаштырыла. </w:t>
      </w:r>
    </w:p>
    <w:p w:rsidR="00F73D99" w:rsidRDefault="00F73D99" w:rsidP="00F73D99">
      <w:pPr>
        <w:autoSpaceDE w:val="0"/>
        <w:autoSpaceDN w:val="0"/>
        <w:adjustRightInd w:val="0"/>
        <w:ind w:right="-1" w:firstLine="709"/>
        <w:jc w:val="both"/>
        <w:rPr>
          <w:rFonts w:ascii="Times New Roman" w:hAnsi="Times New Roman"/>
          <w:spacing w:val="1"/>
          <w:sz w:val="28"/>
          <w:szCs w:val="28"/>
          <w:lang w:val="tt-RU"/>
        </w:rPr>
      </w:pPr>
      <w:r w:rsidRPr="004F71B6">
        <w:rPr>
          <w:rFonts w:ascii="Times New Roman" w:hAnsi="Times New Roman"/>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F73D99" w:rsidRPr="004F71B6" w:rsidRDefault="00F73D99" w:rsidP="00F73D99">
      <w:pPr>
        <w:spacing w:after="13" w:line="268" w:lineRule="auto"/>
        <w:ind w:left="1733" w:right="9"/>
        <w:jc w:val="both"/>
        <w:rPr>
          <w:rFonts w:ascii="Times New Roman" w:eastAsia="Times New Roman" w:hAnsi="Times New Roman"/>
          <w:color w:val="000000"/>
          <w:sz w:val="28"/>
          <w:lang w:val="tt-RU"/>
        </w:rPr>
      </w:pPr>
      <w:r w:rsidRPr="00AC42F1">
        <w:rPr>
          <w:rFonts w:ascii="Times New Roman" w:eastAsia="Times New Roman" w:hAnsi="Times New Roman"/>
          <w:b/>
          <w:color w:val="000000"/>
          <w:sz w:val="28"/>
        </w:rPr>
        <w:t>1.4.</w:t>
      </w:r>
      <w:r w:rsidRPr="004F71B6">
        <w:rPr>
          <w:rFonts w:ascii="Arial" w:eastAsia="Arial" w:hAnsi="Arial" w:cs="Arial"/>
          <w:color w:val="000000"/>
          <w:sz w:val="28"/>
        </w:rPr>
        <w:t xml:space="preserve"> </w:t>
      </w:r>
      <w:r w:rsidRPr="004F71B6">
        <w:rPr>
          <w:rFonts w:ascii="Times New Roman" w:eastAsia="Times New Roman" w:hAnsi="Times New Roman"/>
          <w:color w:val="000000"/>
          <w:sz w:val="28"/>
        </w:rPr>
        <w:t xml:space="preserve">Норматив хокукый актлар муниципаль хезмәт күрсәтү </w:t>
      </w:r>
    </w:p>
    <w:p w:rsidR="00F73D99" w:rsidRPr="004F71B6" w:rsidRDefault="00F73D99" w:rsidP="00F73D99">
      <w:pPr>
        <w:numPr>
          <w:ilvl w:val="2"/>
          <w:numId w:val="8"/>
        </w:numPr>
        <w:spacing w:after="13" w:line="268" w:lineRule="auto"/>
        <w:ind w:left="0" w:right="9" w:firstLine="698"/>
        <w:jc w:val="both"/>
        <w:rPr>
          <w:rFonts w:ascii="Times New Roman" w:eastAsia="Times New Roman" w:hAnsi="Times New Roman"/>
          <w:color w:val="000000"/>
          <w:sz w:val="28"/>
          <w:lang w:val="tt-RU"/>
        </w:rPr>
      </w:pPr>
      <w:r w:rsidRPr="004F71B6">
        <w:rPr>
          <w:rFonts w:ascii="Times New Roman" w:eastAsia="Times New Roman" w:hAnsi="Times New Roman"/>
          <w:color w:val="000000"/>
          <w:sz w:val="28"/>
          <w:lang w:val="tt-RU"/>
        </w:rPr>
        <w:t xml:space="preserve">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районның рәсми сайтында урнаштырылган. </w:t>
      </w:r>
    </w:p>
    <w:p w:rsidR="00F73D99" w:rsidRPr="0014308C" w:rsidRDefault="00F73D99" w:rsidP="00F73D99">
      <w:pPr>
        <w:numPr>
          <w:ilvl w:val="2"/>
          <w:numId w:val="8"/>
        </w:numPr>
        <w:spacing w:after="13" w:line="268" w:lineRule="auto"/>
        <w:ind w:left="0"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урнаштырылырга тиеш. </w:t>
      </w:r>
    </w:p>
    <w:p w:rsidR="00F73D99" w:rsidRPr="0014308C" w:rsidRDefault="00F73D99" w:rsidP="00F73D99">
      <w:pPr>
        <w:spacing w:after="13" w:line="268" w:lineRule="auto"/>
        <w:ind w:left="698" w:right="9"/>
        <w:jc w:val="both"/>
        <w:rPr>
          <w:rFonts w:ascii="Times New Roman" w:eastAsia="Times New Roman" w:hAnsi="Times New Roman"/>
          <w:color w:val="000000"/>
          <w:sz w:val="28"/>
          <w:lang w:val="tt-RU"/>
        </w:rPr>
      </w:pPr>
    </w:p>
    <w:bookmarkEnd w:id="2"/>
    <w:bookmarkEnd w:id="3"/>
    <w:bookmarkEnd w:id="4"/>
    <w:p w:rsidR="00F73D99" w:rsidRPr="00DA204C" w:rsidRDefault="00F73D99" w:rsidP="00F73D99">
      <w:pPr>
        <w:ind w:right="-1"/>
        <w:jc w:val="center"/>
        <w:rPr>
          <w:rFonts w:ascii="Times New Roman" w:eastAsia="Times New Roman" w:hAnsi="Times New Roman"/>
          <w:color w:val="000000"/>
          <w:sz w:val="28"/>
        </w:rPr>
      </w:pPr>
      <w:r w:rsidRPr="00DA204C">
        <w:rPr>
          <w:rFonts w:ascii="Times New Roman" w:eastAsia="Times New Roman" w:hAnsi="Times New Roman"/>
          <w:b/>
          <w:color w:val="000000"/>
          <w:sz w:val="28"/>
        </w:rPr>
        <w:t>1.5.</w:t>
      </w:r>
      <w:r w:rsidRPr="00DA204C">
        <w:rPr>
          <w:rFonts w:ascii="Times New Roman" w:eastAsia="Times New Roman" w:hAnsi="Times New Roman"/>
          <w:color w:val="000000"/>
          <w:sz w:val="28"/>
        </w:rPr>
        <w:t xml:space="preserve"> Административ регламентта кулланыла торган терминнар һәм аларны билгеләү </w:t>
      </w:r>
    </w:p>
    <w:p w:rsidR="00F73D99" w:rsidRPr="00DA204C" w:rsidRDefault="00F73D99" w:rsidP="00F73D99">
      <w:pPr>
        <w:ind w:right="-1"/>
        <w:jc w:val="center"/>
        <w:rPr>
          <w:rFonts w:ascii="Times New Roman" w:eastAsia="Times New Roman" w:hAnsi="Times New Roman"/>
          <w:color w:val="000000"/>
          <w:sz w:val="28"/>
        </w:rPr>
      </w:pPr>
      <w:r w:rsidRPr="00DA204C">
        <w:rPr>
          <w:rFonts w:ascii="Times New Roman" w:eastAsia="Times New Roman" w:hAnsi="Times New Roman"/>
          <w:color w:val="000000"/>
          <w:sz w:val="28"/>
        </w:rPr>
        <w:t xml:space="preserve"> </w:t>
      </w:r>
    </w:p>
    <w:p w:rsidR="00F73D99" w:rsidRPr="00DA204C" w:rsidRDefault="00F73D99" w:rsidP="00F73D99">
      <w:pPr>
        <w:ind w:right="-1"/>
        <w:rPr>
          <w:rFonts w:ascii="Times New Roman" w:eastAsia="Times New Roman" w:hAnsi="Times New Roman"/>
          <w:color w:val="000000"/>
          <w:sz w:val="28"/>
        </w:rPr>
      </w:pPr>
      <w:r>
        <w:rPr>
          <w:rFonts w:ascii="Times New Roman" w:eastAsia="Times New Roman" w:hAnsi="Times New Roman"/>
          <w:color w:val="000000"/>
          <w:sz w:val="28"/>
          <w:lang w:val="tt-RU"/>
        </w:rPr>
        <w:t xml:space="preserve">   </w:t>
      </w:r>
      <w:r w:rsidRPr="00DA204C">
        <w:rPr>
          <w:rFonts w:ascii="Times New Roman" w:eastAsia="Times New Roman" w:hAnsi="Times New Roman"/>
          <w:color w:val="000000"/>
          <w:sz w:val="28"/>
        </w:rPr>
        <w:t xml:space="preserve">1.5.1. Административ регламентта түбәндәге терминнар һәм билгеләмәләр кулланыла: </w:t>
      </w:r>
    </w:p>
    <w:p w:rsidR="00F73D99" w:rsidRPr="003119DF" w:rsidRDefault="00F73D99" w:rsidP="00F73D99">
      <w:pPr>
        <w:spacing w:after="160" w:line="259" w:lineRule="auto"/>
        <w:rPr>
          <w:rFonts w:ascii="Times New Roman" w:eastAsia="Calibri" w:hAnsi="Times New Roman"/>
          <w:sz w:val="28"/>
          <w:szCs w:val="28"/>
          <w:lang w:val="tt-RU"/>
        </w:rPr>
      </w:pPr>
      <w:r w:rsidRPr="003119DF">
        <w:rPr>
          <w:rFonts w:ascii="Times New Roman" w:eastAsia="Calibri" w:hAnsi="Times New Roman"/>
          <w:sz w:val="28"/>
          <w:szCs w:val="28"/>
        </w:rPr>
        <w:t xml:space="preserve">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 </w:t>
      </w:r>
    </w:p>
    <w:p w:rsidR="00F73D99" w:rsidRDefault="00F73D99" w:rsidP="00F73D99">
      <w:pPr>
        <w:spacing w:after="160" w:line="259" w:lineRule="auto"/>
        <w:rPr>
          <w:rFonts w:ascii="Times New Roman" w:eastAsia="Calibri" w:hAnsi="Times New Roman"/>
          <w:sz w:val="28"/>
          <w:szCs w:val="28"/>
          <w:lang w:val="tt-RU"/>
        </w:rPr>
      </w:pPr>
      <w:r w:rsidRPr="003119DF">
        <w:rPr>
          <w:rFonts w:ascii="Times New Roman" w:eastAsia="Calibri" w:hAnsi="Times New Roman"/>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F73D99" w:rsidRPr="003119DF" w:rsidRDefault="00F73D99" w:rsidP="00F73D99">
      <w:pPr>
        <w:spacing w:after="160" w:line="259" w:lineRule="auto"/>
        <w:rPr>
          <w:rFonts w:ascii="Times New Roman" w:eastAsia="Calibri" w:hAnsi="Times New Roman"/>
          <w:sz w:val="28"/>
          <w:szCs w:val="28"/>
          <w:lang w:val="tt-RU"/>
        </w:rPr>
      </w:pPr>
      <w:r w:rsidRPr="003119DF">
        <w:rPr>
          <w:rFonts w:ascii="Times New Roman" w:eastAsia="Calibri" w:hAnsi="Times New Roman"/>
          <w:sz w:val="28"/>
          <w:szCs w:val="28"/>
          <w:lang w:val="tt-RU"/>
        </w:rPr>
        <w:lastRenderedPageBreak/>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F73D99" w:rsidRPr="003119DF" w:rsidRDefault="00F73D99" w:rsidP="00F73D99">
      <w:pPr>
        <w:ind w:right="-1"/>
        <w:jc w:val="both"/>
        <w:rPr>
          <w:rFonts w:ascii="Times New Roman" w:eastAsia="Times New Roman" w:hAnsi="Times New Roman"/>
          <w:color w:val="000000"/>
          <w:sz w:val="28"/>
          <w:lang w:val="tt-RU"/>
        </w:rPr>
      </w:pPr>
      <w:r w:rsidRPr="003119DF">
        <w:rPr>
          <w:rFonts w:ascii="Times New Roman" w:eastAsia="Times New Roman" w:hAnsi="Times New Roman"/>
          <w:color w:val="000000"/>
          <w:sz w:val="28"/>
          <w:lang w:val="tt-RU"/>
        </w:rPr>
        <w:t xml:space="preserve">КФҮ - " Татарстан Республикасында дәүләт һәм муниципаль хезмәтләр күрсәтүнең күпфункцияле үзәге»дәүләт бюджет учреждениесе; </w:t>
      </w:r>
    </w:p>
    <w:p w:rsidR="00F73D99" w:rsidRPr="0014308C" w:rsidRDefault="00F73D99" w:rsidP="00F73D99">
      <w:pPr>
        <w:ind w:right="-1"/>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КФҮ АИСЫ - Татарстан Республикасы дәүләт һәм муниципаль хезмәтләр күрсәтүнең күпфункцияле үзәкләренең автоматлаштырылган мәгълүмат системасы. </w:t>
      </w:r>
    </w:p>
    <w:p w:rsidR="00F73D99" w:rsidRDefault="00F73D99" w:rsidP="00F73D99">
      <w:pPr>
        <w:ind w:right="-1"/>
        <w:jc w:val="both"/>
        <w:rPr>
          <w:rFonts w:ascii="Times New Roman" w:eastAsia="Times New Roman" w:hAnsi="Times New Roman"/>
          <w:color w:val="000000"/>
          <w:sz w:val="28"/>
          <w:lang w:val="tt-RU"/>
        </w:rPr>
      </w:pPr>
      <w:r>
        <w:rPr>
          <w:rFonts w:ascii="Times New Roman" w:eastAsia="Times New Roman" w:hAnsi="Times New Roman"/>
          <w:color w:val="000000"/>
          <w:sz w:val="28"/>
          <w:lang w:val="tt-RU"/>
        </w:rPr>
        <w:t xml:space="preserve">       </w:t>
      </w:r>
      <w:r w:rsidRPr="0014308C">
        <w:rPr>
          <w:rFonts w:ascii="Times New Roman" w:eastAsia="Times New Roman" w:hAnsi="Times New Roman"/>
          <w:color w:val="000000"/>
          <w:sz w:val="28"/>
          <w:lang w:val="tt-RU"/>
        </w:rPr>
        <w:t xml:space="preserve">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 </w:t>
      </w:r>
    </w:p>
    <w:p w:rsidR="00F73D99" w:rsidRDefault="00F73D99" w:rsidP="00F73D99">
      <w:pPr>
        <w:ind w:right="-1"/>
        <w:jc w:val="center"/>
        <w:rPr>
          <w:rFonts w:ascii="Times New Roman" w:eastAsia="Times New Roman" w:hAnsi="Times New Roman"/>
          <w:color w:val="000000"/>
          <w:sz w:val="28"/>
          <w:lang w:val="tt-RU"/>
        </w:rPr>
      </w:pPr>
    </w:p>
    <w:p w:rsidR="00F73D99" w:rsidRPr="00DA204C" w:rsidRDefault="00F73D99" w:rsidP="00F73D99">
      <w:pPr>
        <w:ind w:right="-1"/>
        <w:jc w:val="center"/>
        <w:rPr>
          <w:rFonts w:ascii="Times New Roman" w:hAnsi="Times New Roman"/>
          <w:b/>
          <w:sz w:val="28"/>
          <w:lang w:val="tt-RU"/>
        </w:rPr>
      </w:pPr>
      <w:r w:rsidRPr="007B38E9">
        <w:rPr>
          <w:rFonts w:ascii="Times New Roman" w:hAnsi="Times New Roman"/>
          <w:b/>
          <w:bCs/>
          <w:sz w:val="28"/>
          <w:szCs w:val="28"/>
          <w:lang w:val="tt-RU"/>
        </w:rPr>
        <w:t xml:space="preserve">2. </w:t>
      </w:r>
      <w:r w:rsidRPr="00DA204C">
        <w:rPr>
          <w:rFonts w:ascii="Times New Roman" w:eastAsia="Times New Roman" w:hAnsi="Times New Roman"/>
          <w:b/>
          <w:color w:val="000000"/>
          <w:sz w:val="28"/>
          <w:lang w:val="tt-RU"/>
        </w:rPr>
        <w:t xml:space="preserve">Муниципаль хезмәт күрсәтү стандарты </w:t>
      </w:r>
    </w:p>
    <w:p w:rsidR="00F73D99" w:rsidRPr="00DA204C" w:rsidRDefault="00F73D99" w:rsidP="00F73D99">
      <w:pPr>
        <w:spacing w:after="24" w:line="259" w:lineRule="auto"/>
        <w:ind w:left="65"/>
        <w:jc w:val="center"/>
        <w:rPr>
          <w:rFonts w:ascii="Times New Roman" w:eastAsia="Times New Roman" w:hAnsi="Times New Roman"/>
          <w:color w:val="000000"/>
          <w:sz w:val="28"/>
          <w:lang w:val="tt-RU"/>
        </w:rPr>
      </w:pPr>
      <w:r w:rsidRPr="00DA204C">
        <w:rPr>
          <w:rFonts w:ascii="Times New Roman" w:eastAsia="Times New Roman" w:hAnsi="Times New Roman"/>
          <w:color w:val="000000"/>
          <w:sz w:val="28"/>
          <w:lang w:val="tt-RU"/>
        </w:rPr>
        <w:t xml:space="preserve"> </w:t>
      </w:r>
    </w:p>
    <w:p w:rsidR="00F73D99" w:rsidRPr="00DA204C" w:rsidRDefault="00F73D99" w:rsidP="00F73D99">
      <w:pPr>
        <w:tabs>
          <w:tab w:val="center" w:pos="3146"/>
        </w:tabs>
        <w:spacing w:after="13" w:line="268" w:lineRule="auto"/>
        <w:ind w:left="-15"/>
        <w:rPr>
          <w:rFonts w:ascii="Times New Roman" w:eastAsia="Times New Roman" w:hAnsi="Times New Roman"/>
          <w:color w:val="000000"/>
          <w:sz w:val="28"/>
          <w:lang w:val="tt-RU"/>
        </w:rPr>
      </w:pPr>
      <w:r w:rsidRPr="003119DF">
        <w:rPr>
          <w:rFonts w:ascii="Times New Roman" w:eastAsia="Times New Roman" w:hAnsi="Times New Roman"/>
          <w:b/>
          <w:color w:val="000000"/>
          <w:sz w:val="28"/>
          <w:lang w:val="tt-RU"/>
        </w:rPr>
        <w:t xml:space="preserve">    2.1.</w:t>
      </w:r>
      <w:r w:rsidRPr="00DA204C">
        <w:rPr>
          <w:rFonts w:ascii="Times New Roman" w:eastAsia="Times New Roman" w:hAnsi="Times New Roman"/>
          <w:color w:val="000000"/>
          <w:sz w:val="28"/>
          <w:lang w:val="tt-RU"/>
        </w:rPr>
        <w:t xml:space="preserve"> Муниципаль хезмәт күрсәтү атамасы  </w:t>
      </w:r>
    </w:p>
    <w:p w:rsidR="00F73D99" w:rsidRPr="00DA204C" w:rsidRDefault="00F73D99" w:rsidP="00F73D99">
      <w:pPr>
        <w:tabs>
          <w:tab w:val="center" w:pos="2108"/>
        </w:tabs>
        <w:spacing w:after="13" w:line="268" w:lineRule="auto"/>
        <w:ind w:left="-15"/>
        <w:rPr>
          <w:rFonts w:ascii="Times New Roman" w:eastAsia="Times New Roman" w:hAnsi="Times New Roman"/>
          <w:color w:val="000000"/>
          <w:sz w:val="28"/>
          <w:lang w:val="tt-RU"/>
        </w:rPr>
      </w:pPr>
      <w:r w:rsidRPr="00DA204C">
        <w:rPr>
          <w:rFonts w:ascii="Times New Roman" w:eastAsia="Times New Roman" w:hAnsi="Times New Roman"/>
          <w:color w:val="000000"/>
          <w:sz w:val="28"/>
          <w:lang w:val="tt-RU"/>
        </w:rPr>
        <w:t xml:space="preserve"> </w:t>
      </w:r>
      <w:r w:rsidRPr="00DA204C">
        <w:rPr>
          <w:rFonts w:ascii="Times New Roman" w:eastAsia="Times New Roman" w:hAnsi="Times New Roman"/>
          <w:color w:val="000000"/>
          <w:sz w:val="28"/>
          <w:lang w:val="tt-RU"/>
        </w:rPr>
        <w:tab/>
        <w:t xml:space="preserve">Белешмә (өземтә) бирү. </w:t>
      </w:r>
    </w:p>
    <w:p w:rsidR="00F73D99" w:rsidRPr="0014308C" w:rsidRDefault="00F73D99" w:rsidP="00F73D99">
      <w:pPr>
        <w:spacing w:after="13" w:line="268" w:lineRule="auto"/>
        <w:ind w:left="-15" w:right="9"/>
        <w:jc w:val="both"/>
        <w:rPr>
          <w:rFonts w:ascii="Times New Roman" w:eastAsia="Times New Roman" w:hAnsi="Times New Roman"/>
          <w:color w:val="000000"/>
          <w:sz w:val="28"/>
          <w:lang w:val="tt-RU"/>
        </w:rPr>
      </w:pPr>
      <w:r w:rsidRPr="003119DF">
        <w:rPr>
          <w:rFonts w:ascii="Times New Roman" w:eastAsia="Times New Roman" w:hAnsi="Times New Roman"/>
          <w:b/>
          <w:color w:val="000000"/>
          <w:sz w:val="28"/>
          <w:lang w:val="tt-RU"/>
        </w:rPr>
        <w:t xml:space="preserve">    </w:t>
      </w:r>
      <w:r w:rsidRPr="0014308C">
        <w:rPr>
          <w:rFonts w:ascii="Times New Roman" w:eastAsia="Times New Roman" w:hAnsi="Times New Roman"/>
          <w:b/>
          <w:color w:val="000000"/>
          <w:sz w:val="28"/>
          <w:lang w:val="tt-RU"/>
        </w:rPr>
        <w:t>2.2.</w:t>
      </w:r>
      <w:r w:rsidRPr="0014308C">
        <w:rPr>
          <w:rFonts w:ascii="Times New Roman" w:eastAsia="Times New Roman" w:hAnsi="Times New Roman"/>
          <w:color w:val="000000"/>
          <w:sz w:val="28"/>
          <w:lang w:val="tt-RU"/>
        </w:rPr>
        <w:t xml:space="preserve"> Муниципаль хезмәт күрсәтүче җирле үзидарә башкарма-боеру органы атамасы</w:t>
      </w:r>
      <w:r>
        <w:rPr>
          <w:rFonts w:ascii="Times New Roman" w:eastAsia="Times New Roman" w:hAnsi="Times New Roman"/>
          <w:color w:val="000000"/>
          <w:sz w:val="28"/>
          <w:lang w:val="tt-RU"/>
        </w:rPr>
        <w:t>:</w:t>
      </w:r>
      <w:r w:rsidRPr="0014308C">
        <w:rPr>
          <w:rFonts w:ascii="Times New Roman" w:eastAsia="Times New Roman" w:hAnsi="Times New Roman"/>
          <w:color w:val="000000"/>
          <w:sz w:val="28"/>
          <w:lang w:val="tt-RU"/>
        </w:rPr>
        <w:t xml:space="preserve"> </w:t>
      </w:r>
    </w:p>
    <w:p w:rsidR="00F73D99" w:rsidRPr="00DA204C" w:rsidRDefault="00F73D99" w:rsidP="00F73D99">
      <w:pPr>
        <w:spacing w:after="13" w:line="268" w:lineRule="auto"/>
        <w:ind w:left="-15" w:right="9"/>
        <w:jc w:val="both"/>
        <w:rPr>
          <w:rFonts w:ascii="Times New Roman" w:eastAsia="Times New Roman" w:hAnsi="Times New Roman"/>
          <w:color w:val="000000"/>
          <w:sz w:val="28"/>
        </w:rPr>
      </w:pPr>
      <w:r w:rsidRPr="00DA204C">
        <w:rPr>
          <w:rFonts w:ascii="Times New Roman" w:eastAsia="Times New Roman" w:hAnsi="Times New Roman"/>
          <w:color w:val="000000"/>
          <w:sz w:val="28"/>
        </w:rPr>
        <w:t xml:space="preserve">Татарстан Республикасы </w:t>
      </w:r>
      <w:r>
        <w:rPr>
          <w:rFonts w:ascii="Times New Roman" w:eastAsia="Times New Roman" w:hAnsi="Times New Roman"/>
          <w:color w:val="000000"/>
          <w:sz w:val="28"/>
          <w:lang w:val="tt-RU"/>
        </w:rPr>
        <w:t>Чәпрәле</w:t>
      </w:r>
      <w:r w:rsidRPr="00DA204C">
        <w:rPr>
          <w:rFonts w:ascii="Times New Roman" w:eastAsia="Times New Roman" w:hAnsi="Times New Roman"/>
          <w:color w:val="000000"/>
          <w:sz w:val="28"/>
        </w:rPr>
        <w:t xml:space="preserve"> муниципаль районы </w:t>
      </w:r>
      <w:r>
        <w:rPr>
          <w:rFonts w:ascii="Times New Roman" w:eastAsia="Times New Roman" w:hAnsi="Times New Roman"/>
          <w:color w:val="000000"/>
          <w:sz w:val="28"/>
          <w:lang w:val="tt-RU"/>
        </w:rPr>
        <w:t>И</w:t>
      </w:r>
      <w:r w:rsidRPr="007B38E9">
        <w:rPr>
          <w:rFonts w:ascii="Times New Roman" w:eastAsia="Times New Roman" w:hAnsi="Times New Roman"/>
          <w:color w:val="000000"/>
          <w:sz w:val="28"/>
        </w:rPr>
        <w:t xml:space="preserve">ске </w:t>
      </w:r>
      <w:proofErr w:type="gramStart"/>
      <w:r w:rsidRPr="007B38E9">
        <w:rPr>
          <w:rFonts w:ascii="Times New Roman" w:eastAsia="Times New Roman" w:hAnsi="Times New Roman"/>
          <w:color w:val="000000"/>
          <w:sz w:val="28"/>
        </w:rPr>
        <w:t>Чокалы  авыл</w:t>
      </w:r>
      <w:proofErr w:type="gramEnd"/>
      <w:r w:rsidRPr="007B38E9">
        <w:rPr>
          <w:rFonts w:ascii="Times New Roman" w:eastAsia="Times New Roman" w:hAnsi="Times New Roman"/>
          <w:color w:val="000000"/>
          <w:sz w:val="28"/>
        </w:rPr>
        <w:t xml:space="preserve"> җирлеге башкарма комитеты.</w:t>
      </w:r>
      <w:r w:rsidRPr="00DA204C">
        <w:rPr>
          <w:rFonts w:ascii="Times New Roman" w:eastAsia="Times New Roman" w:hAnsi="Times New Roman"/>
          <w:i/>
          <w:color w:val="000000"/>
          <w:sz w:val="28"/>
        </w:rPr>
        <w:t xml:space="preserve">  </w:t>
      </w:r>
    </w:p>
    <w:p w:rsidR="00F73D99" w:rsidRPr="00DA204C" w:rsidRDefault="00F73D99" w:rsidP="00F73D99">
      <w:pPr>
        <w:spacing w:after="13" w:line="268" w:lineRule="auto"/>
        <w:ind w:right="9"/>
        <w:jc w:val="both"/>
        <w:rPr>
          <w:rFonts w:ascii="Times New Roman" w:eastAsia="Times New Roman" w:hAnsi="Times New Roman"/>
          <w:color w:val="000000"/>
          <w:sz w:val="28"/>
          <w:lang w:val="tt-RU"/>
        </w:rPr>
      </w:pPr>
      <w:r w:rsidRPr="003119DF">
        <w:rPr>
          <w:rFonts w:ascii="Times New Roman" w:eastAsia="Times New Roman" w:hAnsi="Times New Roman"/>
          <w:b/>
          <w:color w:val="000000"/>
          <w:sz w:val="28"/>
          <w:lang w:val="tt-RU"/>
        </w:rPr>
        <w:t xml:space="preserve">  2.3.</w:t>
      </w:r>
      <w:r w:rsidRPr="00DA204C">
        <w:rPr>
          <w:rFonts w:ascii="Times New Roman" w:eastAsia="Times New Roman" w:hAnsi="Times New Roman"/>
          <w:color w:val="000000"/>
          <w:sz w:val="28"/>
          <w:lang w:val="tt-RU"/>
        </w:rPr>
        <w:t xml:space="preserve"> Муниципаль хезмәт күрсәтү нәтиҗәсен тасвирлау </w:t>
      </w:r>
      <w:r w:rsidRPr="00DA204C">
        <w:rPr>
          <w:rFonts w:ascii="Times New Roman" w:eastAsia="Times New Roman" w:hAnsi="Times New Roman"/>
          <w:i/>
          <w:color w:val="000000"/>
          <w:sz w:val="28"/>
          <w:lang w:val="tt-RU"/>
        </w:rPr>
        <w:t xml:space="preserve"> </w:t>
      </w:r>
    </w:p>
    <w:p w:rsidR="00F73D99" w:rsidRPr="0014308C" w:rsidRDefault="00F73D99" w:rsidP="00F73D99">
      <w:pPr>
        <w:spacing w:after="13" w:line="268" w:lineRule="auto"/>
        <w:ind w:right="9"/>
        <w:jc w:val="both"/>
        <w:rPr>
          <w:rFonts w:ascii="Times New Roman" w:eastAsia="Times New Roman" w:hAnsi="Times New Roman"/>
          <w:color w:val="000000"/>
          <w:sz w:val="28"/>
          <w:lang w:val="tt-RU"/>
        </w:rPr>
      </w:pPr>
      <w:r>
        <w:rPr>
          <w:rFonts w:ascii="Times New Roman" w:eastAsia="Times New Roman" w:hAnsi="Times New Roman"/>
          <w:color w:val="000000"/>
          <w:sz w:val="28"/>
          <w:lang w:val="tt-RU"/>
        </w:rPr>
        <w:t xml:space="preserve">  </w:t>
      </w:r>
      <w:r w:rsidRPr="00DA204C">
        <w:rPr>
          <w:rFonts w:ascii="Times New Roman" w:eastAsia="Times New Roman" w:hAnsi="Times New Roman"/>
          <w:color w:val="000000"/>
          <w:sz w:val="28"/>
          <w:lang w:val="tt-RU"/>
        </w:rPr>
        <w:t xml:space="preserve">2.3.1. </w:t>
      </w:r>
      <w:r w:rsidRPr="0014308C">
        <w:rPr>
          <w:rFonts w:ascii="Times New Roman" w:eastAsia="Times New Roman" w:hAnsi="Times New Roman"/>
          <w:color w:val="000000"/>
          <w:sz w:val="28"/>
          <w:lang w:val="tt-RU"/>
        </w:rPr>
        <w:t xml:space="preserve">Муниципаль хезмәт күрсәтү нәтиҗәсе булып тора: </w:t>
      </w:r>
    </w:p>
    <w:p w:rsidR="00F73D99" w:rsidRPr="00DA204C" w:rsidRDefault="00F73D99" w:rsidP="00F73D99">
      <w:pPr>
        <w:spacing w:line="269" w:lineRule="auto"/>
        <w:ind w:left="29" w:right="-49" w:hanging="10"/>
        <w:jc w:val="center"/>
        <w:rPr>
          <w:rFonts w:ascii="Times New Roman" w:eastAsia="Times New Roman" w:hAnsi="Times New Roman"/>
          <w:color w:val="000000"/>
          <w:sz w:val="28"/>
        </w:rPr>
      </w:pPr>
      <w:r w:rsidRPr="00DA204C">
        <w:rPr>
          <w:rFonts w:ascii="Times New Roman" w:eastAsia="Times New Roman" w:hAnsi="Times New Roman"/>
          <w:color w:val="000000"/>
          <w:sz w:val="28"/>
        </w:rPr>
        <w:t xml:space="preserve">1) белешмә (Өземтә) (әлеге административ регламентка 1 нче кушымта);  </w:t>
      </w:r>
    </w:p>
    <w:p w:rsidR="00F73D99" w:rsidRPr="00DA204C" w:rsidRDefault="00F73D99" w:rsidP="00F73D99">
      <w:pPr>
        <w:spacing w:after="13" w:line="268" w:lineRule="auto"/>
        <w:ind w:left="-15" w:right="9" w:firstLine="698"/>
        <w:jc w:val="both"/>
        <w:rPr>
          <w:rFonts w:ascii="Times New Roman" w:eastAsia="Times New Roman" w:hAnsi="Times New Roman"/>
          <w:color w:val="000000"/>
          <w:sz w:val="28"/>
        </w:rPr>
      </w:pPr>
      <w:r w:rsidRPr="00DA204C">
        <w:rPr>
          <w:rFonts w:ascii="Times New Roman" w:eastAsia="Times New Roman" w:hAnsi="Times New Roman"/>
          <w:color w:val="000000"/>
          <w:sz w:val="28"/>
        </w:rPr>
        <w:t xml:space="preserve">2)муниципаль хезмәт күрсәтүдән баш тарту турында карар (әлеге административ регламентка 2 нче кушымта); </w:t>
      </w:r>
    </w:p>
    <w:p w:rsidR="00F73D99" w:rsidRPr="00DA204C" w:rsidRDefault="00F73D99" w:rsidP="00F73D99">
      <w:pPr>
        <w:spacing w:after="13" w:line="268" w:lineRule="auto"/>
        <w:ind w:left="-15" w:right="9" w:firstLine="698"/>
        <w:jc w:val="both"/>
        <w:rPr>
          <w:rFonts w:ascii="Times New Roman" w:eastAsia="Times New Roman" w:hAnsi="Times New Roman"/>
          <w:color w:val="000000"/>
          <w:sz w:val="28"/>
        </w:rPr>
      </w:pPr>
      <w:r w:rsidRPr="00DA204C">
        <w:rPr>
          <w:rFonts w:ascii="Times New Roman" w:eastAsia="Times New Roman" w:hAnsi="Times New Roman"/>
          <w:color w:val="000000"/>
          <w:sz w:val="28"/>
        </w:rPr>
        <w:t xml:space="preserve">3) муниципаль хезмәт күрсәтү өчен кирәкле документларны кабул итүдән баш тарту турында карар (әлеге административ регламентка 3 нче кушымта). </w:t>
      </w:r>
    </w:p>
    <w:p w:rsidR="00F73D99" w:rsidRPr="00DA204C" w:rsidRDefault="00F73D99" w:rsidP="00F73D99">
      <w:pPr>
        <w:spacing w:after="13" w:line="268" w:lineRule="auto"/>
        <w:ind w:left="-15" w:right="9" w:firstLine="698"/>
        <w:jc w:val="both"/>
        <w:rPr>
          <w:rFonts w:ascii="Times New Roman" w:eastAsia="Times New Roman" w:hAnsi="Times New Roman"/>
          <w:color w:val="000000"/>
          <w:sz w:val="28"/>
        </w:rPr>
      </w:pPr>
      <w:r w:rsidRPr="00DA204C">
        <w:rPr>
          <w:rFonts w:ascii="Times New Roman" w:eastAsia="Times New Roman" w:hAnsi="Times New Roman"/>
          <w:color w:val="000000"/>
          <w:sz w:val="28"/>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шулай ук республика порталының шәхси кабинетына җибәрелә. </w:t>
      </w:r>
    </w:p>
    <w:p w:rsidR="00F73D99" w:rsidRPr="00DA204C" w:rsidRDefault="00F73D99" w:rsidP="00F73D99">
      <w:pPr>
        <w:spacing w:after="13" w:line="268" w:lineRule="auto"/>
        <w:ind w:left="-15" w:right="9" w:firstLine="698"/>
        <w:jc w:val="both"/>
        <w:rPr>
          <w:rFonts w:ascii="Times New Roman" w:eastAsia="Times New Roman" w:hAnsi="Times New Roman"/>
          <w:color w:val="000000"/>
          <w:sz w:val="28"/>
        </w:rPr>
      </w:pPr>
      <w:r w:rsidRPr="00DA204C">
        <w:rPr>
          <w:rFonts w:ascii="Times New Roman" w:eastAsia="Times New Roman" w:hAnsi="Times New Roman"/>
          <w:color w:val="000000"/>
          <w:sz w:val="28"/>
        </w:rPr>
        <w:t xml:space="preserve">2.3.3. Мөрәҗәгать итүченең теләге буенча муниципаль хезмәт күрсәтү нәтиҗәсе органда яки КФҮтә кәгазьдә басылган электрон документ нөсхәсе </w:t>
      </w:r>
      <w:r w:rsidRPr="00DA204C">
        <w:rPr>
          <w:rFonts w:ascii="Times New Roman" w:eastAsia="Times New Roman" w:hAnsi="Times New Roman"/>
          <w:color w:val="000000"/>
          <w:sz w:val="28"/>
        </w:rPr>
        <w:lastRenderedPageBreak/>
        <w:t xml:space="preserve">рәвешендә бирелә, ул органның вәкаләтле вазыйфаи заты яисә КФҮ хезмәткәре имзасы белән таныкланган.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r w:rsidRPr="0014308C">
        <w:rPr>
          <w:rFonts w:ascii="Times New Roman" w:eastAsia="Times New Roman" w:hAnsi="Times New Roman"/>
          <w:i/>
          <w:color w:val="000000"/>
          <w:sz w:val="28"/>
        </w:rPr>
        <w:t xml:space="preserve"> </w:t>
      </w:r>
    </w:p>
    <w:p w:rsidR="00F73D99" w:rsidRPr="0014308C" w:rsidRDefault="00F73D99" w:rsidP="00F73D99">
      <w:pPr>
        <w:spacing w:after="31" w:line="256" w:lineRule="auto"/>
        <w:ind w:left="-15" w:firstLine="698"/>
        <w:rPr>
          <w:rFonts w:ascii="Times New Roman" w:eastAsia="Times New Roman" w:hAnsi="Times New Roman"/>
          <w:color w:val="000000"/>
          <w:sz w:val="28"/>
        </w:rPr>
      </w:pPr>
      <w:r w:rsidRPr="0014308C">
        <w:rPr>
          <w:rFonts w:ascii="Times New Roman" w:eastAsia="Times New Roman" w:hAnsi="Times New Roman"/>
          <w:b/>
          <w:color w:val="000000"/>
          <w:sz w:val="28"/>
        </w:rPr>
        <w:t>2.4.</w:t>
      </w:r>
      <w:r w:rsidRPr="0014308C">
        <w:rPr>
          <w:rFonts w:ascii="Times New Roman" w:eastAsia="Times New Roman" w:hAnsi="Times New Roman"/>
          <w:color w:val="000000"/>
          <w:sz w:val="28"/>
        </w:rPr>
        <w:t xml:space="preserve">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r w:rsidRPr="0014308C">
        <w:rPr>
          <w:rFonts w:ascii="Times New Roman" w:eastAsia="Times New Roman" w:hAnsi="Times New Roman"/>
          <w:i/>
          <w:color w:val="000000"/>
          <w:sz w:val="28"/>
        </w:rPr>
        <w:t xml:space="preserve"> </w:t>
      </w:r>
    </w:p>
    <w:p w:rsidR="00F73D99" w:rsidRPr="0014308C" w:rsidRDefault="00F73D99" w:rsidP="00F73D99">
      <w:pPr>
        <w:spacing w:after="13" w:line="268" w:lineRule="auto"/>
        <w:ind w:left="708" w:right="9"/>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2.4.1. Муниципаль хезмәт өч эш көне дәвамында күрсәтелә. </w:t>
      </w:r>
    </w:p>
    <w:p w:rsidR="00F73D99" w:rsidRPr="0014308C" w:rsidRDefault="00F73D99" w:rsidP="00F73D99">
      <w:pPr>
        <w:spacing w:line="269" w:lineRule="auto"/>
        <w:ind w:left="29" w:right="189" w:hanging="10"/>
        <w:jc w:val="center"/>
        <w:rPr>
          <w:rFonts w:ascii="Times New Roman" w:eastAsia="Times New Roman" w:hAnsi="Times New Roman"/>
          <w:color w:val="000000"/>
          <w:sz w:val="28"/>
          <w:lang w:val="tt-RU"/>
        </w:rPr>
      </w:pPr>
      <w:r>
        <w:rPr>
          <w:rFonts w:ascii="Times New Roman" w:eastAsia="Times New Roman" w:hAnsi="Times New Roman"/>
          <w:color w:val="000000"/>
          <w:sz w:val="28"/>
          <w:lang w:val="tt-RU"/>
        </w:rPr>
        <w:t xml:space="preserve">  </w:t>
      </w:r>
      <w:r w:rsidRPr="0014308C">
        <w:rPr>
          <w:rFonts w:ascii="Times New Roman" w:eastAsia="Times New Roman" w:hAnsi="Times New Roman"/>
          <w:color w:val="000000"/>
          <w:sz w:val="28"/>
          <w:lang w:val="tt-RU"/>
        </w:rPr>
        <w:t xml:space="preserve">2.4.2. Муниципаль хезмәт күрсәтү вакытын туктатып тору каралмаган. </w:t>
      </w:r>
    </w:p>
    <w:p w:rsid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 </w:t>
      </w:r>
    </w:p>
    <w:p w:rsidR="00F73D99" w:rsidRPr="00DA204C" w:rsidRDefault="00F73D99" w:rsidP="00F73D99">
      <w:pPr>
        <w:spacing w:after="13" w:line="268" w:lineRule="auto"/>
        <w:ind w:left="-15" w:right="9" w:firstLine="698"/>
        <w:jc w:val="both"/>
        <w:rPr>
          <w:rFonts w:ascii="Times New Roman" w:eastAsia="Times New Roman" w:hAnsi="Times New Roman"/>
          <w:color w:val="000000"/>
          <w:sz w:val="28"/>
          <w:lang w:val="tt-RU"/>
        </w:rPr>
      </w:pP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3119DF">
        <w:rPr>
          <w:rFonts w:ascii="Times New Roman" w:eastAsia="Times New Roman" w:hAnsi="Times New Roman"/>
          <w:b/>
          <w:color w:val="000000"/>
          <w:sz w:val="28"/>
          <w:lang w:val="tt-RU"/>
        </w:rPr>
        <w:t>2.5.</w:t>
      </w:r>
      <w:r w:rsidRPr="007B38E9">
        <w:rPr>
          <w:rFonts w:ascii="Times New Roman" w:eastAsia="Times New Roman" w:hAnsi="Times New Roman"/>
          <w:color w:val="000000"/>
          <w:sz w:val="28"/>
          <w:lang w:val="tt-RU"/>
        </w:rPr>
        <w:t xml:space="preserve">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7B38E9">
        <w:rPr>
          <w:rFonts w:ascii="Times New Roman" w:eastAsia="Times New Roman" w:hAnsi="Times New Roman"/>
          <w:color w:val="000000"/>
          <w:sz w:val="28"/>
          <w:lang w:val="tt-RU"/>
        </w:rPr>
        <w:t xml:space="preserve">2.5.1. Муниципаль хезмәт алу өчен гариза бирүче түбәндәге документларны тапшыра: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1)шәхесне раслаучы документ (республика порталы аша мөрәҗәгать иткән очракта кирәк түгел); </w:t>
      </w:r>
    </w:p>
    <w:p w:rsidR="00F73D99" w:rsidRPr="007B38E9" w:rsidRDefault="00F73D99" w:rsidP="00F73D99">
      <w:pPr>
        <w:spacing w:after="13" w:line="268" w:lineRule="auto"/>
        <w:ind w:left="708" w:right="1195"/>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2) мөрәҗәгать итүче вәкиленең вәкаләтләрен раслаучы документ; 3) гариза: </w:t>
      </w:r>
    </w:p>
    <w:p w:rsidR="00F73D99" w:rsidRPr="007B38E9" w:rsidRDefault="00F73D99" w:rsidP="00F73D99">
      <w:pPr>
        <w:spacing w:after="20" w:line="264" w:lineRule="auto"/>
        <w:ind w:left="10" w:right="6" w:hanging="10"/>
        <w:jc w:val="right"/>
        <w:rPr>
          <w:rFonts w:ascii="Times New Roman" w:eastAsia="Times New Roman" w:hAnsi="Times New Roman"/>
          <w:color w:val="000000"/>
          <w:sz w:val="28"/>
        </w:rPr>
      </w:pPr>
      <w:r w:rsidRPr="007B38E9">
        <w:rPr>
          <w:rFonts w:ascii="Times New Roman" w:eastAsia="Times New Roman" w:hAnsi="Times New Roman"/>
          <w:color w:val="000000"/>
          <w:sz w:val="28"/>
        </w:rPr>
        <w:t xml:space="preserve">документ формасында кәгазьдә (әлеге административ регламентка 4 нче </w:t>
      </w:r>
    </w:p>
    <w:p w:rsidR="00F73D99" w:rsidRPr="007B38E9" w:rsidRDefault="00F73D99" w:rsidP="00F73D99">
      <w:pPr>
        <w:spacing w:after="13" w:line="268" w:lineRule="auto"/>
        <w:ind w:left="-15" w:right="9"/>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кушымта); 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 </w:t>
      </w:r>
    </w:p>
    <w:p w:rsidR="00F73D99" w:rsidRPr="007B38E9" w:rsidRDefault="00F73D99" w:rsidP="00F73D99">
      <w:pPr>
        <w:numPr>
          <w:ilvl w:val="0"/>
          <w:numId w:val="9"/>
        </w:numPr>
        <w:spacing w:after="13" w:line="268" w:lineRule="auto"/>
        <w:ind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Әгәр муниципаль хезмәт күрсәтү өчен мөрәҗәгать итүче булмаган затның персональ мәгълүматларын эшкәртү кирәк булса һәм әгәр федераль закон нигезендә мондый персональ мәгълүматларны эшкәртү күрсәтелгән затның ризалыгы белән башкарылырга мөмкин булса, мөрәҗәгать итүче муниципаль хезмәт алу өчен мөрәҗәгать иткәндә күрсәтелгән затның яисә аның законлы вәкиленең шәхси мәгълүматларын эшкәртүгә ризалыгын алуны раслаучы документлар тапшыра. Рөхсәт алуны раслаучы документлар, шул исәптән, электрон документ формасында да тапшырылырга мөмкин; </w:t>
      </w:r>
    </w:p>
    <w:p w:rsidR="00F73D99" w:rsidRPr="007B38E9" w:rsidRDefault="00F73D99" w:rsidP="00F73D99">
      <w:pPr>
        <w:numPr>
          <w:ilvl w:val="0"/>
          <w:numId w:val="9"/>
        </w:numPr>
        <w:spacing w:after="13" w:line="268" w:lineRule="auto"/>
        <w:ind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lastRenderedPageBreak/>
        <w:t xml:space="preserve">йорт кенәгәсен саклау бурычы 31.12.2017 елга кадәр торак биналарның милекчеләренә йөкләнгән очракта, мөрәҗәгать итүче тарафыннан йорт кенәгәсе тапшырыла; </w:t>
      </w:r>
    </w:p>
    <w:p w:rsidR="00F73D99" w:rsidRPr="007B38E9" w:rsidRDefault="00F73D99" w:rsidP="00F73D99">
      <w:pPr>
        <w:numPr>
          <w:ilvl w:val="0"/>
          <w:numId w:val="9"/>
        </w:numPr>
        <w:spacing w:after="13" w:line="268" w:lineRule="auto"/>
        <w:ind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шәхси торак йортка хокук билгели торган документлар (әгәр милек хокукы күчемсез милекнең Бердәм дәүләт реестрында теркәлмәгән булса) – хуҗалык кенәгәсеннән өземтә өчен.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2.5.2. Гариза һәм кушымта бирелә торган документлар мөрәҗәгать итүче тарафыннан түбәндәге ысулларның берсе белән тапшырылырга (җибәрелергә) мөмкин: </w:t>
      </w:r>
    </w:p>
    <w:p w:rsidR="00F73D99" w:rsidRPr="007B38E9" w:rsidRDefault="00F73D99" w:rsidP="00F73D99">
      <w:pPr>
        <w:numPr>
          <w:ilvl w:val="0"/>
          <w:numId w:val="10"/>
        </w:numPr>
        <w:spacing w:after="13" w:line="268" w:lineRule="auto"/>
        <w:ind w:right="1270" w:firstLine="349"/>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административ регламентның 2.5.3 пункты таләпләренә туры килә торган электрон документлар рәвешендә һәм кәгазьдә КФҮ аша; </w:t>
      </w:r>
    </w:p>
    <w:p w:rsidR="00F73D99" w:rsidRPr="007B38E9" w:rsidRDefault="00F73D99" w:rsidP="00F73D99">
      <w:pPr>
        <w:numPr>
          <w:ilvl w:val="0"/>
          <w:numId w:val="10"/>
        </w:numPr>
        <w:spacing w:after="13" w:line="268" w:lineRule="auto"/>
        <w:ind w:right="1270" w:firstLine="349"/>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Республика порталы аша электрон формада; </w:t>
      </w:r>
      <w:proofErr w:type="gramStart"/>
      <w:r w:rsidRPr="007B38E9">
        <w:rPr>
          <w:rFonts w:ascii="Times New Roman" w:eastAsia="Times New Roman" w:hAnsi="Times New Roman"/>
          <w:color w:val="000000"/>
          <w:sz w:val="28"/>
        </w:rPr>
        <w:t>3)органга</w:t>
      </w:r>
      <w:proofErr w:type="gramEnd"/>
      <w:r w:rsidRPr="007B38E9">
        <w:rPr>
          <w:rFonts w:ascii="Times New Roman" w:eastAsia="Times New Roman" w:hAnsi="Times New Roman"/>
          <w:color w:val="000000"/>
          <w:sz w:val="28"/>
        </w:rPr>
        <w:t xml:space="preserve"> шәхсән яки кәгазьдә почта элемтәсе аша.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Гариза һәм кушып бирелә торган документлар почта элемтәсе аша җибәргәндә билгеләнгән тәртиптә раслана.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2.5.3. Республика порталы аша җибәрелгән гаризага гариза бирүченең гади электрон имзасы белән кул куела.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rPr>
      </w:pPr>
      <w:r w:rsidRPr="007B38E9">
        <w:rPr>
          <w:rFonts w:ascii="Times New Roman" w:eastAsia="Times New Roman" w:hAnsi="Times New Roman"/>
          <w:color w:val="000000"/>
          <w:sz w:val="28"/>
        </w:rPr>
        <w:t xml:space="preserve">Административ регламентның 2.5.1 пунктындагы 2, 4-6 пунктчаларында күрсәтелгән электрон документлар (документларның электрон үрнәкләре) мондый документларны, шул исәптән нотариуслар төзү һәм имзалауга вәкаләтле затларның көчәйтелгән квалификацияле имзасы белән раслана.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Гаризага теркәлеп бирелә торган электрон документлар (электрон документлар образлары), шул исәптән ышанычнамәләр </w:t>
      </w:r>
      <w:r w:rsidRPr="007B38E9">
        <w:rPr>
          <w:rFonts w:ascii="Times New Roman" w:eastAsia="Times New Roman" w:hAnsi="Times New Roman"/>
          <w:color w:val="000000"/>
          <w:sz w:val="28"/>
          <w:lang w:val="en-US"/>
        </w:rPr>
        <w:t>pdf</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jpg</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jpeg</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png</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tif</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doc</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docx</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rtf</w:t>
      </w:r>
      <w:r w:rsidRPr="0014308C">
        <w:rPr>
          <w:rFonts w:ascii="Times New Roman" w:eastAsia="Times New Roman" w:hAnsi="Times New Roman"/>
          <w:color w:val="000000"/>
          <w:sz w:val="28"/>
        </w:rPr>
        <w:t xml:space="preserve">, </w:t>
      </w:r>
      <w:r w:rsidRPr="007B38E9">
        <w:rPr>
          <w:rFonts w:ascii="Times New Roman" w:eastAsia="Times New Roman" w:hAnsi="Times New Roman"/>
          <w:color w:val="000000"/>
          <w:sz w:val="28"/>
          <w:lang w:val="en-US"/>
        </w:rPr>
        <w:t>sig</w:t>
      </w:r>
      <w:r w:rsidRPr="0014308C">
        <w:rPr>
          <w:rFonts w:ascii="Times New Roman" w:eastAsia="Times New Roman" w:hAnsi="Times New Roman"/>
          <w:color w:val="000000"/>
          <w:sz w:val="28"/>
        </w:rPr>
        <w:t xml:space="preserve"> форматларында файллар рәвешендә 50 Мбайттан да артмаган күләмдә җибәрелә.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 </w:t>
      </w:r>
    </w:p>
    <w:p w:rsidR="00F73D99" w:rsidRPr="0014308C" w:rsidRDefault="00F73D99" w:rsidP="00F73D99">
      <w:pPr>
        <w:spacing w:after="13" w:line="268" w:lineRule="auto"/>
        <w:ind w:left="708" w:right="9"/>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2.5.4. Мөрәҗәгать итүчедән таләп итү тыела: </w:t>
      </w:r>
    </w:p>
    <w:p w:rsidR="00F73D99" w:rsidRPr="0014308C" w:rsidRDefault="00F73D99" w:rsidP="00F73D99">
      <w:pPr>
        <w:numPr>
          <w:ilvl w:val="0"/>
          <w:numId w:val="11"/>
        </w:numPr>
        <w:spacing w:after="13" w:line="268" w:lineRule="auto"/>
        <w:ind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 </w:t>
      </w:r>
    </w:p>
    <w:p w:rsidR="00F73D99" w:rsidRPr="0014308C" w:rsidRDefault="00F73D99" w:rsidP="00F73D99">
      <w:pPr>
        <w:numPr>
          <w:ilvl w:val="0"/>
          <w:numId w:val="11"/>
        </w:numPr>
        <w:spacing w:after="13" w:line="268" w:lineRule="auto"/>
        <w:ind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 </w:t>
      </w:r>
    </w:p>
    <w:p w:rsidR="00F73D99" w:rsidRPr="0014308C" w:rsidRDefault="00F73D99" w:rsidP="00F73D99">
      <w:pPr>
        <w:numPr>
          <w:ilvl w:val="0"/>
          <w:numId w:val="11"/>
        </w:numPr>
        <w:spacing w:after="13" w:line="268" w:lineRule="auto"/>
        <w:ind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lastRenderedPageBreak/>
        <w:t xml:space="preserve">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w:t>
      </w:r>
    </w:p>
    <w:p w:rsidR="00F73D99" w:rsidRPr="00CC5269" w:rsidRDefault="00F73D99" w:rsidP="00F73D99">
      <w:pPr>
        <w:spacing w:after="13" w:line="268" w:lineRule="auto"/>
        <w:ind w:left="-15" w:right="9"/>
        <w:jc w:val="both"/>
        <w:rPr>
          <w:rFonts w:ascii="Times New Roman" w:eastAsia="Times New Roman" w:hAnsi="Times New Roman"/>
          <w:color w:val="000000"/>
          <w:sz w:val="28"/>
        </w:rPr>
      </w:pPr>
      <w:proofErr w:type="gramStart"/>
      <w:r w:rsidRPr="00CC5269">
        <w:rPr>
          <w:rFonts w:ascii="Times New Roman" w:eastAsia="Times New Roman" w:hAnsi="Times New Roman"/>
          <w:color w:val="000000"/>
          <w:sz w:val="28"/>
        </w:rPr>
        <w:t>булу;;</w:t>
      </w:r>
      <w:proofErr w:type="gramEnd"/>
      <w:r w:rsidRPr="00CC5269">
        <w:rPr>
          <w:rFonts w:ascii="Times New Roman" w:eastAsia="Times New Roman" w:hAnsi="Times New Roman"/>
          <w:color w:val="000000"/>
          <w:sz w:val="28"/>
        </w:rPr>
        <w:t xml:space="preserve">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rPr>
      </w:pPr>
      <w:r w:rsidRPr="00F73D99">
        <w:rPr>
          <w:rFonts w:ascii="Times New Roman" w:eastAsia="Times New Roman" w:hAnsi="Times New Roman"/>
          <w:color w:val="000000"/>
          <w:sz w:val="28"/>
        </w:rPr>
        <w:t xml:space="preserve">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 </w:t>
      </w:r>
    </w:p>
    <w:p w:rsidR="00F73D99" w:rsidRDefault="00F73D99" w:rsidP="00F73D99">
      <w:pPr>
        <w:spacing w:after="13" w:line="268" w:lineRule="auto"/>
        <w:ind w:left="-15" w:right="9" w:firstLine="698"/>
        <w:jc w:val="both"/>
        <w:rPr>
          <w:rFonts w:ascii="Times New Roman" w:eastAsia="Times New Roman" w:hAnsi="Times New Roman"/>
          <w:i/>
          <w:color w:val="000000"/>
          <w:sz w:val="28"/>
          <w:lang w:val="tt-RU"/>
        </w:rPr>
      </w:pPr>
      <w:r w:rsidRPr="00F73D99">
        <w:rPr>
          <w:rFonts w:ascii="Times New Roman" w:eastAsia="Times New Roman" w:hAnsi="Times New Roman"/>
          <w:color w:val="000000"/>
          <w:sz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r w:rsidRPr="00F73D99">
        <w:rPr>
          <w:rFonts w:ascii="Times New Roman" w:eastAsia="Times New Roman" w:hAnsi="Times New Roman"/>
          <w:i/>
          <w:color w:val="000000"/>
          <w:sz w:val="28"/>
        </w:rPr>
        <w:t xml:space="preserve"> </w:t>
      </w:r>
    </w:p>
    <w:p w:rsidR="00F73D99" w:rsidRPr="007B38E9" w:rsidRDefault="00F73D99" w:rsidP="00F73D99">
      <w:pPr>
        <w:spacing w:after="13" w:line="268" w:lineRule="auto"/>
        <w:ind w:left="-15" w:right="9" w:firstLine="698"/>
        <w:jc w:val="both"/>
        <w:rPr>
          <w:rFonts w:ascii="Times New Roman" w:eastAsia="Times New Roman" w:hAnsi="Times New Roman"/>
          <w:color w:val="000000"/>
          <w:sz w:val="28"/>
          <w:lang w:val="tt-RU"/>
        </w:rPr>
      </w:pPr>
    </w:p>
    <w:p w:rsidR="00F73D99" w:rsidRPr="00E64ACF"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3119DF">
        <w:rPr>
          <w:rFonts w:ascii="Times New Roman" w:eastAsia="Times New Roman" w:hAnsi="Times New Roman"/>
          <w:b/>
          <w:color w:val="000000"/>
          <w:sz w:val="28"/>
          <w:lang w:val="tt-RU"/>
        </w:rPr>
        <w:t>2.6.</w:t>
      </w:r>
      <w:r w:rsidRPr="00E64ACF">
        <w:rPr>
          <w:rFonts w:ascii="Times New Roman" w:eastAsia="Times New Roman" w:hAnsi="Times New Roman"/>
          <w:color w:val="000000"/>
          <w:sz w:val="28"/>
          <w:lang w:val="tt-RU"/>
        </w:rPr>
        <w:t xml:space="preserve">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 </w:t>
      </w:r>
    </w:p>
    <w:p w:rsidR="00F73D99" w:rsidRPr="00E64ACF" w:rsidRDefault="00F73D99" w:rsidP="00F73D99">
      <w:pPr>
        <w:spacing w:after="13" w:line="268" w:lineRule="auto"/>
        <w:ind w:left="708" w:right="9"/>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2.6.1. Ведомствоара хезмәттәшлек кысаларында килеп чыга: </w:t>
      </w:r>
    </w:p>
    <w:p w:rsidR="00F73D99" w:rsidRPr="00E64ACF" w:rsidRDefault="00F73D99" w:rsidP="00F73D99">
      <w:pPr>
        <w:numPr>
          <w:ilvl w:val="0"/>
          <w:numId w:val="12"/>
        </w:numPr>
        <w:spacing w:after="13" w:line="268" w:lineRule="auto"/>
        <w:ind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күчемсез милекнең Бердәм дәүләт реестрыннан өземтә-дәүләт теркәве, кадастр һәм картография федераль хезмәте; </w:t>
      </w:r>
    </w:p>
    <w:p w:rsidR="00F73D99" w:rsidRPr="00E64ACF" w:rsidRDefault="00F73D99" w:rsidP="00F73D99">
      <w:pPr>
        <w:numPr>
          <w:ilvl w:val="0"/>
          <w:numId w:val="12"/>
        </w:numPr>
        <w:spacing w:after="13" w:line="268" w:lineRule="auto"/>
        <w:ind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Россия Федерациясе гражданины – Россия ЭЭМ гамәлдәге паспорты турында белешмәләр; </w:t>
      </w:r>
    </w:p>
    <w:p w:rsidR="00F73D99" w:rsidRPr="00E64ACF" w:rsidRDefault="00F73D99" w:rsidP="00F73D99">
      <w:pPr>
        <w:numPr>
          <w:ilvl w:val="0"/>
          <w:numId w:val="12"/>
        </w:numPr>
        <w:spacing w:after="13" w:line="268" w:lineRule="auto"/>
        <w:ind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нотариаль ышанычнамә турында белешмәләр – Федераль нотариаль палата. </w:t>
      </w:r>
    </w:p>
    <w:p w:rsidR="00F73D99" w:rsidRPr="00E64ACF" w:rsidRDefault="00F73D99" w:rsidP="00F73D99">
      <w:pPr>
        <w:spacing w:after="13" w:line="268" w:lineRule="auto"/>
        <w:ind w:left="-15"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2.6.2. Мөрәҗәгать итүче административ регламентның 2.6.1 пунктының 1 пунктчасында күрсәтелгән документларны (белешмәләрне) гариза биргәндә, </w:t>
      </w:r>
      <w:r w:rsidRPr="00E64ACF">
        <w:rPr>
          <w:rFonts w:ascii="Times New Roman" w:eastAsia="Times New Roman" w:hAnsi="Times New Roman"/>
          <w:color w:val="000000"/>
          <w:sz w:val="28"/>
        </w:rPr>
        <w:lastRenderedPageBreak/>
        <w:t xml:space="preserve">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 </w:t>
      </w:r>
    </w:p>
    <w:p w:rsidR="00F73D99" w:rsidRPr="00E64ACF" w:rsidRDefault="00F73D99" w:rsidP="00F73D99">
      <w:pPr>
        <w:spacing w:after="13" w:line="268" w:lineRule="auto"/>
        <w:ind w:left="-15"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 </w:t>
      </w:r>
    </w:p>
    <w:p w:rsidR="00F73D99" w:rsidRPr="00E64ACF" w:rsidRDefault="00F73D99" w:rsidP="00F73D99">
      <w:pPr>
        <w:spacing w:after="13" w:line="268" w:lineRule="auto"/>
        <w:ind w:left="-15"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 </w:t>
      </w:r>
    </w:p>
    <w:p w:rsidR="00F73D99" w:rsidRPr="00E64ACF" w:rsidRDefault="00F73D99" w:rsidP="00F73D99">
      <w:pPr>
        <w:spacing w:after="13" w:line="268" w:lineRule="auto"/>
        <w:ind w:left="-15" w:right="9" w:firstLine="698"/>
        <w:jc w:val="both"/>
        <w:rPr>
          <w:rFonts w:ascii="Times New Roman" w:eastAsia="Times New Roman" w:hAnsi="Times New Roman"/>
          <w:color w:val="000000"/>
          <w:sz w:val="28"/>
        </w:rPr>
      </w:pPr>
      <w:r w:rsidRPr="00E64ACF">
        <w:rPr>
          <w:rFonts w:ascii="Times New Roman" w:eastAsia="Times New Roman" w:hAnsi="Times New Roman"/>
          <w:color w:val="000000"/>
          <w:sz w:val="28"/>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E64ACF">
        <w:rPr>
          <w:rFonts w:ascii="Times New Roman" w:eastAsia="Times New Roman" w:hAnsi="Times New Roman"/>
          <w:color w:val="000000"/>
          <w:sz w:val="28"/>
        </w:rPr>
        <w:t xml:space="preserve">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 </w:t>
      </w:r>
    </w:p>
    <w:p w:rsidR="00F73D99" w:rsidRPr="00E72338" w:rsidRDefault="00F73D99" w:rsidP="00F73D99">
      <w:pPr>
        <w:spacing w:after="13" w:line="268" w:lineRule="auto"/>
        <w:ind w:left="-15" w:right="9" w:firstLine="698"/>
        <w:jc w:val="both"/>
        <w:rPr>
          <w:rFonts w:ascii="Times New Roman" w:eastAsia="Times New Roman" w:hAnsi="Times New Roman"/>
          <w:color w:val="000000"/>
          <w:sz w:val="28"/>
          <w:lang w:val="tt-RU"/>
        </w:rPr>
      </w:pPr>
    </w:p>
    <w:p w:rsidR="00F73D99" w:rsidRPr="00E72338" w:rsidRDefault="00F73D99" w:rsidP="00F73D99">
      <w:pPr>
        <w:spacing w:line="269" w:lineRule="auto"/>
        <w:ind w:left="29" w:right="19" w:hanging="10"/>
        <w:jc w:val="center"/>
        <w:rPr>
          <w:rFonts w:ascii="Times New Roman" w:eastAsia="Times New Roman" w:hAnsi="Times New Roman"/>
          <w:color w:val="000000"/>
          <w:sz w:val="28"/>
          <w:lang w:val="tt-RU"/>
        </w:rPr>
      </w:pPr>
      <w:r w:rsidRPr="00E72338">
        <w:rPr>
          <w:rFonts w:ascii="Times New Roman" w:eastAsia="Times New Roman" w:hAnsi="Times New Roman"/>
          <w:b/>
          <w:color w:val="000000"/>
          <w:sz w:val="28"/>
          <w:lang w:val="tt-RU"/>
        </w:rPr>
        <w:t>2.7</w:t>
      </w:r>
      <w:r w:rsidRPr="00E72338">
        <w:rPr>
          <w:rFonts w:ascii="Times New Roman" w:eastAsia="Times New Roman" w:hAnsi="Times New Roman"/>
          <w:color w:val="000000"/>
          <w:sz w:val="28"/>
          <w:lang w:val="tt-RU"/>
        </w:rPr>
        <w:t xml:space="preserve">. Муниципаль хезмәт күрсәтү өчен кирәкле документларны кабул итүдән баш тарту өчен нигезләрнең тулы исемлеге </w:t>
      </w:r>
    </w:p>
    <w:p w:rsidR="00F73D99" w:rsidRPr="00E64ACF" w:rsidRDefault="00F73D99" w:rsidP="00F73D99">
      <w:pPr>
        <w:spacing w:after="13" w:line="268" w:lineRule="auto"/>
        <w:ind w:left="-15" w:right="9" w:firstLine="698"/>
        <w:jc w:val="both"/>
        <w:rPr>
          <w:rFonts w:ascii="Times New Roman" w:eastAsia="Times New Roman" w:hAnsi="Times New Roman"/>
          <w:color w:val="000000"/>
          <w:sz w:val="28"/>
          <w:lang w:val="tt-RU"/>
        </w:rPr>
      </w:pPr>
    </w:p>
    <w:p w:rsidR="00F73D99" w:rsidRPr="00E64ACF" w:rsidRDefault="00F73D99" w:rsidP="00F73D99">
      <w:pPr>
        <w:ind w:left="-15" w:right="9"/>
        <w:rPr>
          <w:rFonts w:ascii="Times New Roman" w:eastAsia="Times New Roman" w:hAnsi="Times New Roman"/>
          <w:color w:val="000000"/>
          <w:sz w:val="28"/>
          <w:lang w:val="tt-RU"/>
        </w:rPr>
      </w:pPr>
      <w:r>
        <w:rPr>
          <w:rFonts w:ascii="Times New Roman" w:eastAsia="Times New Roman" w:hAnsi="Times New Roman"/>
          <w:color w:val="000000"/>
          <w:sz w:val="28"/>
          <w:lang w:val="tt-RU"/>
        </w:rPr>
        <w:t xml:space="preserve">             </w:t>
      </w:r>
      <w:r w:rsidRPr="00E64ACF">
        <w:rPr>
          <w:rFonts w:ascii="Times New Roman" w:eastAsia="Times New Roman" w:hAnsi="Times New Roman"/>
          <w:color w:val="000000"/>
          <w:sz w:val="28"/>
          <w:lang w:val="tt-RU"/>
        </w:rPr>
        <w:t xml:space="preserve">2.7.1. Муниципаль хезмәт күрсәтү өчен кирәкле документларны кабул итүдән баш тарту өчен нигезләр булып тора: </w:t>
      </w:r>
    </w:p>
    <w:p w:rsidR="00F73D99" w:rsidRPr="00E64ACF" w:rsidRDefault="00F73D99" w:rsidP="00F73D99">
      <w:pPr>
        <w:numPr>
          <w:ilvl w:val="0"/>
          <w:numId w:val="13"/>
        </w:numPr>
        <w:spacing w:after="13" w:line="268" w:lineRule="auto"/>
        <w:ind w:right="9" w:firstLine="698"/>
        <w:jc w:val="both"/>
        <w:rPr>
          <w:rFonts w:ascii="Times New Roman" w:eastAsia="Times New Roman" w:hAnsi="Times New Roman"/>
          <w:color w:val="000000"/>
          <w:sz w:val="28"/>
          <w:lang w:val="tt-RU"/>
        </w:rPr>
      </w:pPr>
      <w:r w:rsidRPr="00E64ACF">
        <w:rPr>
          <w:rFonts w:ascii="Times New Roman" w:eastAsia="Times New Roman" w:hAnsi="Times New Roman"/>
          <w:color w:val="000000"/>
          <w:sz w:val="28"/>
          <w:lang w:val="tt-RU"/>
        </w:rPr>
        <w:t xml:space="preserve">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 </w:t>
      </w:r>
    </w:p>
    <w:p w:rsidR="00F73D99" w:rsidRPr="00E64ACF" w:rsidRDefault="00F73D99" w:rsidP="00F73D99">
      <w:pPr>
        <w:numPr>
          <w:ilvl w:val="0"/>
          <w:numId w:val="13"/>
        </w:numPr>
        <w:spacing w:after="13" w:line="268" w:lineRule="auto"/>
        <w:ind w:right="9" w:firstLine="698"/>
        <w:jc w:val="both"/>
        <w:rPr>
          <w:rFonts w:ascii="Times New Roman" w:eastAsia="Times New Roman" w:hAnsi="Times New Roman"/>
          <w:color w:val="000000"/>
          <w:sz w:val="28"/>
          <w:lang w:val="tt-RU"/>
        </w:rPr>
      </w:pPr>
      <w:r w:rsidRPr="00E64ACF">
        <w:rPr>
          <w:rFonts w:ascii="Times New Roman" w:eastAsia="Times New Roman" w:hAnsi="Times New Roman"/>
          <w:color w:val="000000"/>
          <w:sz w:val="28"/>
          <w:lang w:val="tt-RU"/>
        </w:rPr>
        <w:t xml:space="preserve">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 </w:t>
      </w:r>
    </w:p>
    <w:p w:rsidR="00F73D99" w:rsidRPr="0014308C" w:rsidRDefault="00F73D99" w:rsidP="00F73D99">
      <w:pPr>
        <w:numPr>
          <w:ilvl w:val="0"/>
          <w:numId w:val="13"/>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 </w:t>
      </w:r>
    </w:p>
    <w:p w:rsidR="00F73D99" w:rsidRPr="0014308C" w:rsidRDefault="00F73D99" w:rsidP="00F73D99">
      <w:pPr>
        <w:numPr>
          <w:ilvl w:val="0"/>
          <w:numId w:val="13"/>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билгеләнгән таләпләрне бозып, муниципаль хезмәт күрсәтү турында гариза һәм муниципаль хезмәт күрсәтү өчен кирәкле документларны электрон формада бирү;;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CC5269">
        <w:rPr>
          <w:rFonts w:ascii="Times New Roman" w:eastAsia="Times New Roman" w:hAnsi="Times New Roman"/>
          <w:color w:val="000000"/>
          <w:sz w:val="28"/>
          <w:lang w:val="tt-RU"/>
        </w:rPr>
        <w:lastRenderedPageBreak/>
        <w:t xml:space="preserve">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 </w:t>
      </w:r>
    </w:p>
    <w:p w:rsidR="00F73D99" w:rsidRPr="00CC5269" w:rsidRDefault="00F73D99" w:rsidP="00F73D99">
      <w:pPr>
        <w:numPr>
          <w:ilvl w:val="0"/>
          <w:numId w:val="14"/>
        </w:numPr>
        <w:spacing w:after="13" w:line="268" w:lineRule="auto"/>
        <w:ind w:right="9" w:firstLine="698"/>
        <w:jc w:val="both"/>
        <w:rPr>
          <w:rFonts w:ascii="Times New Roman" w:eastAsia="Times New Roman" w:hAnsi="Times New Roman"/>
          <w:color w:val="000000"/>
          <w:sz w:val="28"/>
          <w:lang w:val="tt-RU"/>
        </w:rPr>
      </w:pPr>
      <w:r w:rsidRPr="00CC5269">
        <w:rPr>
          <w:rFonts w:ascii="Times New Roman" w:eastAsia="Times New Roman" w:hAnsi="Times New Roman"/>
          <w:color w:val="000000"/>
          <w:sz w:val="28"/>
          <w:lang w:val="tt-RU"/>
        </w:rPr>
        <w:t xml:space="preserve">муниципаль хезмәт күрсәтү өчен кирәкле тулы булмаган документлар комплектын тапшыру; </w:t>
      </w:r>
    </w:p>
    <w:p w:rsidR="00F73D99" w:rsidRPr="00F73D99" w:rsidRDefault="00F73D99" w:rsidP="00F73D99">
      <w:pPr>
        <w:numPr>
          <w:ilvl w:val="0"/>
          <w:numId w:val="14"/>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 </w:t>
      </w:r>
    </w:p>
    <w:p w:rsidR="00F73D99" w:rsidRPr="00F73D99" w:rsidRDefault="00F73D99" w:rsidP="00F73D99">
      <w:pPr>
        <w:numPr>
          <w:ilvl w:val="0"/>
          <w:numId w:val="14"/>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w:t>
      </w:r>
      <w:r>
        <w:rPr>
          <w:rFonts w:ascii="Times New Roman" w:eastAsia="Times New Roman" w:hAnsi="Times New Roman"/>
          <w:color w:val="000000"/>
          <w:sz w:val="28"/>
          <w:lang w:val="tt-RU"/>
        </w:rPr>
        <w:t>Э</w:t>
      </w:r>
      <w:r w:rsidRPr="00F73D99">
        <w:rPr>
          <w:rFonts w:ascii="Times New Roman" w:eastAsia="Times New Roman" w:hAnsi="Times New Roman"/>
          <w:color w:val="000000"/>
          <w:sz w:val="28"/>
          <w:lang w:val="tt-RU"/>
        </w:rPr>
        <w:t xml:space="preserve">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2.7.2. Муниципаль хезмәт алу өчен кирәкле документларны кабул итүдән баш тарту өчен нигезләр исемлеге төгәл булып тора.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 </w:t>
      </w:r>
    </w:p>
    <w:p w:rsidR="00F73D99" w:rsidRPr="00E64ACF" w:rsidRDefault="00F73D99" w:rsidP="00F73D99">
      <w:pPr>
        <w:spacing w:line="259" w:lineRule="auto"/>
        <w:ind w:left="708"/>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E64ACF" w:rsidRDefault="00F73D99" w:rsidP="00F73D99">
      <w:pPr>
        <w:spacing w:line="269" w:lineRule="auto"/>
        <w:ind w:left="29" w:right="19" w:hanging="10"/>
        <w:jc w:val="center"/>
        <w:rPr>
          <w:rFonts w:ascii="Times New Roman" w:eastAsia="Times New Roman" w:hAnsi="Times New Roman"/>
          <w:color w:val="000000"/>
          <w:sz w:val="28"/>
          <w:lang w:val="tt-RU"/>
        </w:rPr>
      </w:pPr>
      <w:r w:rsidRPr="00E64ACF">
        <w:rPr>
          <w:rFonts w:ascii="Times New Roman" w:eastAsia="Times New Roman" w:hAnsi="Times New Roman"/>
          <w:color w:val="000000"/>
          <w:sz w:val="28"/>
          <w:lang w:val="tt-RU"/>
        </w:rPr>
        <w:t xml:space="preserve">2.8. Муниципаль хезмәт күрсәтүне туктатып тору яки баш тарту өчен нигезләрнең тулы исемлеге </w:t>
      </w:r>
    </w:p>
    <w:p w:rsidR="00F73D99" w:rsidRPr="0014308C" w:rsidRDefault="00F73D99" w:rsidP="00F73D99">
      <w:pPr>
        <w:numPr>
          <w:ilvl w:val="2"/>
          <w:numId w:val="15"/>
        </w:numPr>
        <w:spacing w:after="13" w:line="268" w:lineRule="auto"/>
        <w:ind w:right="9" w:hanging="700"/>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Муниципаль хезмәт күрсәтүне туктату өчен нигезләр юк. </w:t>
      </w:r>
    </w:p>
    <w:p w:rsidR="00F73D99" w:rsidRPr="0014308C" w:rsidRDefault="00F73D99" w:rsidP="00F73D99">
      <w:pPr>
        <w:numPr>
          <w:ilvl w:val="2"/>
          <w:numId w:val="15"/>
        </w:numPr>
        <w:spacing w:after="13" w:line="268" w:lineRule="auto"/>
        <w:ind w:right="9" w:hanging="700"/>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Муниципаль хезмәт күрсәтүдән баш тарту өчен нигезләр: </w:t>
      </w:r>
    </w:p>
    <w:p w:rsidR="00F73D99" w:rsidRPr="0014308C" w:rsidRDefault="00F73D99" w:rsidP="00F73D99">
      <w:pPr>
        <w:numPr>
          <w:ilvl w:val="0"/>
          <w:numId w:val="16"/>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тапшырылган гаризада һәм (яки) документларда тулы булмаган һәм (яки) дөрес булмаган мәгълүмат бар; </w:t>
      </w:r>
    </w:p>
    <w:p w:rsidR="00F73D99" w:rsidRPr="0014308C" w:rsidRDefault="00F73D99" w:rsidP="00F73D99">
      <w:pPr>
        <w:numPr>
          <w:ilvl w:val="0"/>
          <w:numId w:val="16"/>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мөрәҗәгать итүче тарафыннан үз инициативасы буенча тапшырылмаган булса, дәүләт хакимияте органының яисә җирле үзидарә органына яисә оешманың ведомствоара соратып алуына җаваплары керү;; </w:t>
      </w:r>
    </w:p>
    <w:p w:rsidR="00F73D99" w:rsidRPr="00CC5269" w:rsidRDefault="00F73D99" w:rsidP="00F73D99">
      <w:pPr>
        <w:numPr>
          <w:ilvl w:val="0"/>
          <w:numId w:val="16"/>
        </w:numPr>
        <w:spacing w:after="13" w:line="268" w:lineRule="auto"/>
        <w:ind w:right="9" w:firstLine="698"/>
        <w:jc w:val="both"/>
        <w:rPr>
          <w:rFonts w:ascii="Times New Roman" w:eastAsia="Times New Roman" w:hAnsi="Times New Roman"/>
          <w:color w:val="000000"/>
          <w:sz w:val="28"/>
          <w:lang w:val="tt-RU"/>
        </w:rPr>
      </w:pPr>
      <w:r w:rsidRPr="00CC5269">
        <w:rPr>
          <w:rFonts w:ascii="Times New Roman" w:eastAsia="Times New Roman" w:hAnsi="Times New Roman"/>
          <w:color w:val="000000"/>
          <w:sz w:val="28"/>
          <w:lang w:val="tt-RU"/>
        </w:rPr>
        <w:lastRenderedPageBreak/>
        <w:t xml:space="preserve">җирле үзидарә органнары карамагында яшәү (тору) урыны буенча гражданны теркәү турында белешмәләрнең булмавы.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2.8.3. Муниципаль хезмәт күрсәтүдән баш тарту өчен нигезләр исемлеге төгәл булып тора.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 </w:t>
      </w:r>
    </w:p>
    <w:p w:rsidR="00F73D99" w:rsidRPr="00F73D99" w:rsidRDefault="00F73D99" w:rsidP="00F73D99">
      <w:pPr>
        <w:spacing w:line="259" w:lineRule="auto"/>
        <w:ind w:left="708"/>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numPr>
          <w:ilvl w:val="1"/>
          <w:numId w:val="17"/>
        </w:numPr>
        <w:spacing w:after="13" w:line="269" w:lineRule="auto"/>
        <w:ind w:right="9" w:firstLine="563"/>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күрсәтү өчен алына торган дәүләт пошлинасын яисә башка түләүне алу тәртибе, күләме һәм нигезләре </w:t>
      </w:r>
    </w:p>
    <w:p w:rsidR="00F73D99" w:rsidRPr="00F73D99" w:rsidRDefault="00F73D99" w:rsidP="00F73D99">
      <w:pPr>
        <w:spacing w:after="25" w:line="259" w:lineRule="auto"/>
        <w:rPr>
          <w:rFonts w:ascii="Times New Roman" w:eastAsia="Times New Roman" w:hAnsi="Times New Roman"/>
          <w:color w:val="000000"/>
          <w:sz w:val="28"/>
          <w:lang w:val="tt-RU"/>
        </w:rPr>
      </w:pPr>
      <w:r w:rsidRPr="00F73D99">
        <w:rPr>
          <w:rFonts w:ascii="Times New Roman" w:eastAsia="Times New Roman" w:hAnsi="Times New Roman"/>
          <w:i/>
          <w:color w:val="000000"/>
          <w:sz w:val="28"/>
          <w:lang w:val="tt-RU"/>
        </w:rPr>
        <w:t xml:space="preserve"> </w:t>
      </w:r>
    </w:p>
    <w:p w:rsidR="00F73D99" w:rsidRPr="00F73D99" w:rsidRDefault="00F73D99" w:rsidP="00F73D99">
      <w:pPr>
        <w:spacing w:after="13" w:line="268" w:lineRule="auto"/>
        <w:ind w:left="-15" w:right="9"/>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түләүсез нигездә күрсәтелә. </w:t>
      </w:r>
    </w:p>
    <w:p w:rsidR="00F73D99" w:rsidRPr="00F73D99" w:rsidRDefault="00F73D99" w:rsidP="00F73D99">
      <w:pPr>
        <w:spacing w:line="259" w:lineRule="auto"/>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numPr>
          <w:ilvl w:val="1"/>
          <w:numId w:val="17"/>
        </w:numPr>
        <w:spacing w:after="13" w:line="268" w:lineRule="auto"/>
        <w:ind w:right="9" w:firstLine="563"/>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 </w:t>
      </w:r>
    </w:p>
    <w:p w:rsidR="00F73D99" w:rsidRPr="00F73D99" w:rsidRDefault="00F73D99" w:rsidP="00F73D99">
      <w:pPr>
        <w:spacing w:after="25" w:line="259" w:lineRule="auto"/>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spacing w:after="13" w:line="268" w:lineRule="auto"/>
        <w:ind w:left="-15" w:right="9"/>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Кирәкле һәм мәҗбүри хезмәтләр күрсәтү таләп ителми. </w:t>
      </w:r>
    </w:p>
    <w:p w:rsidR="00F73D99" w:rsidRPr="00F73D99" w:rsidRDefault="00F73D99" w:rsidP="00F73D99">
      <w:pPr>
        <w:spacing w:line="259" w:lineRule="auto"/>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numPr>
          <w:ilvl w:val="1"/>
          <w:numId w:val="17"/>
        </w:numPr>
        <w:spacing w:after="13" w:line="268" w:lineRule="auto"/>
        <w:ind w:right="9" w:firstLine="563"/>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r w:rsidRPr="00F73D99">
        <w:rPr>
          <w:rFonts w:ascii="Times New Roman" w:eastAsia="Times New Roman" w:hAnsi="Times New Roman"/>
          <w:i/>
          <w:color w:val="000000"/>
          <w:sz w:val="28"/>
          <w:lang w:val="tt-RU"/>
        </w:rPr>
        <w:t xml:space="preserve"> </w:t>
      </w:r>
      <w:r w:rsidRPr="00F73D99">
        <w:rPr>
          <w:rFonts w:ascii="Times New Roman" w:eastAsia="Times New Roman" w:hAnsi="Times New Roman"/>
          <w:color w:val="000000"/>
          <w:sz w:val="28"/>
          <w:lang w:val="tt-RU"/>
        </w:rPr>
        <w:t xml:space="preserve">Кирәкле һәм мәҗбүри хезмәтләр күрсәтү таләп ителми. </w:t>
      </w:r>
    </w:p>
    <w:p w:rsidR="00F73D99" w:rsidRPr="00F73D99" w:rsidRDefault="00F73D99" w:rsidP="00F73D99">
      <w:pPr>
        <w:spacing w:line="259" w:lineRule="auto"/>
        <w:ind w:left="427"/>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numPr>
          <w:ilvl w:val="1"/>
          <w:numId w:val="17"/>
        </w:numPr>
        <w:spacing w:after="13" w:line="268" w:lineRule="auto"/>
        <w:ind w:right="9" w:firstLine="563"/>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 </w:t>
      </w:r>
    </w:p>
    <w:p w:rsidR="00F73D99" w:rsidRPr="00F73D99" w:rsidRDefault="00F73D99" w:rsidP="00F73D99">
      <w:pPr>
        <w:spacing w:after="25" w:line="259" w:lineRule="auto"/>
        <w:ind w:left="427"/>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numPr>
          <w:ilvl w:val="2"/>
          <w:numId w:val="18"/>
        </w:numPr>
        <w:spacing w:after="13" w:line="268" w:lineRule="auto"/>
        <w:ind w:left="0"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алуга гариза биргәндә көтү вакыты-15 минуттан да артык түгел. </w:t>
      </w:r>
    </w:p>
    <w:p w:rsidR="00F73D99" w:rsidRPr="00F73D99" w:rsidRDefault="00F73D99" w:rsidP="00F73D99">
      <w:pPr>
        <w:numPr>
          <w:ilvl w:val="2"/>
          <w:numId w:val="18"/>
        </w:numPr>
        <w:spacing w:after="13" w:line="268" w:lineRule="auto"/>
        <w:ind w:left="0"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күрсәтү нәтиҗәсен алганда чиратның максималь вакыты 15 минуттан артмаска тиеш. </w:t>
      </w:r>
    </w:p>
    <w:p w:rsidR="00F73D99" w:rsidRPr="00F73D99" w:rsidRDefault="00F73D99" w:rsidP="00F73D99">
      <w:pPr>
        <w:spacing w:after="13" w:line="268" w:lineRule="auto"/>
        <w:ind w:left="427" w:right="9"/>
        <w:jc w:val="both"/>
        <w:rPr>
          <w:rFonts w:ascii="Times New Roman" w:eastAsia="Times New Roman" w:hAnsi="Times New Roman"/>
          <w:color w:val="000000"/>
          <w:sz w:val="28"/>
          <w:lang w:val="tt-RU"/>
        </w:rPr>
      </w:pPr>
    </w:p>
    <w:p w:rsidR="00F73D99" w:rsidRPr="00F73D99" w:rsidRDefault="00F73D99" w:rsidP="00F73D99">
      <w:pPr>
        <w:spacing w:after="13" w:line="268" w:lineRule="auto"/>
        <w:ind w:left="-15"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 </w:t>
      </w:r>
    </w:p>
    <w:p w:rsidR="00F73D99" w:rsidRPr="00F73D99" w:rsidRDefault="00F73D99" w:rsidP="00F73D99">
      <w:pPr>
        <w:spacing w:line="259" w:lineRule="auto"/>
        <w:ind w:left="427"/>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 </w:t>
      </w:r>
    </w:p>
    <w:p w:rsidR="00F73D99" w:rsidRPr="00F73D99" w:rsidRDefault="00F73D99" w:rsidP="00F73D99">
      <w:pPr>
        <w:numPr>
          <w:ilvl w:val="2"/>
          <w:numId w:val="20"/>
        </w:numPr>
        <w:spacing w:after="13" w:line="268" w:lineRule="auto"/>
        <w:ind w:left="0"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lastRenderedPageBreak/>
        <w:t xml:space="preserve">Гариза биргән көнне КФҮкә шәхси мөрәҗәгать иткәндә гариза бирүчегә АИС КФҮнең теркәлү номеры белән распискасы һәм гариза бирү Датасы бирелә.   </w:t>
      </w:r>
    </w:p>
    <w:p w:rsidR="00F73D99" w:rsidRPr="00F73D99" w:rsidRDefault="00F73D99" w:rsidP="00F73D99">
      <w:pPr>
        <w:numPr>
          <w:ilvl w:val="2"/>
          <w:numId w:val="20"/>
        </w:numPr>
        <w:spacing w:after="13" w:line="268" w:lineRule="auto"/>
        <w:ind w:left="0"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 </w:t>
      </w:r>
    </w:p>
    <w:p w:rsidR="00F73D99" w:rsidRPr="00F73D99" w:rsidRDefault="00F73D99" w:rsidP="00F73D99">
      <w:pPr>
        <w:numPr>
          <w:ilvl w:val="2"/>
          <w:numId w:val="20"/>
        </w:numPr>
        <w:spacing w:after="13" w:line="268" w:lineRule="auto"/>
        <w:ind w:left="0"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 </w:t>
      </w:r>
    </w:p>
    <w:p w:rsidR="00F73D99" w:rsidRPr="00F73D99" w:rsidRDefault="00F73D99" w:rsidP="00F73D99">
      <w:pPr>
        <w:spacing w:after="13" w:line="268" w:lineRule="auto"/>
        <w:ind w:left="-15" w:right="9" w:firstLine="427"/>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 </w:t>
      </w:r>
    </w:p>
    <w:p w:rsidR="00F73D99" w:rsidRPr="00F73D99" w:rsidRDefault="00F73D99" w:rsidP="00F73D99">
      <w:pPr>
        <w:numPr>
          <w:ilvl w:val="2"/>
          <w:numId w:val="19"/>
        </w:numPr>
        <w:spacing w:after="13" w:line="268" w:lineRule="auto"/>
        <w:ind w:left="0"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күрсәтү янгынга каршы система һәм янгын сүндерү системасы белән җиһазландырылган биналарда һәм биналарда башкарыла.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Гариза бирүчеләрне кабул итү урыннары документларны рәсмиләштерү өчен кирәкле мебель, мәгълүмати стендлар белән җиһазландырылачак. </w:t>
      </w:r>
    </w:p>
    <w:p w:rsidR="00F73D99" w:rsidRPr="00F73D99" w:rsidRDefault="00F73D99" w:rsidP="00F73D99">
      <w:pPr>
        <w:numPr>
          <w:ilvl w:val="2"/>
          <w:numId w:val="19"/>
        </w:numPr>
        <w:spacing w:after="13" w:line="268" w:lineRule="auto"/>
        <w:ind w:left="0"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1)инвалидларның муниципаль хезмәт күрсәтү урынына тоткарлыксыз үтеп керүе тәэмин ителә (бинага керү-чыгу һәм алар чикләрендә күчерү); </w:t>
      </w:r>
    </w:p>
    <w:p w:rsidR="00F73D99" w:rsidRPr="00F73D99"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F73D99" w:rsidRPr="00F73D99"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күрү сәләте һәм мөстәкыйль хәрәкәт итү функцияләренә ия булган инвалидларны озатып бару һәм аларга ярдәм күрсәтү; </w:t>
      </w:r>
    </w:p>
    <w:p w:rsidR="00F73D99" w:rsidRPr="00F73D99"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 </w:t>
      </w:r>
    </w:p>
    <w:p w:rsidR="00F73D99" w:rsidRPr="00F73D99"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йөртүчеләрне тиешенчә урнаштыру; </w:t>
      </w:r>
    </w:p>
    <w:p w:rsidR="00F73D99" w:rsidRPr="00F73D99"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tt-RU"/>
        </w:rPr>
      </w:pPr>
      <w:r w:rsidRPr="00F73D99">
        <w:rPr>
          <w:rFonts w:ascii="Times New Roman" w:eastAsia="Times New Roman" w:hAnsi="Times New Roman"/>
          <w:color w:val="000000"/>
          <w:sz w:val="28"/>
          <w:lang w:val="tt-RU"/>
        </w:rPr>
        <w:t xml:space="preserve">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 </w:t>
      </w:r>
    </w:p>
    <w:p w:rsidR="00F73D99" w:rsidRPr="00E853DC"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сурдотәрҗемәче һәм тифлосурдотәрҗемәчегә рөхсәт; </w:t>
      </w:r>
    </w:p>
    <w:p w:rsidR="00F73D99" w:rsidRPr="00E853DC" w:rsidRDefault="00F73D99" w:rsidP="00F73D99">
      <w:pPr>
        <w:numPr>
          <w:ilvl w:val="0"/>
          <w:numId w:val="21"/>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lastRenderedPageBreak/>
        <w:t xml:space="preserve">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 </w:t>
      </w:r>
    </w:p>
    <w:p w:rsidR="00F73D99" w:rsidRPr="00E853DC" w:rsidRDefault="00F73D99" w:rsidP="00F73D99">
      <w:pPr>
        <w:spacing w:after="13" w:line="268" w:lineRule="auto"/>
        <w:ind w:left="-15" w:right="9" w:firstLine="427"/>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w:t>
      </w:r>
      <w:proofErr w:type="gramStart"/>
      <w:r w:rsidRPr="00E853DC">
        <w:rPr>
          <w:rFonts w:ascii="Times New Roman" w:eastAsia="Times New Roman" w:hAnsi="Times New Roman"/>
          <w:color w:val="000000"/>
          <w:sz w:val="28"/>
          <w:lang w:val="en-US"/>
        </w:rPr>
        <w:t>административ</w:t>
      </w:r>
      <w:proofErr w:type="gramEnd"/>
      <w:r w:rsidRPr="00E853DC">
        <w:rPr>
          <w:rFonts w:ascii="Times New Roman" w:eastAsia="Times New Roman" w:hAnsi="Times New Roman"/>
          <w:color w:val="000000"/>
          <w:sz w:val="28"/>
          <w:lang w:val="en-US"/>
        </w:rPr>
        <w:t xml:space="preserve"> регламент 2016 елның 1 июленнән соң файдалануга тапшырылган яки модернизация үткән объектларга һәм чараларга карата кулланыла. </w:t>
      </w:r>
    </w:p>
    <w:p w:rsidR="00F73D99" w:rsidRPr="00E853DC" w:rsidRDefault="00F73D99" w:rsidP="00F73D99">
      <w:pPr>
        <w:spacing w:after="13" w:line="268" w:lineRule="auto"/>
        <w:ind w:left="-15" w:right="9" w:firstLine="427"/>
        <w:jc w:val="both"/>
        <w:rPr>
          <w:rFonts w:ascii="Times New Roman" w:eastAsia="Times New Roman" w:hAnsi="Times New Roman"/>
          <w:color w:val="000000"/>
          <w:sz w:val="28"/>
          <w:lang w:val="en-US"/>
        </w:rPr>
      </w:pPr>
      <w:proofErr w:type="gramStart"/>
      <w:r w:rsidRPr="00E853DC">
        <w:rPr>
          <w:rFonts w:ascii="Times New Roman" w:eastAsia="Times New Roman" w:hAnsi="Times New Roman"/>
          <w:color w:val="000000"/>
          <w:sz w:val="28"/>
          <w:lang w:val="en-US"/>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roofErr w:type="gramEnd"/>
      <w:r w:rsidRPr="00E853DC">
        <w:rPr>
          <w:rFonts w:ascii="Times New Roman" w:eastAsia="Times New Roman" w:hAnsi="Times New Roman"/>
          <w:color w:val="000000"/>
          <w:sz w:val="28"/>
          <w:lang w:val="en-US"/>
        </w:rPr>
        <w:t xml:space="preserve"> </w:t>
      </w:r>
    </w:p>
    <w:p w:rsidR="00F73D99" w:rsidRPr="00E853DC" w:rsidRDefault="00F73D99" w:rsidP="00F73D99">
      <w:pPr>
        <w:numPr>
          <w:ilvl w:val="2"/>
          <w:numId w:val="22"/>
        </w:numPr>
        <w:spacing w:after="13" w:line="268" w:lineRule="auto"/>
        <w:ind w:right="4"/>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Муниципаль хезмәт күрсәтүнең һәркем өчен мөмкин булуы күрсәткечләре булып тора: </w:t>
      </w:r>
    </w:p>
    <w:p w:rsidR="00F73D99" w:rsidRPr="00E853DC" w:rsidRDefault="00F73D99" w:rsidP="00F73D99">
      <w:pPr>
        <w:spacing w:after="20" w:line="264" w:lineRule="auto"/>
        <w:ind w:left="10" w:right="6" w:hanging="10"/>
        <w:jc w:val="right"/>
        <w:rPr>
          <w:rFonts w:ascii="Times New Roman" w:eastAsia="Times New Roman" w:hAnsi="Times New Roman"/>
          <w:color w:val="000000"/>
          <w:sz w:val="28"/>
        </w:rPr>
      </w:pPr>
      <w:r w:rsidRPr="00E853DC">
        <w:rPr>
          <w:rFonts w:ascii="Times New Roman" w:eastAsia="Times New Roman" w:hAnsi="Times New Roman"/>
          <w:color w:val="000000"/>
          <w:sz w:val="28"/>
        </w:rPr>
        <w:t xml:space="preserve">җәмәгать транспортыннан файдалану мөмкинлеге булган зонада документлар </w:t>
      </w:r>
    </w:p>
    <w:p w:rsidR="00F73D99" w:rsidRPr="00E853DC" w:rsidRDefault="00F73D99" w:rsidP="00F73D99">
      <w:pPr>
        <w:spacing w:after="13" w:line="268" w:lineRule="auto"/>
        <w:ind w:left="693" w:right="9" w:hanging="70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кабул итү һәм бирү алып барыла торган бинаның урнашу урыны; кирәкле белгечләр саны, шулай ук гариза бирүчеләрдән документлар кабул </w:t>
      </w:r>
    </w:p>
    <w:p w:rsidR="00F73D99" w:rsidRPr="00E853DC" w:rsidRDefault="00F73D99" w:rsidP="00F73D99">
      <w:pPr>
        <w:spacing w:after="13" w:line="268" w:lineRule="auto"/>
        <w:ind w:left="-15"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ителә торган бүлмәләр булу;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 ярдәм күрсәтү инвалидларга преодолении киртәләрне, комачаулаучы аларга </w:t>
      </w:r>
    </w:p>
    <w:p w:rsidR="00F73D99" w:rsidRPr="00E853DC" w:rsidRDefault="00F73D99" w:rsidP="00F73D99">
      <w:pPr>
        <w:spacing w:after="13" w:line="268" w:lineRule="auto"/>
        <w:ind w:left="-15"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хезмәт күрсәтү, алар белән беррәттән, башка затлар. </w:t>
      </w:r>
    </w:p>
    <w:p w:rsidR="00F73D99" w:rsidRPr="00E853DC" w:rsidRDefault="00F73D99" w:rsidP="00F73D99">
      <w:pPr>
        <w:numPr>
          <w:ilvl w:val="2"/>
          <w:numId w:val="22"/>
        </w:numPr>
        <w:spacing w:after="13" w:line="269" w:lineRule="auto"/>
        <w:ind w:right="4"/>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күрсәтү сыйфаты күрсәткечләре булып тора:  </w:t>
      </w:r>
    </w:p>
    <w:p w:rsidR="00F73D99" w:rsidRPr="00E853DC" w:rsidRDefault="00F73D99" w:rsidP="00F73D99">
      <w:pPr>
        <w:numPr>
          <w:ilvl w:val="0"/>
          <w:numId w:val="23"/>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документларны кабул итү һәм карау срокларын үтәү;  </w:t>
      </w:r>
    </w:p>
    <w:p w:rsidR="00F73D99" w:rsidRPr="00E853DC" w:rsidRDefault="00F73D99" w:rsidP="00F73D99">
      <w:pPr>
        <w:numPr>
          <w:ilvl w:val="0"/>
          <w:numId w:val="23"/>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нәтиҗәсен алу срогын үтәү;  </w:t>
      </w:r>
    </w:p>
    <w:p w:rsidR="00F73D99" w:rsidRPr="00E853DC" w:rsidRDefault="00F73D99" w:rsidP="00F73D99">
      <w:pPr>
        <w:numPr>
          <w:ilvl w:val="0"/>
          <w:numId w:val="23"/>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орган хезмәткәрләре тарафыннан кылынган административ регламентны бозуга карата нигезле шикаятьләрнең булмавы;  </w:t>
      </w:r>
    </w:p>
    <w:p w:rsidR="00F73D99" w:rsidRPr="00E853DC" w:rsidRDefault="00F73D99" w:rsidP="00F73D99">
      <w:pPr>
        <w:numPr>
          <w:ilvl w:val="0"/>
          <w:numId w:val="23"/>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итүченең вазыйфаи затлар белән үзара хезмәттәшлеге саны (консультацияләрне исәпкә алмыйча):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итүченең муниципаль хезмәт күрсәтүдәге орган яки КФҮ хезмәткәрләре белән үзара хезмәттәшлеге барлык кирәкле документлар белән гариза </w:t>
      </w:r>
      <w:r w:rsidRPr="00E853DC">
        <w:rPr>
          <w:rFonts w:ascii="Times New Roman" w:eastAsia="Times New Roman" w:hAnsi="Times New Roman"/>
          <w:color w:val="000000"/>
          <w:sz w:val="28"/>
        </w:rPr>
        <w:lastRenderedPageBreak/>
        <w:t xml:space="preserve">биргәндә бер тапкыр гамәлгә ашырыла; бер тапкыр органда яки КФҮтә муниципаль хезмәт күрсәтү нәтиҗәсен </w:t>
      </w:r>
    </w:p>
    <w:p w:rsidR="00F73D99" w:rsidRPr="00E853DC" w:rsidRDefault="00F73D99" w:rsidP="00F73D99">
      <w:pPr>
        <w:spacing w:after="13" w:line="268" w:lineRule="auto"/>
        <w:ind w:left="-15"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кәгазьдәге электрон документ нөсхәсе рәвешендә алу зарур.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күрсәткәндә мөрәҗәгать итүченең вазыйфаи затлары белән бер хезмәттәшлек дәвамлылыгы 15 минуттан артмый.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F73D99" w:rsidRPr="00E853DC" w:rsidRDefault="00F73D99" w:rsidP="00F73D99">
      <w:pPr>
        <w:spacing w:after="13" w:line="268" w:lineRule="auto"/>
        <w:ind w:left="-15" w:right="9" w:firstLine="427"/>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 </w:t>
      </w:r>
    </w:p>
    <w:p w:rsidR="00F73D99" w:rsidRPr="00E853DC" w:rsidRDefault="00F73D99" w:rsidP="00F73D99">
      <w:pPr>
        <w:spacing w:after="13" w:line="268" w:lineRule="auto"/>
        <w:ind w:left="-15" w:right="9" w:firstLine="427"/>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 </w:t>
      </w:r>
    </w:p>
    <w:p w:rsidR="00F73D99" w:rsidRPr="00E853DC" w:rsidRDefault="00F73D99" w:rsidP="00F73D99">
      <w:pPr>
        <w:spacing w:after="13" w:line="268" w:lineRule="auto"/>
        <w:ind w:left="427"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Комплекслы соратып алу составында муниципаль хезмәт күрсәтелми. </w:t>
      </w:r>
    </w:p>
    <w:p w:rsidR="00F73D99" w:rsidRPr="00E853DC" w:rsidRDefault="00F73D99" w:rsidP="00F73D99">
      <w:pPr>
        <w:spacing w:line="259" w:lineRule="auto"/>
        <w:ind w:left="427"/>
        <w:rPr>
          <w:rFonts w:ascii="Times New Roman" w:eastAsia="Times New Roman" w:hAnsi="Times New Roman"/>
          <w:color w:val="000000"/>
          <w:sz w:val="28"/>
        </w:rPr>
      </w:pPr>
      <w:r w:rsidRPr="00E853DC">
        <w:rPr>
          <w:rFonts w:ascii="Times New Roman" w:eastAsia="Times New Roman" w:hAnsi="Times New Roman"/>
          <w:color w:val="000000"/>
          <w:sz w:val="28"/>
        </w:rPr>
        <w:t xml:space="preserve"> </w:t>
      </w:r>
    </w:p>
    <w:p w:rsidR="00F73D99" w:rsidRPr="00E853DC" w:rsidRDefault="00F73D99" w:rsidP="00F73D99">
      <w:pPr>
        <w:spacing w:after="13" w:line="268" w:lineRule="auto"/>
        <w:ind w:left="-15" w:right="9" w:firstLine="427"/>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2.16.1. Электрон формада муниципаль хезмәт күрсәткәндә гариза бирүче хокуклы: </w:t>
      </w:r>
    </w:p>
    <w:p w:rsidR="00F73D99" w:rsidRPr="00E853DC" w:rsidRDefault="00F73D99" w:rsidP="00F73D99">
      <w:pPr>
        <w:numPr>
          <w:ilvl w:val="0"/>
          <w:numId w:val="24"/>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Бердәм порталда, республика Порталында урнаштырылган муниципаль хезмәт күрсәтү тәртибе һәм сроклары турында мәгълүмат алырга; </w:t>
      </w:r>
    </w:p>
    <w:p w:rsidR="00F73D99" w:rsidRPr="00E853DC" w:rsidRDefault="00F73D99" w:rsidP="00F73D99">
      <w:pPr>
        <w:numPr>
          <w:ilvl w:val="0"/>
          <w:numId w:val="24"/>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w:t>
      </w:r>
      <w:proofErr w:type="gramStart"/>
      <w:r w:rsidRPr="00E853DC">
        <w:rPr>
          <w:rFonts w:ascii="Times New Roman" w:eastAsia="Times New Roman" w:hAnsi="Times New Roman"/>
          <w:color w:val="000000"/>
          <w:sz w:val="28"/>
        </w:rPr>
        <w:t>бирергә;;</w:t>
      </w:r>
      <w:proofErr w:type="gramEnd"/>
      <w:r w:rsidRPr="00E853DC">
        <w:rPr>
          <w:rFonts w:ascii="Times New Roman" w:eastAsia="Times New Roman" w:hAnsi="Times New Roman"/>
          <w:color w:val="000000"/>
          <w:sz w:val="28"/>
        </w:rPr>
        <w:t xml:space="preserve"> </w:t>
      </w:r>
    </w:p>
    <w:p w:rsidR="00F73D99" w:rsidRPr="00E853DC" w:rsidRDefault="00F73D99" w:rsidP="00F73D99">
      <w:pPr>
        <w:numPr>
          <w:ilvl w:val="0"/>
          <w:numId w:val="24"/>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электрон формада бирелгән муниципаль хезмәт күрсәтү турындагы гаризаларны үтәү барышы турында белешмәләр алырга; </w:t>
      </w:r>
    </w:p>
    <w:p w:rsidR="00F73D99" w:rsidRPr="00E853DC" w:rsidRDefault="00F73D99" w:rsidP="00F73D99">
      <w:pPr>
        <w:numPr>
          <w:ilvl w:val="0"/>
          <w:numId w:val="24"/>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күрсәтүнең сыйфатын бәяләргә.; </w:t>
      </w:r>
    </w:p>
    <w:p w:rsidR="00F73D99" w:rsidRPr="00E853DC" w:rsidRDefault="00F73D99" w:rsidP="00F73D99">
      <w:pPr>
        <w:numPr>
          <w:ilvl w:val="0"/>
          <w:numId w:val="24"/>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электрон документ формасында муниципаль хезмәт күрсәтү нәтиҗәсен алырга; </w:t>
      </w:r>
    </w:p>
    <w:p w:rsidR="00F73D99" w:rsidRPr="00E853DC" w:rsidRDefault="00F73D99" w:rsidP="00F73D99">
      <w:pPr>
        <w:numPr>
          <w:ilvl w:val="0"/>
          <w:numId w:val="24"/>
        </w:numPr>
        <w:spacing w:after="13" w:line="268" w:lineRule="auto"/>
        <w:ind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 </w:t>
      </w:r>
    </w:p>
    <w:p w:rsidR="00F73D99" w:rsidRPr="00E853DC" w:rsidRDefault="00F73D99" w:rsidP="00F73D99">
      <w:pPr>
        <w:spacing w:after="13" w:line="268" w:lineRule="auto"/>
        <w:ind w:left="708"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2.16.3. Гариза формалаштырганда тәэмин ителә: </w:t>
      </w:r>
    </w:p>
    <w:p w:rsidR="00F73D99" w:rsidRPr="00E853DC" w:rsidRDefault="00F73D99" w:rsidP="00F73D99">
      <w:pPr>
        <w:numPr>
          <w:ilvl w:val="0"/>
          <w:numId w:val="25"/>
        </w:numPr>
        <w:spacing w:after="13" w:line="268" w:lineRule="auto"/>
        <w:ind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lastRenderedPageBreak/>
        <w:t xml:space="preserve">хезмәт күрсәтү өчен кирәкле гаризаны һәм башка документларны күчереп алу һәм саклау мөмкинлеге; </w:t>
      </w:r>
    </w:p>
    <w:p w:rsidR="00F73D99" w:rsidRPr="00E853DC" w:rsidRDefault="00F73D99" w:rsidP="00F73D99">
      <w:pPr>
        <w:numPr>
          <w:ilvl w:val="0"/>
          <w:numId w:val="25"/>
        </w:numPr>
        <w:spacing w:after="13" w:line="268" w:lineRule="auto"/>
        <w:ind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 </w:t>
      </w:r>
    </w:p>
    <w:p w:rsidR="00F73D99" w:rsidRPr="00E853DC" w:rsidRDefault="00F73D99" w:rsidP="00F73D99">
      <w:pPr>
        <w:numPr>
          <w:ilvl w:val="0"/>
          <w:numId w:val="25"/>
        </w:numPr>
        <w:spacing w:after="13" w:line="268" w:lineRule="auto"/>
        <w:ind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гаризаның электрон формасы күчермәсен кәгазьдә бастыру мөмкинлеге; </w:t>
      </w:r>
    </w:p>
    <w:p w:rsidR="00F73D99" w:rsidRPr="00E853DC" w:rsidRDefault="00F73D99" w:rsidP="00F73D99">
      <w:pPr>
        <w:numPr>
          <w:ilvl w:val="0"/>
          <w:numId w:val="25"/>
        </w:numPr>
        <w:spacing w:after="13" w:line="268" w:lineRule="auto"/>
        <w:ind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 </w:t>
      </w:r>
    </w:p>
    <w:p w:rsidR="00F73D99" w:rsidRPr="00E853DC" w:rsidRDefault="00F73D99" w:rsidP="00F73D99">
      <w:pPr>
        <w:numPr>
          <w:ilvl w:val="0"/>
          <w:numId w:val="25"/>
        </w:numPr>
        <w:spacing w:after="13" w:line="268" w:lineRule="auto"/>
        <w:ind w:right="9"/>
        <w:jc w:val="both"/>
        <w:rPr>
          <w:rFonts w:ascii="Times New Roman" w:eastAsia="Times New Roman" w:hAnsi="Times New Roman"/>
          <w:color w:val="000000"/>
          <w:sz w:val="28"/>
          <w:lang w:val="en-US"/>
        </w:rPr>
      </w:pPr>
      <w:proofErr w:type="gramStart"/>
      <w:r w:rsidRPr="00E853DC">
        <w:rPr>
          <w:rFonts w:ascii="Times New Roman" w:eastAsia="Times New Roman" w:hAnsi="Times New Roman"/>
          <w:color w:val="000000"/>
          <w:sz w:val="28"/>
          <w:lang w:val="en-US"/>
        </w:rPr>
        <w:t>гаризаның</w:t>
      </w:r>
      <w:proofErr w:type="gramEnd"/>
      <w:r w:rsidRPr="00E853DC">
        <w:rPr>
          <w:rFonts w:ascii="Times New Roman" w:eastAsia="Times New Roman" w:hAnsi="Times New Roman"/>
          <w:color w:val="000000"/>
          <w:sz w:val="28"/>
          <w:lang w:val="en-US"/>
        </w:rPr>
        <w:t xml:space="preserve">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 </w:t>
      </w:r>
    </w:p>
    <w:p w:rsidR="00F73D99" w:rsidRPr="00E853DC" w:rsidRDefault="00F73D99" w:rsidP="00F73D99">
      <w:pPr>
        <w:numPr>
          <w:ilvl w:val="0"/>
          <w:numId w:val="25"/>
        </w:numPr>
        <w:spacing w:after="13" w:line="268" w:lineRule="auto"/>
        <w:ind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элек кертелгән мәгълүматны югалтмыйча, гариза электрон формасын тутыруның теләсә кайсы этапларына кире кайту мөмкинлеге;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lang w:val="en-US"/>
        </w:rPr>
      </w:pPr>
      <w:proofErr w:type="gramStart"/>
      <w:r w:rsidRPr="00E853DC">
        <w:rPr>
          <w:rFonts w:ascii="Times New Roman" w:eastAsia="Times New Roman" w:hAnsi="Times New Roman"/>
          <w:color w:val="000000"/>
          <w:sz w:val="28"/>
          <w:lang w:val="en-US"/>
        </w:rPr>
        <w:t>7)мөрәҗәгать</w:t>
      </w:r>
      <w:proofErr w:type="gramEnd"/>
      <w:r w:rsidRPr="00E853DC">
        <w:rPr>
          <w:rFonts w:ascii="Times New Roman" w:eastAsia="Times New Roman" w:hAnsi="Times New Roman"/>
          <w:color w:val="000000"/>
          <w:sz w:val="28"/>
          <w:lang w:val="en-US"/>
        </w:rPr>
        <w:t xml:space="preserve"> итүченең элек бирелгән гаризаларга бер елдан да ким булмаган, шулай ук өлешчә формалаштырылган гаризаларга - кимендә 3 ай эчендә керү мөмкинлеге.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2.16.4. Запись заявителей на прием в МФЦ (далее - запись) осуществляется Республика порталы, КФҮ контакт-үзәге телефоны аша.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итүчегә кабул итү өчен теләсә нинди ирекле датага һәм вакытка күпфункцияле үзәктә билгеләнгән график буенча язылу мөмкинлеге бирелә. </w:t>
      </w:r>
    </w:p>
    <w:p w:rsidR="00F73D99" w:rsidRPr="0014308C" w:rsidRDefault="00F73D99" w:rsidP="00F73D99">
      <w:pPr>
        <w:spacing w:line="269" w:lineRule="auto"/>
        <w:ind w:left="29" w:right="124" w:hanging="10"/>
        <w:jc w:val="center"/>
        <w:rPr>
          <w:rFonts w:ascii="Times New Roman" w:eastAsia="Times New Roman" w:hAnsi="Times New Roman"/>
          <w:color w:val="000000"/>
          <w:sz w:val="28"/>
        </w:rPr>
      </w:pPr>
      <w:r w:rsidRPr="0014308C">
        <w:rPr>
          <w:rFonts w:ascii="Times New Roman" w:eastAsia="Times New Roman" w:hAnsi="Times New Roman"/>
          <w:color w:val="000000"/>
          <w:sz w:val="28"/>
        </w:rPr>
        <w:t xml:space="preserve">Билгеле бер датага язылу шушы датага кадәр тәүлек эчендә тәмамлана.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 фамилиясе, исеме, атасының исеме (булганда); телефон номеры; электрон почта адресы (теләге буенча); кабул итү көне һәм вакыты.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Алдан язылуны гамәлгә ашырганда гариза бирүчегә мәҗбүри рәвештә, кабул итү вакытыннан 15 минут узгач, алдан язылу гамәлдән чыгарылуы турында хәбәр ителә.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Мөрәҗәгать итүче теләсә кайсы вакытта алдан язылудан баш тартырга хокуклы.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w:t>
      </w:r>
      <w:r w:rsidRPr="00CC5269">
        <w:rPr>
          <w:rFonts w:ascii="Times New Roman" w:eastAsia="Times New Roman" w:hAnsi="Times New Roman"/>
          <w:color w:val="000000"/>
          <w:sz w:val="28"/>
        </w:rPr>
        <w:lastRenderedPageBreak/>
        <w:t xml:space="preserve">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 </w:t>
      </w:r>
    </w:p>
    <w:p w:rsidR="00F73D99" w:rsidRPr="00CC5269" w:rsidRDefault="00F73D99" w:rsidP="00F73D99">
      <w:pPr>
        <w:spacing w:after="32" w:line="259" w:lineRule="auto"/>
        <w:ind w:left="708"/>
        <w:rPr>
          <w:rFonts w:ascii="Times New Roman" w:eastAsia="Times New Roman" w:hAnsi="Times New Roman"/>
          <w:color w:val="000000"/>
          <w:sz w:val="28"/>
        </w:rPr>
      </w:pPr>
      <w:r w:rsidRPr="00CC5269">
        <w:rPr>
          <w:rFonts w:ascii="Times New Roman" w:eastAsia="Times New Roman" w:hAnsi="Times New Roman"/>
          <w:b/>
          <w:color w:val="000000"/>
          <w:sz w:val="28"/>
        </w:rPr>
        <w:t xml:space="preserve"> </w:t>
      </w:r>
    </w:p>
    <w:p w:rsidR="00F73D99" w:rsidRPr="00CC5269" w:rsidRDefault="00F73D99" w:rsidP="00F73D99">
      <w:pPr>
        <w:autoSpaceDE w:val="0"/>
        <w:autoSpaceDN w:val="0"/>
        <w:adjustRightInd w:val="0"/>
        <w:ind w:right="-1"/>
        <w:jc w:val="center"/>
        <w:rPr>
          <w:rFonts w:ascii="Times New Roman" w:hAnsi="Times New Roman"/>
          <w:b/>
          <w:bCs/>
          <w:sz w:val="28"/>
          <w:szCs w:val="28"/>
        </w:rPr>
      </w:pPr>
    </w:p>
    <w:p w:rsidR="00F73D99" w:rsidRPr="00CC5269" w:rsidRDefault="00F73D99" w:rsidP="00F73D99">
      <w:pPr>
        <w:spacing w:after="5" w:line="251" w:lineRule="auto"/>
        <w:ind w:left="775" w:hanging="283"/>
        <w:rPr>
          <w:rFonts w:ascii="Times New Roman" w:eastAsia="Times New Roman" w:hAnsi="Times New Roman"/>
          <w:color w:val="000000"/>
          <w:sz w:val="28"/>
        </w:rPr>
      </w:pPr>
      <w:r w:rsidRPr="00CC5269">
        <w:rPr>
          <w:rFonts w:ascii="Times New Roman" w:hAnsi="Times New Roman"/>
          <w:b/>
          <w:bCs/>
          <w:sz w:val="28"/>
          <w:szCs w:val="28"/>
        </w:rPr>
        <w:t xml:space="preserve">3. </w:t>
      </w:r>
      <w:r w:rsidRPr="00CC5269">
        <w:rPr>
          <w:rFonts w:ascii="Times New Roman" w:eastAsia="Times New Roman" w:hAnsi="Times New Roman"/>
          <w:b/>
          <w:color w:val="000000"/>
          <w:sz w:val="28"/>
        </w:rPr>
        <w:t xml:space="preserve">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 </w:t>
      </w:r>
    </w:p>
    <w:p w:rsidR="00F73D99" w:rsidRPr="00CC5269" w:rsidRDefault="00F73D99" w:rsidP="00F73D99">
      <w:pPr>
        <w:autoSpaceDE w:val="0"/>
        <w:autoSpaceDN w:val="0"/>
        <w:adjustRightInd w:val="0"/>
        <w:ind w:right="-1"/>
        <w:jc w:val="center"/>
        <w:rPr>
          <w:rFonts w:ascii="Times New Roman" w:hAnsi="Times New Roman"/>
          <w:color w:val="000000"/>
          <w:sz w:val="28"/>
          <w:szCs w:val="28"/>
        </w:rPr>
      </w:pPr>
    </w:p>
    <w:p w:rsidR="00F73D99" w:rsidRPr="00F73D99" w:rsidRDefault="00F73D99" w:rsidP="00F73D99">
      <w:pPr>
        <w:spacing w:after="13" w:line="268" w:lineRule="auto"/>
        <w:ind w:left="-15" w:right="1522"/>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          </w:t>
      </w:r>
      <w:r w:rsidRPr="00F73D99">
        <w:rPr>
          <w:rFonts w:ascii="Times New Roman" w:eastAsia="Times New Roman" w:hAnsi="Times New Roman"/>
          <w:color w:val="000000"/>
          <w:sz w:val="28"/>
        </w:rPr>
        <w:t xml:space="preserve">3.1. Күрсәтелгәндә эзлекле гамәлләр </w:t>
      </w:r>
      <w:proofErr w:type="gramStart"/>
      <w:r w:rsidRPr="00F73D99">
        <w:rPr>
          <w:rFonts w:ascii="Times New Roman" w:eastAsia="Times New Roman" w:hAnsi="Times New Roman"/>
          <w:color w:val="000000"/>
          <w:sz w:val="28"/>
        </w:rPr>
        <w:t>тасвирламасы  муниципаль</w:t>
      </w:r>
      <w:proofErr w:type="gramEnd"/>
      <w:r w:rsidRPr="00F73D99">
        <w:rPr>
          <w:rFonts w:ascii="Times New Roman" w:eastAsia="Times New Roman" w:hAnsi="Times New Roman"/>
          <w:color w:val="000000"/>
          <w:sz w:val="28"/>
        </w:rPr>
        <w:t xml:space="preserve"> хезмәт күрсәтү </w:t>
      </w:r>
    </w:p>
    <w:p w:rsidR="00F73D99" w:rsidRPr="00F73D99" w:rsidRDefault="00F73D99" w:rsidP="00F73D99">
      <w:pPr>
        <w:spacing w:after="25" w:line="259" w:lineRule="auto"/>
        <w:rPr>
          <w:rFonts w:ascii="Times New Roman" w:eastAsia="Times New Roman" w:hAnsi="Times New Roman"/>
          <w:color w:val="000000"/>
          <w:sz w:val="28"/>
        </w:rPr>
      </w:pPr>
      <w:r w:rsidRPr="00F73D99">
        <w:rPr>
          <w:rFonts w:ascii="Times New Roman" w:eastAsia="Times New Roman" w:hAnsi="Times New Roman"/>
          <w:color w:val="000000"/>
          <w:sz w:val="28"/>
        </w:rPr>
        <w:t xml:space="preserve"> </w:t>
      </w:r>
    </w:p>
    <w:p w:rsidR="00F73D99" w:rsidRPr="00F73D99" w:rsidRDefault="00F73D99" w:rsidP="00F73D99">
      <w:pPr>
        <w:spacing w:after="13" w:line="268" w:lineRule="auto"/>
        <w:ind w:left="-15" w:right="9"/>
        <w:jc w:val="both"/>
        <w:rPr>
          <w:rFonts w:ascii="Times New Roman" w:eastAsia="Times New Roman" w:hAnsi="Times New Roman"/>
          <w:color w:val="000000"/>
          <w:sz w:val="28"/>
        </w:rPr>
      </w:pPr>
      <w:r w:rsidRPr="00F73D99">
        <w:rPr>
          <w:rFonts w:ascii="Times New Roman" w:eastAsia="Times New Roman" w:hAnsi="Times New Roman"/>
          <w:color w:val="000000"/>
          <w:sz w:val="28"/>
        </w:rPr>
        <w:t xml:space="preserve">   3.1.1. Муниципаль хезмәт күрсәтү түбәндәге административ процедураларны үз эченә ала: </w:t>
      </w:r>
    </w:p>
    <w:p w:rsidR="00F73D99" w:rsidRPr="00E853DC" w:rsidRDefault="00F73D99" w:rsidP="00F73D99">
      <w:pPr>
        <w:numPr>
          <w:ilvl w:val="0"/>
          <w:numId w:val="26"/>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мөрәҗәгать итүчегә консультация бирү; </w:t>
      </w:r>
    </w:p>
    <w:p w:rsidR="00F73D99" w:rsidRPr="00E853DC" w:rsidRDefault="00F73D99" w:rsidP="00F73D99">
      <w:pPr>
        <w:numPr>
          <w:ilvl w:val="0"/>
          <w:numId w:val="26"/>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мөрәҗәгать итүче тарафыннан бирелгән документлар комплектын кабул итү һәм карау; </w:t>
      </w:r>
    </w:p>
    <w:p w:rsidR="00F73D99" w:rsidRPr="00E853DC" w:rsidRDefault="00F73D99" w:rsidP="00F73D99">
      <w:pPr>
        <w:numPr>
          <w:ilvl w:val="0"/>
          <w:numId w:val="26"/>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муниципаль хезмәт күрсәтүдә катнашучы органнарга ведомствоара мөрәҗәгатьләр җибәрү; </w:t>
      </w:r>
    </w:p>
    <w:p w:rsidR="00F73D99" w:rsidRPr="00E853DC" w:rsidRDefault="00F73D99" w:rsidP="00F73D99">
      <w:pPr>
        <w:numPr>
          <w:ilvl w:val="0"/>
          <w:numId w:val="26"/>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муниципаль хезмәт нәтиҗәләрен әзерләү; </w:t>
      </w:r>
    </w:p>
    <w:p w:rsidR="00F73D99" w:rsidRPr="0014308C" w:rsidRDefault="00F73D99" w:rsidP="00F73D99">
      <w:pPr>
        <w:numPr>
          <w:ilvl w:val="0"/>
          <w:numId w:val="26"/>
        </w:numPr>
        <w:spacing w:after="13" w:line="268" w:lineRule="auto"/>
        <w:ind w:right="9" w:firstLine="698"/>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мөрәҗәгать итүчегә муниципаль хезмәт нәтиҗәсен бирү (җибәрү) ;</w:t>
      </w:r>
    </w:p>
    <w:p w:rsidR="00F73D99" w:rsidRPr="00E853DC" w:rsidRDefault="00F73D99" w:rsidP="00F73D99">
      <w:pPr>
        <w:numPr>
          <w:ilvl w:val="0"/>
          <w:numId w:val="26"/>
        </w:numPr>
        <w:spacing w:after="13" w:line="268" w:lineRule="auto"/>
        <w:ind w:right="9" w:firstLine="698"/>
        <w:jc w:val="both"/>
        <w:rPr>
          <w:rFonts w:ascii="Times New Roman" w:eastAsia="Times New Roman" w:hAnsi="Times New Roman"/>
          <w:color w:val="000000"/>
          <w:sz w:val="28"/>
          <w:lang w:val="en-US"/>
        </w:rPr>
      </w:pPr>
      <w:proofErr w:type="gramStart"/>
      <w:r w:rsidRPr="00E853DC">
        <w:rPr>
          <w:rFonts w:ascii="Times New Roman" w:eastAsia="Times New Roman" w:hAnsi="Times New Roman"/>
          <w:color w:val="000000"/>
          <w:sz w:val="28"/>
          <w:lang w:val="en-US"/>
        </w:rPr>
        <w:t>техник</w:t>
      </w:r>
      <w:proofErr w:type="gramEnd"/>
      <w:r w:rsidRPr="00E853DC">
        <w:rPr>
          <w:rFonts w:ascii="Times New Roman" w:eastAsia="Times New Roman" w:hAnsi="Times New Roman"/>
          <w:color w:val="000000"/>
          <w:sz w:val="28"/>
          <w:lang w:val="en-US"/>
        </w:rPr>
        <w:t xml:space="preserve"> хаталар</w:t>
      </w:r>
      <w:r>
        <w:rPr>
          <w:rFonts w:ascii="Times New Roman" w:eastAsia="Times New Roman" w:hAnsi="Times New Roman"/>
          <w:color w:val="000000"/>
          <w:sz w:val="28"/>
          <w:lang w:val="en-US"/>
        </w:rPr>
        <w:t xml:space="preserve"> </w:t>
      </w:r>
      <w:r w:rsidRPr="00E853DC">
        <w:rPr>
          <w:rFonts w:ascii="Times New Roman" w:eastAsia="Times New Roman" w:hAnsi="Times New Roman"/>
          <w:color w:val="000000"/>
          <w:sz w:val="28"/>
          <w:lang w:val="en-US"/>
        </w:rPr>
        <w:t xml:space="preserve">төзәтү. </w:t>
      </w:r>
    </w:p>
    <w:p w:rsidR="00F73D99" w:rsidRPr="00E853DC" w:rsidRDefault="00F73D99" w:rsidP="00F73D99">
      <w:pPr>
        <w:suppressAutoHyphens/>
        <w:autoSpaceDE w:val="0"/>
        <w:autoSpaceDN w:val="0"/>
        <w:adjustRightInd w:val="0"/>
        <w:ind w:right="-1" w:firstLine="709"/>
        <w:jc w:val="both"/>
        <w:rPr>
          <w:rFonts w:ascii="Times New Roman" w:hAnsi="Times New Roman"/>
          <w:sz w:val="28"/>
          <w:szCs w:val="28"/>
          <w:lang w:val="en-US"/>
        </w:rPr>
      </w:pPr>
    </w:p>
    <w:p w:rsidR="00F73D99" w:rsidRPr="00E853DC" w:rsidRDefault="00F73D99" w:rsidP="00F73D99">
      <w:pPr>
        <w:spacing w:after="13" w:line="268" w:lineRule="auto"/>
        <w:ind w:left="2364" w:right="9"/>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3.2. Мөрәҗәгать итүчегә консультацияләр күрсәтү </w:t>
      </w:r>
    </w:p>
    <w:p w:rsidR="00F73D99" w:rsidRPr="00E853DC" w:rsidRDefault="00F73D99" w:rsidP="00F73D99">
      <w:pPr>
        <w:spacing w:line="259" w:lineRule="auto"/>
        <w:ind w:left="771"/>
        <w:jc w:val="center"/>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 </w:t>
      </w:r>
    </w:p>
    <w:p w:rsidR="00F73D99" w:rsidRPr="00E853DC" w:rsidRDefault="00F73D99" w:rsidP="00F73D99">
      <w:pPr>
        <w:numPr>
          <w:ilvl w:val="2"/>
          <w:numId w:val="27"/>
        </w:numPr>
        <w:spacing w:after="13" w:line="268" w:lineRule="auto"/>
        <w:ind w:left="0" w:right="9" w:firstLine="426"/>
        <w:jc w:val="both"/>
        <w:rPr>
          <w:rFonts w:ascii="Times New Roman" w:eastAsia="Times New Roman" w:hAnsi="Times New Roman"/>
          <w:color w:val="000000"/>
          <w:sz w:val="28"/>
          <w:lang w:val="en-US"/>
        </w:rPr>
      </w:pPr>
      <w:r w:rsidRPr="00E853DC">
        <w:rPr>
          <w:rFonts w:ascii="Times New Roman" w:eastAsia="Times New Roman" w:hAnsi="Times New Roman"/>
          <w:color w:val="000000"/>
          <w:sz w:val="28"/>
          <w:lang w:val="en-US"/>
        </w:rPr>
        <w:t xml:space="preserve">Мөрәҗәгать итүченең муниципаль хезмәт күрсәтү белән бәйле мәсьәләләр буенча мөрәҗәгате административ процедураны башкару өчен нигез булып тора.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Административ процедураны үтәү өчен җаваплы вазыйфаи зат (хезмәткәр) булып тора: </w:t>
      </w:r>
    </w:p>
    <w:p w:rsidR="00F73D99" w:rsidRPr="00E853DC" w:rsidRDefault="00F73D99" w:rsidP="00F73D99">
      <w:pPr>
        <w:spacing w:after="13" w:line="268" w:lineRule="auto"/>
        <w:ind w:left="708"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КФҮ хезмәткәре – мөрәҗәгать итү турында; </w:t>
      </w:r>
    </w:p>
    <w:p w:rsidR="00F73D99" w:rsidRPr="00E853DC" w:rsidRDefault="00F73D99" w:rsidP="00F73D99">
      <w:pPr>
        <w:spacing w:after="20" w:line="264" w:lineRule="auto"/>
        <w:ind w:left="10" w:right="6" w:hanging="10"/>
        <w:jc w:val="center"/>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 органга – Татарстан Республикасы </w:t>
      </w:r>
      <w:r>
        <w:rPr>
          <w:rFonts w:ascii="Times New Roman" w:eastAsia="Times New Roman" w:hAnsi="Times New Roman"/>
          <w:color w:val="000000"/>
          <w:sz w:val="28"/>
          <w:lang w:val="tt-RU"/>
        </w:rPr>
        <w:t>Чүпрәле</w:t>
      </w:r>
      <w:r w:rsidRPr="00E853DC">
        <w:rPr>
          <w:rFonts w:ascii="Times New Roman" w:eastAsia="Times New Roman" w:hAnsi="Times New Roman"/>
          <w:color w:val="000000"/>
          <w:sz w:val="28"/>
        </w:rPr>
        <w:t xml:space="preserve"> </w:t>
      </w:r>
    </w:p>
    <w:p w:rsidR="00F73D99" w:rsidRPr="00E853DC" w:rsidRDefault="00F73D99" w:rsidP="00F73D99">
      <w:pPr>
        <w:spacing w:after="13" w:line="268" w:lineRule="auto"/>
        <w:ind w:left="-15"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районы </w:t>
      </w:r>
      <w:r w:rsidRPr="00AF33F2">
        <w:rPr>
          <w:rFonts w:ascii="Times New Roman" w:eastAsia="Times New Roman" w:hAnsi="Times New Roman"/>
          <w:color w:val="000000"/>
          <w:sz w:val="28"/>
        </w:rPr>
        <w:t xml:space="preserve">иске </w:t>
      </w:r>
      <w:proofErr w:type="gramStart"/>
      <w:r w:rsidRPr="00AF33F2">
        <w:rPr>
          <w:rFonts w:ascii="Times New Roman" w:eastAsia="Times New Roman" w:hAnsi="Times New Roman"/>
          <w:color w:val="000000"/>
          <w:sz w:val="28"/>
        </w:rPr>
        <w:t>Чокалы  авыл</w:t>
      </w:r>
      <w:proofErr w:type="gramEnd"/>
      <w:r w:rsidRPr="00AF33F2">
        <w:rPr>
          <w:rFonts w:ascii="Times New Roman" w:eastAsia="Times New Roman" w:hAnsi="Times New Roman"/>
          <w:color w:val="000000"/>
          <w:sz w:val="28"/>
        </w:rPr>
        <w:t xml:space="preserve"> җирлеге</w:t>
      </w:r>
      <w:r>
        <w:rPr>
          <w:rFonts w:ascii="Times New Roman" w:eastAsia="Times New Roman" w:hAnsi="Times New Roman"/>
          <w:color w:val="000000"/>
          <w:sz w:val="28"/>
          <w:lang w:val="tt-RU"/>
        </w:rPr>
        <w:t xml:space="preserve"> </w:t>
      </w:r>
      <w:r w:rsidRPr="00E853DC">
        <w:rPr>
          <w:rFonts w:ascii="Times New Roman" w:eastAsia="Times New Roman" w:hAnsi="Times New Roman"/>
          <w:color w:val="000000"/>
          <w:sz w:val="28"/>
        </w:rPr>
        <w:t xml:space="preserve">башкарма комитетына (алга табаконсультация бирү өчен җаваплы вазыйфаи зат) мөрәҗәгать иткәндә. </w:t>
      </w:r>
    </w:p>
    <w:p w:rsidR="00F73D99" w:rsidRPr="00E853DC" w:rsidRDefault="00F73D99" w:rsidP="00F73D99">
      <w:pPr>
        <w:numPr>
          <w:ilvl w:val="2"/>
          <w:numId w:val="27"/>
        </w:numPr>
        <w:spacing w:after="13" w:line="268" w:lineRule="auto"/>
        <w:ind w:left="0" w:right="9" w:firstLine="70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lastRenderedPageBreak/>
        <w:t xml:space="preserve">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Гариза бирүче КФҮ рәсми сайтында муниципаль хезмәт күрсәтү тәртибе турында мәгълүмат ала ала </w:t>
      </w:r>
      <w:r w:rsidRPr="00E853DC">
        <w:rPr>
          <w:rFonts w:ascii="Times New Roman" w:eastAsia="Times New Roman" w:hAnsi="Times New Roman"/>
          <w:color w:val="000000"/>
          <w:sz w:val="28"/>
          <w:lang w:val="en-US"/>
        </w:rPr>
        <w:t>http</w:t>
      </w:r>
      <w:r w:rsidRPr="00E853DC">
        <w:rPr>
          <w:rFonts w:ascii="Times New Roman" w:eastAsia="Times New Roman" w:hAnsi="Times New Roman"/>
          <w:color w:val="000000"/>
          <w:sz w:val="28"/>
        </w:rPr>
        <w:t>://</w:t>
      </w:r>
      <w:r w:rsidRPr="00E853DC">
        <w:rPr>
          <w:rFonts w:ascii="Times New Roman" w:eastAsia="Times New Roman" w:hAnsi="Times New Roman"/>
          <w:color w:val="000000"/>
          <w:sz w:val="28"/>
          <w:lang w:val="en-US"/>
        </w:rPr>
        <w:t>mfc</w:t>
      </w:r>
      <w:r w:rsidRPr="00E853DC">
        <w:rPr>
          <w:rFonts w:ascii="Times New Roman" w:eastAsia="Times New Roman" w:hAnsi="Times New Roman"/>
          <w:color w:val="000000"/>
          <w:sz w:val="28"/>
        </w:rPr>
        <w:t>16.</w:t>
      </w:r>
      <w:r w:rsidRPr="00E853DC">
        <w:rPr>
          <w:rFonts w:ascii="Times New Roman" w:eastAsia="Times New Roman" w:hAnsi="Times New Roman"/>
          <w:color w:val="000000"/>
          <w:sz w:val="28"/>
          <w:lang w:val="en-US"/>
        </w:rPr>
        <w:t>tatarstan</w:t>
      </w:r>
      <w:r w:rsidRPr="00E853DC">
        <w:rPr>
          <w:rFonts w:ascii="Times New Roman" w:eastAsia="Times New Roman" w:hAnsi="Times New Roman"/>
          <w:color w:val="000000"/>
          <w:sz w:val="28"/>
        </w:rPr>
        <w:t>.</w:t>
      </w:r>
      <w:r w:rsidRPr="00E853DC">
        <w:rPr>
          <w:rFonts w:ascii="Times New Roman" w:eastAsia="Times New Roman" w:hAnsi="Times New Roman"/>
          <w:color w:val="000000"/>
          <w:sz w:val="28"/>
          <w:lang w:val="en-US"/>
        </w:rPr>
        <w:t>ru</w:t>
      </w:r>
      <w:r w:rsidRPr="00E853DC">
        <w:rPr>
          <w:rFonts w:ascii="Times New Roman" w:eastAsia="Times New Roman" w:hAnsi="Times New Roman"/>
          <w:color w:val="000000"/>
          <w:sz w:val="28"/>
        </w:rPr>
        <w:t xml:space="preserve"> к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Әлеге пункт белән билгеләнә торган административ процедуралар мөрәҗәгать итүче мөрәҗәгате көнендә башкарыла. </w:t>
      </w:r>
    </w:p>
    <w:p w:rsidR="00F73D99" w:rsidRPr="00E853DC" w:rsidRDefault="00F73D99" w:rsidP="00F73D99">
      <w:pPr>
        <w:spacing w:after="13" w:line="268" w:lineRule="auto"/>
        <w:ind w:left="708"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Административ процедураларны үтәү нәтиҗәләре булып түбәндәгеләр тора: </w:t>
      </w:r>
    </w:p>
    <w:p w:rsidR="00F73D99" w:rsidRPr="00E853DC" w:rsidRDefault="00F73D99" w:rsidP="00F73D99">
      <w:pPr>
        <w:spacing w:after="13" w:line="268" w:lineRule="auto"/>
        <w:ind w:left="-15"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күрсәтү өчен кирәкле документларның составы, формасы һәм башка мәсьәләләр буенча консультация. </w:t>
      </w:r>
    </w:p>
    <w:p w:rsidR="00F73D99" w:rsidRPr="00E853DC" w:rsidRDefault="00F73D99" w:rsidP="00F73D99">
      <w:pPr>
        <w:numPr>
          <w:ilvl w:val="2"/>
          <w:numId w:val="27"/>
        </w:numPr>
        <w:spacing w:after="13" w:line="268" w:lineRule="auto"/>
        <w:ind w:left="0" w:right="9" w:firstLine="627"/>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Консультация бирү өчен җаваплы вазыйфаи зат мөрәҗәгать итүчегә административ регламентның 1.3.4 пункты таләпләре нигезендә хәбәр итә. </w:t>
      </w:r>
    </w:p>
    <w:p w:rsidR="00F73D99" w:rsidRPr="00E853DC" w:rsidRDefault="00F73D99" w:rsidP="00F73D99">
      <w:pPr>
        <w:spacing w:after="13" w:line="268" w:lineRule="auto"/>
        <w:ind w:left="-15" w:right="9" w:firstLine="698"/>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Әлеге пункт белән билгеләнә торган административ процедуралар мөрәҗәгать кергән көннән өч эш көне эчендә башкарыла. </w:t>
      </w:r>
    </w:p>
    <w:p w:rsidR="00F73D99" w:rsidRPr="00E853DC" w:rsidRDefault="00F73D99" w:rsidP="00F73D99">
      <w:pPr>
        <w:spacing w:after="13" w:line="268" w:lineRule="auto"/>
        <w:ind w:left="708"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Административ процедураларны үтәү нәтиҗәләре булып түбәндәгеләр тора: </w:t>
      </w:r>
    </w:p>
    <w:p w:rsidR="00F73D99" w:rsidRPr="00E853DC" w:rsidRDefault="00F73D99" w:rsidP="00F73D99">
      <w:pPr>
        <w:spacing w:after="13" w:line="268" w:lineRule="auto"/>
        <w:ind w:left="-15" w:right="9"/>
        <w:jc w:val="both"/>
        <w:rPr>
          <w:rFonts w:ascii="Times New Roman" w:eastAsia="Times New Roman" w:hAnsi="Times New Roman"/>
          <w:color w:val="000000"/>
          <w:sz w:val="28"/>
        </w:rPr>
      </w:pPr>
      <w:r w:rsidRPr="00E853DC">
        <w:rPr>
          <w:rFonts w:ascii="Times New Roman" w:eastAsia="Times New Roman" w:hAnsi="Times New Roman"/>
          <w:color w:val="000000"/>
          <w:sz w:val="28"/>
        </w:rPr>
        <w:t xml:space="preserve">муниципаль хезмәт күрсәтү өчен кирәкле документларның составы, формасы һәм башка мәсьәләләр буенча консультацияләр. </w:t>
      </w:r>
    </w:p>
    <w:p w:rsidR="00F73D99" w:rsidRPr="00AF33F2" w:rsidRDefault="00F73D99" w:rsidP="00F73D99">
      <w:pPr>
        <w:spacing w:after="13" w:line="268" w:lineRule="auto"/>
        <w:ind w:left="3442" w:right="9" w:hanging="2240"/>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 Документлар комплектын кабул итү һәм карау, мөрәҗәгать итүче тарафыннан тапшырылган </w:t>
      </w:r>
    </w:p>
    <w:p w:rsidR="00F73D99" w:rsidRPr="00AF33F2" w:rsidRDefault="00F73D99" w:rsidP="00F73D99">
      <w:pPr>
        <w:spacing w:line="259" w:lineRule="auto"/>
        <w:ind w:left="708"/>
        <w:rPr>
          <w:rFonts w:ascii="Times New Roman" w:eastAsia="Times New Roman" w:hAnsi="Times New Roman"/>
          <w:color w:val="000000"/>
          <w:sz w:val="28"/>
        </w:rPr>
      </w:pPr>
      <w:r w:rsidRPr="00AF33F2">
        <w:rPr>
          <w:rFonts w:ascii="Times New Roman" w:eastAsia="Times New Roman" w:hAnsi="Times New Roman"/>
          <w:color w:val="000000"/>
          <w:sz w:val="28"/>
        </w:rPr>
        <w:t xml:space="preserve">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3.3.1. КФҮ аша муниципаль хезмәт күрсәтү өчен документлар кабул итү яки КФҮнең ерактан торып эш урыны. </w:t>
      </w:r>
    </w:p>
    <w:p w:rsidR="00F73D99" w:rsidRPr="00AF33F2" w:rsidRDefault="00F73D99" w:rsidP="00F73D99">
      <w:pPr>
        <w:numPr>
          <w:ilvl w:val="3"/>
          <w:numId w:val="28"/>
        </w:numPr>
        <w:spacing w:after="13" w:line="268" w:lineRule="auto"/>
        <w:ind w:left="0" w:right="9" w:firstLine="70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F73D99" w:rsidRPr="00AF33F2" w:rsidRDefault="00F73D99" w:rsidP="00F73D99">
      <w:pPr>
        <w:numPr>
          <w:ilvl w:val="3"/>
          <w:numId w:val="28"/>
        </w:numPr>
        <w:spacing w:after="13" w:line="268" w:lineRule="auto"/>
        <w:ind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КФҮ хезмәткәре, гаризалар кабул итүне алып баручы:  </w:t>
      </w:r>
    </w:p>
    <w:p w:rsidR="00F73D99" w:rsidRPr="00AF33F2" w:rsidRDefault="00F73D99" w:rsidP="00F73D99">
      <w:pPr>
        <w:spacing w:after="13" w:line="268" w:lineRule="auto"/>
        <w:ind w:left="284" w:right="4642"/>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мөрәҗәгать предметын билгели; гариза бирүченең шәхесен раслый;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документлар бирүче затның вәкаләтләрен тикшерә;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регламентның 2.5 пунктында күрсәтелгән таләпләргә туры </w:t>
      </w:r>
    </w:p>
    <w:p w:rsidR="00F73D99" w:rsidRPr="00AF33F2" w:rsidRDefault="00F73D99" w:rsidP="00F73D99">
      <w:pPr>
        <w:spacing w:after="13" w:line="268" w:lineRule="auto"/>
        <w:ind w:left="-15"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килү-килмәүне тикшерү үткәрә;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КФҮ АИСДА гаризаның электрон формасын тутыра;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регламентның 2.5 пунктында күрсәтелгән документларны </w:t>
      </w:r>
    </w:p>
    <w:p w:rsidR="00F73D99" w:rsidRPr="00AF33F2" w:rsidRDefault="00F73D99" w:rsidP="00F73D99">
      <w:pPr>
        <w:spacing w:after="13" w:line="268" w:lineRule="auto"/>
        <w:ind w:left="693" w:right="80"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кәгазьдә тапшырганда бирелгән документларны сканерлауны гамәлгә ашыра; КФҮ АИСЫННАН гариза бастыра; </w:t>
      </w:r>
    </w:p>
    <w:p w:rsidR="00F73D99" w:rsidRPr="00AF33F2" w:rsidRDefault="00F73D99" w:rsidP="00F73D99">
      <w:pPr>
        <w:spacing w:after="13" w:line="268" w:lineRule="auto"/>
        <w:ind w:left="708" w:right="781"/>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гариза бирүчегә тикшерү һәм имзалау өчен хәбәр итә; имзаланганнан соң КФҮнең АИСДА имзаланган гаризасын сканерлый;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Pr>
          <w:rFonts w:ascii="Times New Roman" w:eastAsia="Times New Roman" w:hAnsi="Times New Roman"/>
          <w:color w:val="000000"/>
          <w:sz w:val="28"/>
        </w:rPr>
        <w:t>АИСДА КФҮ</w:t>
      </w:r>
      <w:r>
        <w:rPr>
          <w:rFonts w:ascii="Times New Roman" w:eastAsia="Times New Roman" w:hAnsi="Times New Roman"/>
          <w:color w:val="000000"/>
          <w:sz w:val="28"/>
          <w:lang w:val="tt-RU"/>
        </w:rPr>
        <w:t>К</w:t>
      </w:r>
      <w:r w:rsidRPr="00AF33F2">
        <w:rPr>
          <w:rFonts w:ascii="Times New Roman" w:eastAsia="Times New Roman" w:hAnsi="Times New Roman"/>
          <w:color w:val="000000"/>
          <w:sz w:val="28"/>
        </w:rPr>
        <w:t xml:space="preserve">Ә электрон формада яки электрон рәвештә тәкъдим ителгән документларны йөкли, электрон эш формалаштыра; имзаланган гаризаны һәм кәгазь документларның оригиналларын кире </w:t>
      </w:r>
    </w:p>
    <w:p w:rsidR="00F73D99" w:rsidRPr="00AF33F2" w:rsidRDefault="00F73D99" w:rsidP="00F73D99">
      <w:pPr>
        <w:spacing w:after="13" w:line="268" w:lineRule="auto"/>
        <w:ind w:left="693" w:right="1812"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кайтара; гариза бирүчегә документларны кабул итү өчен расписка бирә.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мөрәҗәгать итүче мөрәҗәгате көнендә башкарыла.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нәтиҗәләре булып түбәндәгеләр тора: </w:t>
      </w:r>
    </w:p>
    <w:p w:rsidR="00F73D99" w:rsidRPr="00AF33F2" w:rsidRDefault="00F73D99" w:rsidP="00F73D99">
      <w:pPr>
        <w:spacing w:after="13" w:line="268" w:lineRule="auto"/>
        <w:ind w:left="-15"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җибәрүгә әзер гариза һәм документлар пакеты.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3.3.2. Республика порталы аша муниципаль хезмәт күрсәтү өчен электрон рәвештә документлар кабул итү.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3.3.2.1. Гариза бирүче гариза бирү өчен электрон формада түбәндәге гамәлләрне </w:t>
      </w:r>
      <w:proofErr w:type="gramStart"/>
      <w:r w:rsidRPr="00AF33F2">
        <w:rPr>
          <w:rFonts w:ascii="Times New Roman" w:eastAsia="Times New Roman" w:hAnsi="Times New Roman"/>
          <w:color w:val="000000"/>
          <w:sz w:val="28"/>
        </w:rPr>
        <w:t>башкара::</w:t>
      </w:r>
      <w:proofErr w:type="gramEnd"/>
      <w:r w:rsidRPr="00AF33F2">
        <w:rPr>
          <w:rFonts w:ascii="Times New Roman" w:eastAsia="Times New Roman" w:hAnsi="Times New Roman"/>
          <w:color w:val="000000"/>
          <w:sz w:val="28"/>
        </w:rPr>
        <w:t xml:space="preserve">  </w:t>
      </w:r>
    </w:p>
    <w:p w:rsidR="00F73D99" w:rsidRPr="00AF33F2" w:rsidRDefault="00F73D99" w:rsidP="00F73D99">
      <w:pPr>
        <w:spacing w:after="13" w:line="268" w:lineRule="auto"/>
        <w:ind w:left="708" w:right="5321"/>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авторизацияне башкара; электрон гариза формасын ача;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өчен кирәкле һәм мәҗбүри булган белешмәләрне </w:t>
      </w:r>
    </w:p>
    <w:p w:rsidR="00F73D99" w:rsidRPr="00AF33F2" w:rsidRDefault="00F73D99" w:rsidP="00F73D99">
      <w:pPr>
        <w:spacing w:after="13" w:line="268" w:lineRule="auto"/>
        <w:ind w:left="693" w:right="9"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үз эченә алган электрон гариза формасын тутыра; документларны электрон формада яки электрон документлар образларын </w:t>
      </w:r>
    </w:p>
    <w:p w:rsidR="00F73D99" w:rsidRPr="00AF33F2" w:rsidRDefault="00F73D99" w:rsidP="00F73D99">
      <w:pPr>
        <w:spacing w:after="13" w:line="268" w:lineRule="auto"/>
        <w:ind w:left="-15"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электрон гариза формасына беркетә (кирәк булганда); 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 хәбәр ителгән белешмәләрнең дөреслеген раслый (электрон гариза </w:t>
      </w:r>
    </w:p>
    <w:p w:rsidR="00F73D99" w:rsidRPr="00AF33F2" w:rsidRDefault="00F73D99" w:rsidP="00F73D99">
      <w:pPr>
        <w:spacing w:after="13" w:line="268" w:lineRule="auto"/>
        <w:ind w:left="693" w:right="9"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формасында тиешле билге билгели); тутырылган электрон гариза җибәрә (тиешле электрон гариза формасындагы </w:t>
      </w:r>
    </w:p>
    <w:p w:rsidR="00F73D99" w:rsidRPr="00AF33F2" w:rsidRDefault="00F73D99" w:rsidP="00F73D99">
      <w:pPr>
        <w:spacing w:after="13" w:line="268" w:lineRule="auto"/>
        <w:ind w:left="693" w:right="2311"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төймәгә баса); электрон гариза пункт таләпләренә туры китереп имзалана  </w:t>
      </w:r>
    </w:p>
    <w:p w:rsidR="00F73D99" w:rsidRPr="00AF33F2" w:rsidRDefault="00F73D99" w:rsidP="00F73D99">
      <w:pPr>
        <w:spacing w:after="13" w:line="268" w:lineRule="auto"/>
        <w:ind w:left="708" w:right="3577"/>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2.5.3 административ </w:t>
      </w:r>
      <w:proofErr w:type="gramStart"/>
      <w:r w:rsidRPr="00AF33F2">
        <w:rPr>
          <w:rFonts w:ascii="Times New Roman" w:eastAsia="Times New Roman" w:hAnsi="Times New Roman"/>
          <w:color w:val="000000"/>
          <w:sz w:val="28"/>
        </w:rPr>
        <w:t>регламент;  электрон</w:t>
      </w:r>
      <w:proofErr w:type="gramEnd"/>
      <w:r w:rsidRPr="00AF33F2">
        <w:rPr>
          <w:rFonts w:ascii="Times New Roman" w:eastAsia="Times New Roman" w:hAnsi="Times New Roman"/>
          <w:color w:val="000000"/>
          <w:sz w:val="28"/>
        </w:rPr>
        <w:t xml:space="preserve"> гариза җибәрү турында хәбәрнамә ала.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Әлеге пункт белән билгеләнә торган административ процедуралар мөрәҗәгать итүче мөрәҗәгате көнендә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процедураларның үтәлеше нәтиҗәләре булып түбәндәгеләр тора: органга электрон багланышлар системасы аша җибәрелгән электрон эш.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3.3.3. Карау документлар комплекты орган тарафыннан.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3.3.3.1. Муниципаль хезмәт күрсәтү өчен кирәкле гариза һәм башка документлар керү административ процедураны башкару өчен нигез булып тора.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процедураны үтәү өчен җаваплы вазыйфаи зат (хезмәткәр)Татарстан Республикасы </w:t>
      </w:r>
      <w:r w:rsidRPr="00066464">
        <w:rPr>
          <w:rFonts w:ascii="Times New Roman" w:eastAsia="Times New Roman" w:hAnsi="Times New Roman"/>
          <w:color w:val="000000"/>
          <w:sz w:val="28"/>
        </w:rPr>
        <w:t>Чүпрәле районы, Иске Чокалы авылы</w:t>
      </w:r>
      <w:r w:rsidRPr="00AF33F2">
        <w:rPr>
          <w:rFonts w:ascii="Times New Roman" w:eastAsia="Times New Roman" w:hAnsi="Times New Roman"/>
          <w:color w:val="000000"/>
          <w:sz w:val="28"/>
        </w:rPr>
        <w:t xml:space="preserve"> җирлеге башкарма комитеты</w:t>
      </w:r>
      <w:r>
        <w:rPr>
          <w:rFonts w:ascii="Times New Roman" w:eastAsia="Times New Roman" w:hAnsi="Times New Roman"/>
          <w:color w:val="000000"/>
          <w:sz w:val="28"/>
          <w:lang w:val="tt-RU"/>
        </w:rPr>
        <w:t xml:space="preserve"> сшркәтибе</w:t>
      </w:r>
      <w:r w:rsidRPr="00AF33F2">
        <w:rPr>
          <w:rFonts w:ascii="Times New Roman" w:eastAsia="Times New Roman" w:hAnsi="Times New Roman"/>
          <w:color w:val="000000"/>
          <w:sz w:val="28"/>
        </w:rPr>
        <w:t xml:space="preserve"> (алга таба - документларны кабул итү өчен җаваплы вазыйфаи зат).: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3.3.3.2. Документларны кабул итү өчен җаваплы вазыйфаи зат, мөрәҗәгать итүче органга гариза белән мөрәҗәгать иткән очракта: </w:t>
      </w:r>
    </w:p>
    <w:p w:rsidR="00F73D99" w:rsidRPr="00AF33F2" w:rsidRDefault="00F73D99" w:rsidP="00F73D99">
      <w:pPr>
        <w:spacing w:after="13" w:line="268" w:lineRule="auto"/>
        <w:ind w:left="708" w:right="4642"/>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мөрәҗәгать предметын билгели; гариза бирүченең шәхесен билгели;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документлар бирүче затның вәкаләтләрен тикшерә;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дәүләт һәм муниципаль хезмәтләр күрсәтү өчен билгеләнгән автоматлаштырылган мәгълүмат системасында гаризаның электрон формасын тутыра; административ регламентның 2.5 пунктында күрсәтелгән документларны </w:t>
      </w:r>
    </w:p>
    <w:p w:rsidR="00F73D99" w:rsidRPr="00AF33F2" w:rsidRDefault="00F73D99" w:rsidP="00F73D99">
      <w:pPr>
        <w:spacing w:after="28" w:line="256" w:lineRule="auto"/>
        <w:ind w:left="693" w:right="762" w:hanging="708"/>
        <w:rPr>
          <w:rFonts w:ascii="Times New Roman" w:eastAsia="Times New Roman" w:hAnsi="Times New Roman"/>
          <w:color w:val="000000"/>
          <w:sz w:val="28"/>
        </w:rPr>
      </w:pPr>
      <w:r w:rsidRPr="00AF33F2">
        <w:rPr>
          <w:rFonts w:ascii="Times New Roman" w:eastAsia="Times New Roman" w:hAnsi="Times New Roman"/>
          <w:color w:val="000000"/>
          <w:sz w:val="28"/>
        </w:rPr>
        <w:t xml:space="preserve">кәгазьдә тапшырганда бирелгән документларны сканерлауны гамәлгә ашыра; гариза бастыра; гариза бирүчегә тикшерү һәм имзалау өчен хәбәр итә;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кул куелганнан соң, имзаланган гариза сканерлана;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имзаланган гаризаны һәм кәгазь документларның оригиналларын гариза </w:t>
      </w:r>
    </w:p>
    <w:p w:rsidR="00F73D99" w:rsidRPr="00AF33F2" w:rsidRDefault="00F73D99" w:rsidP="00F73D99">
      <w:pPr>
        <w:spacing w:after="13" w:line="268" w:lineRule="auto"/>
        <w:ind w:left="693" w:right="1812"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бирүчегә кире кайтара; гариза бирүчегә документларны кабул итү өчен расписка бирә.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3.3.3.3. Документларны кабул итү өчен җаваплы вазыйфаи зат, документларны карап тикшерүгә алганнан соң: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гаризага эш номеры һәм «документларны </w:t>
      </w:r>
      <w:proofErr w:type="gramStart"/>
      <w:r w:rsidRPr="00AF33F2">
        <w:rPr>
          <w:rFonts w:ascii="Times New Roman" w:eastAsia="Times New Roman" w:hAnsi="Times New Roman"/>
          <w:color w:val="000000"/>
          <w:sz w:val="28"/>
        </w:rPr>
        <w:t>тикшерү»статусы</w:t>
      </w:r>
      <w:proofErr w:type="gramEnd"/>
      <w:r w:rsidRPr="00AF33F2">
        <w:rPr>
          <w:rFonts w:ascii="Times New Roman" w:eastAsia="Times New Roman" w:hAnsi="Times New Roman"/>
          <w:color w:val="000000"/>
          <w:sz w:val="28"/>
        </w:rPr>
        <w:t xml:space="preserve"> бирелә; кергән электрон эшләрне, шул исәптән гариза бирүче тарафыннан электрон формада бирелгән документларны һәм документларның электрон образларын өйрәнә; электрон документларның комплектлылыгын, укылуын тикшерә; 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3.3.3.5. Административ регламентның 3.3.3 пункты белән билгеләнә торган административ процедуралар гариза кергән көннән бер эш көне эчендә башкарыла.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 </w:t>
      </w:r>
    </w:p>
    <w:p w:rsidR="00F73D99" w:rsidRPr="0014308C" w:rsidRDefault="00F73D99" w:rsidP="00F73D99">
      <w:pPr>
        <w:spacing w:line="259" w:lineRule="auto"/>
        <w:ind w:left="708"/>
        <w:rPr>
          <w:rFonts w:ascii="Times New Roman" w:eastAsia="Times New Roman" w:hAnsi="Times New Roman"/>
          <w:color w:val="000000"/>
          <w:sz w:val="28"/>
        </w:rPr>
      </w:pPr>
      <w:r w:rsidRPr="0014308C">
        <w:rPr>
          <w:rFonts w:ascii="Times New Roman" w:eastAsia="Times New Roman" w:hAnsi="Times New Roman"/>
          <w:color w:val="000000"/>
          <w:sz w:val="28"/>
        </w:rPr>
        <w:t xml:space="preserve"> </w:t>
      </w:r>
    </w:p>
    <w:p w:rsidR="00F73D99" w:rsidRPr="0014308C" w:rsidRDefault="00F73D99" w:rsidP="00F73D99">
      <w:pPr>
        <w:tabs>
          <w:tab w:val="left" w:pos="8610"/>
        </w:tabs>
        <w:ind w:firstLine="709"/>
        <w:jc w:val="both"/>
        <w:rPr>
          <w:rFonts w:ascii="Times New Roman" w:hAnsi="Times New Roman"/>
          <w:sz w:val="28"/>
          <w:szCs w:val="28"/>
        </w:rPr>
      </w:pPr>
    </w:p>
    <w:p w:rsidR="00F73D99" w:rsidRPr="0014308C" w:rsidRDefault="00F73D99" w:rsidP="00F73D99">
      <w:pPr>
        <w:spacing w:line="269" w:lineRule="auto"/>
        <w:ind w:left="29" w:right="19" w:hanging="10"/>
        <w:jc w:val="center"/>
        <w:rPr>
          <w:rFonts w:ascii="Times New Roman" w:eastAsia="Times New Roman" w:hAnsi="Times New Roman"/>
          <w:color w:val="000000"/>
          <w:sz w:val="28"/>
        </w:rPr>
      </w:pPr>
      <w:r w:rsidRPr="0014308C">
        <w:rPr>
          <w:rFonts w:ascii="Times New Roman" w:eastAsia="Times New Roman" w:hAnsi="Times New Roman"/>
          <w:color w:val="000000"/>
          <w:sz w:val="28"/>
        </w:rPr>
        <w:lastRenderedPageBreak/>
        <w:t xml:space="preserve">3.4. Муниципаль хезмәт күрсәтүдә катнашучы органнарга ведомствоара мөрәҗәгатьләр җибәрү </w:t>
      </w:r>
    </w:p>
    <w:p w:rsidR="00F73D99" w:rsidRPr="0014308C" w:rsidRDefault="00F73D99" w:rsidP="00F73D99">
      <w:pPr>
        <w:spacing w:line="259" w:lineRule="auto"/>
        <w:ind w:left="708"/>
        <w:rPr>
          <w:rFonts w:ascii="Times New Roman" w:eastAsia="Times New Roman" w:hAnsi="Times New Roman"/>
          <w:color w:val="000000"/>
          <w:sz w:val="28"/>
        </w:rPr>
      </w:pPr>
      <w:r w:rsidRPr="0014308C">
        <w:rPr>
          <w:rFonts w:ascii="Times New Roman" w:eastAsia="Times New Roman" w:hAnsi="Times New Roman"/>
          <w:color w:val="000000"/>
          <w:sz w:val="28"/>
        </w:rPr>
        <w:t xml:space="preserve"> </w:t>
      </w:r>
    </w:p>
    <w:p w:rsidR="00F73D99" w:rsidRPr="0014308C" w:rsidRDefault="00F73D99" w:rsidP="00F73D99">
      <w:pPr>
        <w:spacing w:after="13" w:line="268" w:lineRule="auto"/>
        <w:ind w:left="-15" w:right="9" w:firstLine="698"/>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 </w:t>
      </w:r>
    </w:p>
    <w:p w:rsidR="00F73D99" w:rsidRPr="00CC5269" w:rsidRDefault="00F73D99" w:rsidP="00F73D99">
      <w:pPr>
        <w:spacing w:after="13" w:line="268" w:lineRule="auto"/>
        <w:ind w:left="-15" w:right="9" w:firstLine="698"/>
        <w:jc w:val="both"/>
        <w:rPr>
          <w:rFonts w:ascii="Times New Roman" w:eastAsia="Times New Roman" w:hAnsi="Times New Roman"/>
          <w:color w:val="000000"/>
          <w:sz w:val="28"/>
        </w:rPr>
      </w:pPr>
      <w:r w:rsidRPr="00CC5269">
        <w:rPr>
          <w:rFonts w:ascii="Times New Roman" w:eastAsia="Times New Roman" w:hAnsi="Times New Roman"/>
          <w:color w:val="000000"/>
          <w:sz w:val="28"/>
        </w:rPr>
        <w:t xml:space="preserve">Административ процедураны үтәү өчен җаваплы вазыйфаи зат (хезмәткәр)Татарстан Республикасы </w:t>
      </w:r>
      <w:r w:rsidRPr="00066464">
        <w:rPr>
          <w:rFonts w:ascii="Times New Roman" w:eastAsia="Calibri" w:hAnsi="Times New Roman"/>
          <w:sz w:val="28"/>
          <w:szCs w:val="28"/>
        </w:rPr>
        <w:t>Чүпрәле</w:t>
      </w:r>
      <w:r w:rsidRPr="00CC5269">
        <w:rPr>
          <w:rFonts w:ascii="Times New Roman" w:eastAsia="Calibri" w:hAnsi="Times New Roman"/>
          <w:sz w:val="28"/>
          <w:szCs w:val="28"/>
        </w:rPr>
        <w:t xml:space="preserve"> </w:t>
      </w:r>
      <w:r w:rsidRPr="00066464">
        <w:rPr>
          <w:rFonts w:ascii="Times New Roman" w:eastAsia="Calibri" w:hAnsi="Times New Roman"/>
          <w:sz w:val="28"/>
          <w:szCs w:val="28"/>
        </w:rPr>
        <w:t>районы</w:t>
      </w:r>
      <w:r w:rsidRPr="00CC5269">
        <w:rPr>
          <w:rFonts w:ascii="Times New Roman" w:eastAsia="Calibri" w:hAnsi="Times New Roman"/>
          <w:sz w:val="28"/>
          <w:szCs w:val="28"/>
        </w:rPr>
        <w:t xml:space="preserve">, </w:t>
      </w:r>
      <w:r w:rsidRPr="00066464">
        <w:rPr>
          <w:rFonts w:ascii="Times New Roman" w:eastAsia="Calibri" w:hAnsi="Times New Roman"/>
          <w:sz w:val="28"/>
          <w:szCs w:val="28"/>
          <w:lang w:val="tt-RU"/>
        </w:rPr>
        <w:t>Иске Чокалы</w:t>
      </w:r>
      <w:r w:rsidRPr="00CC5269">
        <w:rPr>
          <w:rFonts w:ascii="Times New Roman" w:eastAsia="Calibri" w:hAnsi="Times New Roman"/>
          <w:sz w:val="28"/>
          <w:szCs w:val="28"/>
        </w:rPr>
        <w:t xml:space="preserve"> </w:t>
      </w:r>
      <w:r w:rsidRPr="00066464">
        <w:rPr>
          <w:rFonts w:ascii="Times New Roman" w:eastAsia="Calibri" w:hAnsi="Times New Roman"/>
          <w:sz w:val="28"/>
          <w:szCs w:val="28"/>
        </w:rPr>
        <w:t>авылы</w:t>
      </w:r>
      <w:r w:rsidRPr="00CC5269">
        <w:rPr>
          <w:rFonts w:ascii="Times New Roman" w:eastAsia="Times New Roman" w:hAnsi="Times New Roman"/>
          <w:color w:val="000000"/>
          <w:sz w:val="28"/>
        </w:rPr>
        <w:t xml:space="preserve"> җирлеге башкарма комитеты</w:t>
      </w:r>
      <w:r>
        <w:rPr>
          <w:rFonts w:ascii="Times New Roman" w:eastAsia="Times New Roman" w:hAnsi="Times New Roman"/>
          <w:color w:val="000000"/>
          <w:sz w:val="28"/>
          <w:lang w:val="tt-RU"/>
        </w:rPr>
        <w:t xml:space="preserve"> сәркәтибе</w:t>
      </w:r>
      <w:r w:rsidRPr="00CC5269">
        <w:rPr>
          <w:rFonts w:ascii="Times New Roman" w:eastAsia="Times New Roman" w:hAnsi="Times New Roman"/>
          <w:color w:val="000000"/>
          <w:sz w:val="28"/>
        </w:rPr>
        <w:t xml:space="preserve"> (алга таба - ведомствоара запрослар җибәрү өчен җаваплы вазыйфаи зат). </w:t>
      </w:r>
    </w:p>
    <w:p w:rsidR="00F73D99" w:rsidRPr="00F73D99" w:rsidRDefault="00F73D99" w:rsidP="00F73D99">
      <w:pPr>
        <w:spacing w:after="13" w:line="268" w:lineRule="auto"/>
        <w:ind w:left="-15" w:right="9" w:firstLine="698"/>
        <w:jc w:val="both"/>
        <w:rPr>
          <w:rFonts w:ascii="Times New Roman" w:eastAsia="Times New Roman" w:hAnsi="Times New Roman"/>
          <w:color w:val="000000"/>
          <w:sz w:val="28"/>
        </w:rPr>
      </w:pPr>
      <w:r w:rsidRPr="00F73D99">
        <w:rPr>
          <w:rFonts w:ascii="Times New Roman" w:eastAsia="Times New Roman" w:hAnsi="Times New Roman"/>
          <w:color w:val="000000"/>
          <w:sz w:val="28"/>
        </w:rPr>
        <w:t xml:space="preserve">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карау өчен гариза кабул ителгән көнне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өч көн эчендә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3.4.4. Ведомствоара запрослар җибәрү өчен җаваплы вазыйфаи зат: </w:t>
      </w:r>
    </w:p>
    <w:p w:rsidR="00F73D99" w:rsidRPr="00AF33F2" w:rsidRDefault="00F73D99" w:rsidP="00F73D99">
      <w:pPr>
        <w:spacing w:after="20" w:line="264" w:lineRule="auto"/>
        <w:ind w:left="10" w:right="6" w:hanging="10"/>
        <w:jc w:val="right"/>
        <w:rPr>
          <w:rFonts w:ascii="Times New Roman" w:eastAsia="Times New Roman" w:hAnsi="Times New Roman"/>
          <w:color w:val="000000"/>
          <w:sz w:val="28"/>
        </w:rPr>
      </w:pPr>
      <w:r w:rsidRPr="00AF33F2">
        <w:rPr>
          <w:rFonts w:ascii="Times New Roman" w:eastAsia="Times New Roman" w:hAnsi="Times New Roman"/>
          <w:color w:val="000000"/>
          <w:sz w:val="28"/>
        </w:rPr>
        <w:t xml:space="preserve">ведомствоара электрон багланышлар системасы аша соратып алына торган </w:t>
      </w:r>
    </w:p>
    <w:p w:rsidR="00F73D99" w:rsidRPr="00AF33F2" w:rsidRDefault="00F73D99" w:rsidP="00F73D99">
      <w:pPr>
        <w:spacing w:after="13" w:line="268" w:lineRule="auto"/>
        <w:ind w:left="-15"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өчен кирәкле документлар (белешмәләр), йә документ һәм (яки) мәгълүмат булмаганда баш тарту турында хәбәрнамә ала; административ регламентның 2.7.1 пунктында каралган нигезләр булганда, муниципаль хезмәт </w:t>
      </w:r>
      <w:r w:rsidRPr="00AF33F2">
        <w:rPr>
          <w:rFonts w:ascii="Times New Roman" w:eastAsia="Times New Roman" w:hAnsi="Times New Roman"/>
          <w:color w:val="000000"/>
          <w:sz w:val="28"/>
        </w:rPr>
        <w:lastRenderedPageBreak/>
        <w:t xml:space="preserve">күрсәтү өчен кирәкле документларны кабул итүдән баш тарту турында карар проектын әзерли.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ведомствоара запрослар буенча белешмәләр алган көнне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 </w:t>
      </w:r>
    </w:p>
    <w:p w:rsidR="00F73D99" w:rsidRPr="00AF33F2" w:rsidRDefault="00F73D99" w:rsidP="00F73D99">
      <w:pPr>
        <w:spacing w:after="3" w:line="256" w:lineRule="auto"/>
        <w:ind w:left="-15" w:firstLine="698"/>
        <w:rPr>
          <w:rFonts w:ascii="Times New Roman" w:eastAsia="Times New Roman" w:hAnsi="Times New Roman"/>
          <w:color w:val="000000"/>
          <w:sz w:val="28"/>
        </w:rPr>
      </w:pPr>
      <w:r w:rsidRPr="00AF33F2">
        <w:rPr>
          <w:rFonts w:ascii="Times New Roman" w:eastAsia="Times New Roman" w:hAnsi="Times New Roman"/>
          <w:color w:val="000000"/>
          <w:sz w:val="28"/>
        </w:rPr>
        <w:t xml:space="preserve">3.4.6. </w:t>
      </w:r>
      <w:r w:rsidRPr="00AF33F2">
        <w:rPr>
          <w:rFonts w:ascii="Times New Roman" w:eastAsia="Times New Roman" w:hAnsi="Times New Roman"/>
          <w:color w:val="000000"/>
          <w:sz w:val="28"/>
        </w:rPr>
        <w:tab/>
        <w:t xml:space="preserve">Административ </w:t>
      </w:r>
      <w:r w:rsidRPr="00AF33F2">
        <w:rPr>
          <w:rFonts w:ascii="Times New Roman" w:eastAsia="Times New Roman" w:hAnsi="Times New Roman"/>
          <w:color w:val="000000"/>
          <w:sz w:val="28"/>
        </w:rPr>
        <w:tab/>
        <w:t xml:space="preserve">регламентның </w:t>
      </w:r>
      <w:r w:rsidRPr="00AF33F2">
        <w:rPr>
          <w:rFonts w:ascii="Times New Roman" w:eastAsia="Times New Roman" w:hAnsi="Times New Roman"/>
          <w:color w:val="000000"/>
          <w:sz w:val="28"/>
        </w:rPr>
        <w:tab/>
        <w:t xml:space="preserve">3.4 </w:t>
      </w:r>
      <w:r w:rsidRPr="00AF33F2">
        <w:rPr>
          <w:rFonts w:ascii="Times New Roman" w:eastAsia="Times New Roman" w:hAnsi="Times New Roman"/>
          <w:color w:val="000000"/>
          <w:sz w:val="28"/>
        </w:rPr>
        <w:tab/>
        <w:t xml:space="preserve">пунктында </w:t>
      </w:r>
      <w:r w:rsidRPr="00AF33F2">
        <w:rPr>
          <w:rFonts w:ascii="Times New Roman" w:eastAsia="Times New Roman" w:hAnsi="Times New Roman"/>
          <w:color w:val="000000"/>
          <w:sz w:val="28"/>
        </w:rPr>
        <w:tab/>
        <w:t xml:space="preserve">күрсәтелгән административ процедураларны үтәүнең максималь вакыты өч эш көне тәшкил итә. 3.5. Муниципаль хезмәт нәтиҗәләрен әзерләү </w:t>
      </w:r>
    </w:p>
    <w:p w:rsidR="00F73D99" w:rsidRPr="00AF33F2" w:rsidRDefault="00F73D99" w:rsidP="00F73D99">
      <w:pPr>
        <w:spacing w:line="259" w:lineRule="auto"/>
        <w:ind w:left="65"/>
        <w:jc w:val="center"/>
        <w:rPr>
          <w:rFonts w:ascii="Times New Roman" w:eastAsia="Times New Roman" w:hAnsi="Times New Roman"/>
          <w:color w:val="000000"/>
          <w:sz w:val="28"/>
        </w:rPr>
      </w:pPr>
      <w:r w:rsidRPr="00AF33F2">
        <w:rPr>
          <w:rFonts w:ascii="Times New Roman" w:eastAsia="Times New Roman" w:hAnsi="Times New Roman"/>
          <w:color w:val="000000"/>
          <w:sz w:val="28"/>
        </w:rPr>
        <w:t xml:space="preserve">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процедураны үтәү өчен җаваплы вазыйфаи зат-Татарстан Республикасы </w:t>
      </w:r>
      <w:r w:rsidRPr="000D297F">
        <w:rPr>
          <w:rFonts w:ascii="Times New Roman" w:eastAsia="Times New Roman" w:hAnsi="Times New Roman"/>
          <w:color w:val="000000"/>
          <w:sz w:val="28"/>
        </w:rPr>
        <w:t xml:space="preserve">Чүпрәле районы, Иске Чокалы авылы </w:t>
      </w:r>
      <w:r w:rsidRPr="00AF33F2">
        <w:rPr>
          <w:rFonts w:ascii="Times New Roman" w:eastAsia="Times New Roman" w:hAnsi="Times New Roman"/>
          <w:color w:val="000000"/>
          <w:sz w:val="28"/>
        </w:rPr>
        <w:t xml:space="preserve">җирлеге башкарма комитеты </w:t>
      </w:r>
      <w:r>
        <w:rPr>
          <w:rFonts w:ascii="Times New Roman" w:eastAsia="Times New Roman" w:hAnsi="Times New Roman"/>
          <w:color w:val="000000"/>
          <w:sz w:val="28"/>
          <w:lang w:val="tt-RU"/>
        </w:rPr>
        <w:t xml:space="preserve">сәркәтибе </w:t>
      </w:r>
      <w:r w:rsidRPr="00AF33F2">
        <w:rPr>
          <w:rFonts w:ascii="Times New Roman" w:eastAsia="Times New Roman" w:hAnsi="Times New Roman"/>
          <w:color w:val="000000"/>
          <w:sz w:val="28"/>
        </w:rPr>
        <w:t xml:space="preserve">(алга таба - муниципаль хезмәт күрсәтү нәтиҗәсен әзерләү өчен җаваплы вазыйфаи зат).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3.5.2. Муниципаль хезмәт күрсәтү нәтиҗәсен әзерләү өчен җаваплы вазыйфаи зат: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өчен кирәкле документлар җыелмасын карый; 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 </w:t>
      </w:r>
    </w:p>
    <w:p w:rsidR="00F73D99" w:rsidRPr="00AF33F2" w:rsidRDefault="00F73D99" w:rsidP="00F73D99">
      <w:pPr>
        <w:spacing w:after="20" w:line="264" w:lineRule="auto"/>
        <w:ind w:right="6" w:firstLine="106"/>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w:t>
      </w:r>
      <w:r w:rsidRPr="00AF33F2">
        <w:rPr>
          <w:rFonts w:ascii="Times New Roman" w:eastAsia="Times New Roman" w:hAnsi="Times New Roman"/>
          <w:color w:val="000000"/>
          <w:sz w:val="28"/>
        </w:rPr>
        <w:tab/>
        <w:t xml:space="preserve">кирәкле </w:t>
      </w:r>
      <w:r w:rsidRPr="00AF33F2">
        <w:rPr>
          <w:rFonts w:ascii="Times New Roman" w:eastAsia="Times New Roman" w:hAnsi="Times New Roman"/>
          <w:color w:val="000000"/>
          <w:sz w:val="28"/>
        </w:rPr>
        <w:tab/>
        <w:t>до</w:t>
      </w:r>
      <w:r>
        <w:rPr>
          <w:rFonts w:ascii="Times New Roman" w:eastAsia="Times New Roman" w:hAnsi="Times New Roman"/>
          <w:color w:val="000000"/>
          <w:sz w:val="28"/>
        </w:rPr>
        <w:t xml:space="preserve">кументларны </w:t>
      </w:r>
      <w:r>
        <w:rPr>
          <w:rFonts w:ascii="Times New Roman" w:eastAsia="Times New Roman" w:hAnsi="Times New Roman"/>
          <w:color w:val="000000"/>
          <w:sz w:val="28"/>
        </w:rPr>
        <w:tab/>
        <w:t xml:space="preserve">карау </w:t>
      </w:r>
      <w:r>
        <w:rPr>
          <w:rFonts w:ascii="Times New Roman" w:eastAsia="Times New Roman" w:hAnsi="Times New Roman"/>
          <w:color w:val="000000"/>
          <w:sz w:val="28"/>
        </w:rPr>
        <w:tab/>
        <w:t>нәтиҗәләре</w:t>
      </w:r>
      <w:r>
        <w:rPr>
          <w:rFonts w:ascii="Times New Roman" w:eastAsia="Times New Roman" w:hAnsi="Times New Roman"/>
          <w:color w:val="000000"/>
          <w:sz w:val="28"/>
          <w:lang w:val="tt-RU"/>
        </w:rPr>
        <w:t xml:space="preserve"> </w:t>
      </w:r>
      <w:r>
        <w:rPr>
          <w:rFonts w:ascii="Times New Roman" w:eastAsia="Times New Roman" w:hAnsi="Times New Roman"/>
          <w:color w:val="000000"/>
          <w:sz w:val="28"/>
        </w:rPr>
        <w:t xml:space="preserve">буенча, </w:t>
      </w:r>
      <w:r w:rsidRPr="00AF33F2">
        <w:rPr>
          <w:rFonts w:ascii="Times New Roman" w:eastAsia="Times New Roman" w:hAnsi="Times New Roman"/>
          <w:color w:val="000000"/>
          <w:sz w:val="28"/>
        </w:rPr>
        <w:t xml:space="preserve">административ регламентның 2.3.1 пунктының 1 – 3 пунктчалары нигезендә муниципаль хезмәт күрсәтү нәтиҗәсе проектын әзерли; әзерләнгән Муниципаль хезмәт күрсәтү нәтиҗәсе проектын билгеләнгән тәртиптә электрон документ әйләнеше системасы аша килештерүгә җибәрә.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тарафыннан билгеләнгән административ процедуралар бер эш көне дәвамында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башкару нәтиҗәләре булып түбәндәгеләр тора: муниципаль хезмәт күрсәтүдән баш тарту турында карар проекты, белешмә (Өземтә).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тарафыннан билгеләнгән административ процедуралар бер эш көне дәвамында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белешмә (Өземтә).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3.5 пунктында күрсәтелгән административ процедураларны үтәүнең максималь вакыты. административ регламентның бер эш көне тәшкил итә. </w:t>
      </w:r>
    </w:p>
    <w:p w:rsidR="00F73D99" w:rsidRPr="00AF33F2" w:rsidRDefault="00F73D99" w:rsidP="00F73D99">
      <w:pPr>
        <w:spacing w:after="25" w:line="259" w:lineRule="auto"/>
        <w:ind w:left="708"/>
        <w:rPr>
          <w:rFonts w:ascii="Times New Roman" w:eastAsia="Times New Roman" w:hAnsi="Times New Roman"/>
          <w:color w:val="000000"/>
          <w:sz w:val="28"/>
        </w:rPr>
      </w:pPr>
      <w:r w:rsidRPr="00AF33F2">
        <w:rPr>
          <w:rFonts w:ascii="Times New Roman" w:eastAsia="Times New Roman" w:hAnsi="Times New Roman"/>
          <w:color w:val="000000"/>
          <w:sz w:val="28"/>
        </w:rPr>
        <w:t xml:space="preserve"> </w:t>
      </w:r>
    </w:p>
    <w:p w:rsidR="00F73D99" w:rsidRPr="00AF33F2" w:rsidRDefault="00F73D99" w:rsidP="00F73D99">
      <w:pPr>
        <w:spacing w:line="269" w:lineRule="auto"/>
        <w:ind w:left="29" w:right="222" w:hanging="10"/>
        <w:jc w:val="center"/>
        <w:rPr>
          <w:rFonts w:ascii="Times New Roman" w:eastAsia="Times New Roman" w:hAnsi="Times New Roman"/>
          <w:color w:val="000000"/>
          <w:sz w:val="28"/>
        </w:rPr>
      </w:pPr>
      <w:r w:rsidRPr="00AF33F2">
        <w:rPr>
          <w:rFonts w:ascii="Times New Roman" w:eastAsia="Times New Roman" w:hAnsi="Times New Roman"/>
          <w:color w:val="000000"/>
          <w:sz w:val="28"/>
        </w:rPr>
        <w:t xml:space="preserve">3.6. Мөрәҗәгать итүчегә муниципаль хезмәт нәтиҗәсен бирү (җибәрү) </w:t>
      </w:r>
    </w:p>
    <w:p w:rsidR="00F73D99" w:rsidRPr="00AF33F2" w:rsidRDefault="00F73D99" w:rsidP="00F73D99">
      <w:pPr>
        <w:spacing w:line="259" w:lineRule="auto"/>
        <w:ind w:left="708"/>
        <w:rPr>
          <w:rFonts w:ascii="Times New Roman" w:eastAsia="Times New Roman" w:hAnsi="Times New Roman"/>
          <w:color w:val="000000"/>
          <w:sz w:val="28"/>
        </w:rPr>
      </w:pPr>
      <w:r w:rsidRPr="00AF33F2">
        <w:rPr>
          <w:rFonts w:ascii="Times New Roman" w:eastAsia="Times New Roman" w:hAnsi="Times New Roman"/>
          <w:color w:val="000000"/>
          <w:sz w:val="28"/>
        </w:rPr>
        <w:t xml:space="preserve">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Административ процедураны үтәү өчен җаваплы вазы</w:t>
      </w:r>
      <w:r>
        <w:rPr>
          <w:rFonts w:ascii="Times New Roman" w:eastAsia="Times New Roman" w:hAnsi="Times New Roman"/>
          <w:color w:val="000000"/>
          <w:sz w:val="28"/>
        </w:rPr>
        <w:t>йфаи зат-</w:t>
      </w:r>
      <w:r w:rsidRPr="00AF33F2">
        <w:rPr>
          <w:rFonts w:ascii="Times New Roman" w:eastAsia="Times New Roman" w:hAnsi="Times New Roman"/>
          <w:color w:val="000000"/>
          <w:sz w:val="28"/>
        </w:rPr>
        <w:t xml:space="preserve">башкарма </w:t>
      </w:r>
      <w:proofErr w:type="gramStart"/>
      <w:r w:rsidRPr="00AF33F2">
        <w:rPr>
          <w:rFonts w:ascii="Times New Roman" w:eastAsia="Times New Roman" w:hAnsi="Times New Roman"/>
          <w:color w:val="000000"/>
          <w:sz w:val="28"/>
        </w:rPr>
        <w:t>комитеты</w:t>
      </w:r>
      <w:r>
        <w:rPr>
          <w:rFonts w:ascii="Times New Roman" w:eastAsia="Times New Roman" w:hAnsi="Times New Roman"/>
          <w:color w:val="000000"/>
          <w:sz w:val="28"/>
          <w:lang w:val="tt-RU"/>
        </w:rPr>
        <w:t xml:space="preserve">сәркәтибе </w:t>
      </w:r>
      <w:r w:rsidRPr="00AF33F2">
        <w:rPr>
          <w:rFonts w:ascii="Times New Roman" w:eastAsia="Times New Roman" w:hAnsi="Times New Roman"/>
          <w:color w:val="000000"/>
          <w:sz w:val="28"/>
        </w:rPr>
        <w:t xml:space="preserve"> (</w:t>
      </w:r>
      <w:proofErr w:type="gramEnd"/>
      <w:r w:rsidRPr="00AF33F2">
        <w:rPr>
          <w:rFonts w:ascii="Times New Roman" w:eastAsia="Times New Roman" w:hAnsi="Times New Roman"/>
          <w:color w:val="000000"/>
          <w:sz w:val="28"/>
        </w:rPr>
        <w:t xml:space="preserve">алга таба - документлар бирү (җибәрү) өчен җаваплы вазыйфаи зат). </w:t>
      </w:r>
    </w:p>
    <w:p w:rsidR="00F73D99" w:rsidRPr="00AF33F2" w:rsidRDefault="00F73D99" w:rsidP="00F73D99">
      <w:pPr>
        <w:spacing w:after="13" w:line="268" w:lineRule="auto"/>
        <w:ind w:left="708"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3.6.2. Документлар бирү (җибәрү) өчен җаваплы вазыйфаи зат: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 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 </w:t>
      </w:r>
    </w:p>
    <w:p w:rsidR="00F73D99" w:rsidRPr="00AF33F2" w:rsidRDefault="00F73D99" w:rsidP="00F73D99">
      <w:pPr>
        <w:spacing w:line="269" w:lineRule="auto"/>
        <w:ind w:left="29" w:right="108" w:hanging="10"/>
        <w:jc w:val="center"/>
        <w:rPr>
          <w:rFonts w:ascii="Times New Roman" w:eastAsia="Times New Roman" w:hAnsi="Times New Roman"/>
          <w:color w:val="000000"/>
          <w:sz w:val="28"/>
        </w:rPr>
      </w:pPr>
      <w:r w:rsidRPr="00AF33F2">
        <w:rPr>
          <w:rFonts w:ascii="Times New Roman" w:eastAsia="Times New Roman" w:hAnsi="Times New Roman"/>
          <w:color w:val="000000"/>
          <w:sz w:val="28"/>
        </w:rPr>
        <w:t xml:space="preserve">3.6.3. Муниципаль хезмәт күрсәтү нәтиҗәләрен бирү (җибәрү) тәртибе: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3.6.3.2. Мөрәҗәгать итүче республика порталы аша муниципаль хезмәт күрсәтү нәтиҗәсен сорап мөрәҗәгать иткәндә, мөрәҗәгать итүченең шәхси </w:t>
      </w:r>
      <w:r w:rsidRPr="00AF33F2">
        <w:rPr>
          <w:rFonts w:ascii="Times New Roman" w:eastAsia="Times New Roman" w:hAnsi="Times New Roman"/>
          <w:color w:val="000000"/>
          <w:sz w:val="28"/>
        </w:rPr>
        <w:lastRenderedPageBreak/>
        <w:t xml:space="preserve">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 </w:t>
      </w:r>
    </w:p>
    <w:p w:rsid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AF33F2">
        <w:rPr>
          <w:rFonts w:ascii="Times New Roman" w:eastAsia="Times New Roman" w:hAnsi="Times New Roman"/>
          <w:color w:val="000000"/>
          <w:sz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F73D99" w:rsidRPr="00354D25" w:rsidRDefault="00F73D99" w:rsidP="00F73D99">
      <w:pPr>
        <w:spacing w:after="13" w:line="268" w:lineRule="auto"/>
        <w:ind w:left="-15" w:right="9" w:firstLine="698"/>
        <w:jc w:val="both"/>
        <w:rPr>
          <w:rFonts w:ascii="Times New Roman" w:eastAsia="Times New Roman" w:hAnsi="Times New Roman"/>
          <w:color w:val="000000"/>
          <w:sz w:val="28"/>
          <w:lang w:val="tt-RU"/>
        </w:rPr>
      </w:pP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Pr>
          <w:rFonts w:ascii="Times New Roman" w:eastAsia="Times New Roman" w:hAnsi="Times New Roman"/>
          <w:color w:val="000000"/>
          <w:sz w:val="28"/>
          <w:lang w:val="tt-RU"/>
        </w:rPr>
        <w:t xml:space="preserve">                          </w:t>
      </w:r>
      <w:r w:rsidRPr="00AF33F2">
        <w:rPr>
          <w:rFonts w:ascii="Times New Roman" w:eastAsia="Times New Roman" w:hAnsi="Times New Roman"/>
          <w:color w:val="000000"/>
          <w:sz w:val="28"/>
        </w:rPr>
        <w:t xml:space="preserve"> 3.7. Техник хаталарны төзәтү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3.7.1. Муниципаль хезмәт нәтиҗәсе булган документта техник хата ачыкланган очракта, мөрәҗәгать итүче органга җибәрә: </w:t>
      </w:r>
    </w:p>
    <w:p w:rsidR="00F73D99" w:rsidRPr="00AF33F2" w:rsidRDefault="00F73D99" w:rsidP="00F73D99">
      <w:pPr>
        <w:spacing w:after="20" w:line="264" w:lineRule="auto"/>
        <w:ind w:left="10" w:right="6" w:hanging="10"/>
        <w:jc w:val="right"/>
        <w:rPr>
          <w:rFonts w:ascii="Times New Roman" w:eastAsia="Times New Roman" w:hAnsi="Times New Roman"/>
          <w:color w:val="000000"/>
          <w:sz w:val="28"/>
        </w:rPr>
      </w:pPr>
      <w:r w:rsidRPr="00AF33F2">
        <w:rPr>
          <w:rFonts w:ascii="Times New Roman" w:eastAsia="Times New Roman" w:hAnsi="Times New Roman"/>
          <w:color w:val="000000"/>
          <w:sz w:val="28"/>
        </w:rPr>
        <w:t xml:space="preserve">техник хатаны төзәтү турында гариза (әлеге административ регламентка 5 </w:t>
      </w:r>
    </w:p>
    <w:p w:rsidR="00F73D99" w:rsidRPr="00AF33F2" w:rsidRDefault="00F73D99" w:rsidP="00F73D99">
      <w:pPr>
        <w:spacing w:after="13" w:line="268" w:lineRule="auto"/>
        <w:ind w:left="693" w:right="9"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нче кушымта); мөрәҗәгать итүчегә техник хата булган муниципаль хезмәт нәтиҗәсе буларак </w:t>
      </w:r>
    </w:p>
    <w:p w:rsidR="00F73D99" w:rsidRPr="00AF33F2" w:rsidRDefault="00F73D99" w:rsidP="00F73D99">
      <w:pPr>
        <w:spacing w:after="13" w:line="268" w:lineRule="auto"/>
        <w:ind w:left="693" w:right="213" w:hanging="70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бирелгән документ; юридик көчкә ия булган, техник хатаның булуын таныклаучы Документлар.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гаризаны теркәү датасыннан алып бер эш көне эчендә башкарыла.  </w:t>
      </w:r>
    </w:p>
    <w:p w:rsidR="00F73D99" w:rsidRPr="00AF33F2" w:rsidRDefault="00F73D99" w:rsidP="00F73D99">
      <w:pPr>
        <w:spacing w:after="20" w:line="264" w:lineRule="auto"/>
        <w:ind w:left="10" w:right="6" w:hanging="10"/>
        <w:jc w:val="right"/>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нәтиҗәләре булып түбәндәгеләр тора: </w:t>
      </w:r>
    </w:p>
    <w:p w:rsidR="00F73D99" w:rsidRPr="00AF33F2" w:rsidRDefault="00F73D99" w:rsidP="00F73D99">
      <w:pPr>
        <w:spacing w:after="13" w:line="268" w:lineRule="auto"/>
        <w:ind w:left="-15" w:right="9"/>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кабул ителгән һәм теркәлгән, документларны эшкәртү өчен җаваплы вазыйфаи затка карап тикшерүгә җибәрелгән гариза. </w:t>
      </w:r>
    </w:p>
    <w:p w:rsidR="00F73D99" w:rsidRPr="00AF33F2" w:rsidRDefault="00F73D99" w:rsidP="00F73D99">
      <w:pPr>
        <w:spacing w:after="33" w:line="256" w:lineRule="auto"/>
        <w:ind w:left="-15" w:firstLine="698"/>
        <w:rPr>
          <w:rFonts w:ascii="Times New Roman" w:eastAsia="Times New Roman" w:hAnsi="Times New Roman"/>
          <w:color w:val="000000"/>
          <w:sz w:val="28"/>
        </w:rPr>
      </w:pPr>
      <w:r w:rsidRPr="00AF33F2">
        <w:rPr>
          <w:rFonts w:ascii="Times New Roman" w:eastAsia="Times New Roman" w:hAnsi="Times New Roman"/>
          <w:color w:val="000000"/>
          <w:sz w:val="28"/>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 </w:t>
      </w:r>
    </w:p>
    <w:p w:rsidR="00F73D99" w:rsidRPr="00AF33F2" w:rsidRDefault="00F73D99" w:rsidP="00F73D99">
      <w:pPr>
        <w:spacing w:after="26" w:line="256" w:lineRule="auto"/>
        <w:ind w:left="-15" w:firstLine="698"/>
        <w:rPr>
          <w:rFonts w:ascii="Times New Roman" w:eastAsia="Times New Roman" w:hAnsi="Times New Roman"/>
          <w:color w:val="000000"/>
          <w:sz w:val="28"/>
        </w:rPr>
      </w:pPr>
      <w:r w:rsidRPr="00AF33F2">
        <w:rPr>
          <w:rFonts w:ascii="Times New Roman" w:eastAsia="Times New Roman" w:hAnsi="Times New Roman"/>
          <w:color w:val="000000"/>
          <w:sz w:val="28"/>
        </w:rPr>
        <w:t xml:space="preserve">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 үтәү нәтиҗәләре булып мөрәҗәгать итүчегә бирелгән (җибәрелгән) документ тора. </w:t>
      </w:r>
    </w:p>
    <w:p w:rsidR="00F73D99" w:rsidRPr="00AF33F2" w:rsidRDefault="00F73D99" w:rsidP="00F73D99">
      <w:pPr>
        <w:spacing w:line="259" w:lineRule="auto"/>
        <w:ind w:left="771"/>
        <w:jc w:val="center"/>
        <w:rPr>
          <w:rFonts w:ascii="Times New Roman" w:eastAsia="Times New Roman" w:hAnsi="Times New Roman"/>
          <w:color w:val="000000"/>
          <w:sz w:val="28"/>
        </w:rPr>
      </w:pPr>
      <w:r w:rsidRPr="00AF33F2">
        <w:rPr>
          <w:rFonts w:ascii="Times New Roman" w:eastAsia="Times New Roman" w:hAnsi="Times New Roman"/>
          <w:b/>
          <w:color w:val="000000"/>
          <w:sz w:val="28"/>
        </w:rPr>
        <w:t xml:space="preserve"> </w:t>
      </w:r>
    </w:p>
    <w:p w:rsidR="00F73D99" w:rsidRPr="00AF33F2" w:rsidRDefault="00F73D99" w:rsidP="00F73D99">
      <w:pPr>
        <w:numPr>
          <w:ilvl w:val="0"/>
          <w:numId w:val="29"/>
        </w:numPr>
        <w:spacing w:after="34" w:line="251" w:lineRule="auto"/>
        <w:ind w:left="1702" w:right="-1" w:hanging="281"/>
        <w:jc w:val="center"/>
        <w:rPr>
          <w:rFonts w:ascii="Times New Roman" w:eastAsia="Times New Roman" w:hAnsi="Times New Roman"/>
          <w:color w:val="000000"/>
          <w:sz w:val="28"/>
        </w:rPr>
      </w:pPr>
      <w:r w:rsidRPr="00AF33F2">
        <w:rPr>
          <w:rFonts w:ascii="Times New Roman" w:eastAsia="Times New Roman" w:hAnsi="Times New Roman"/>
          <w:b/>
          <w:color w:val="000000"/>
          <w:sz w:val="28"/>
        </w:rPr>
        <w:t>Муниципаль хезмәт күрсәт</w:t>
      </w:r>
      <w:r>
        <w:rPr>
          <w:rFonts w:ascii="Times New Roman" w:eastAsia="Times New Roman" w:hAnsi="Times New Roman"/>
          <w:b/>
          <w:color w:val="000000"/>
          <w:sz w:val="28"/>
        </w:rPr>
        <w:t>үне контрольдә тоту тәртибе һәм</w:t>
      </w:r>
      <w:r>
        <w:rPr>
          <w:rFonts w:ascii="Times New Roman" w:eastAsia="Times New Roman" w:hAnsi="Times New Roman"/>
          <w:b/>
          <w:color w:val="000000"/>
          <w:sz w:val="28"/>
          <w:lang w:val="tt-RU"/>
        </w:rPr>
        <w:t xml:space="preserve"> </w:t>
      </w:r>
      <w:r w:rsidRPr="00AF33F2">
        <w:rPr>
          <w:rFonts w:ascii="Times New Roman" w:eastAsia="Times New Roman" w:hAnsi="Times New Roman"/>
          <w:b/>
          <w:color w:val="000000"/>
          <w:sz w:val="28"/>
        </w:rPr>
        <w:t>формалары</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 </w:t>
      </w:r>
    </w:p>
    <w:p w:rsidR="00F73D99" w:rsidRPr="00AF33F2" w:rsidRDefault="00F73D99" w:rsidP="00F73D99">
      <w:pPr>
        <w:spacing w:line="259" w:lineRule="auto"/>
        <w:ind w:left="708"/>
        <w:rPr>
          <w:rFonts w:ascii="Times New Roman" w:eastAsia="Times New Roman" w:hAnsi="Times New Roman"/>
          <w:color w:val="000000"/>
          <w:sz w:val="28"/>
        </w:rPr>
      </w:pPr>
      <w:r w:rsidRPr="00AF33F2">
        <w:rPr>
          <w:rFonts w:ascii="Times New Roman" w:eastAsia="Times New Roman" w:hAnsi="Times New Roman"/>
          <w:color w:val="000000"/>
          <w:sz w:val="28"/>
        </w:rPr>
        <w:t xml:space="preserve">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Административ процедураларның үтәлешен контрольдә тоту формалары булып тора: </w:t>
      </w:r>
    </w:p>
    <w:p w:rsidR="00F73D99" w:rsidRPr="00AF33F2" w:rsidRDefault="00F73D99" w:rsidP="00F73D99">
      <w:pPr>
        <w:numPr>
          <w:ilvl w:val="0"/>
          <w:numId w:val="30"/>
        </w:numPr>
        <w:spacing w:after="13" w:line="268" w:lineRule="auto"/>
        <w:ind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буенча документлар проектларын тикшерү һәм килештерү; </w:t>
      </w:r>
    </w:p>
    <w:p w:rsidR="00F73D99" w:rsidRPr="00AF33F2" w:rsidRDefault="00F73D99" w:rsidP="00F73D99">
      <w:pPr>
        <w:numPr>
          <w:ilvl w:val="0"/>
          <w:numId w:val="30"/>
        </w:numPr>
        <w:spacing w:after="13" w:line="269" w:lineRule="auto"/>
        <w:ind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эшне алып баруны тикшерүне билгеләнгән тәртиптә үткәрелә торган; </w:t>
      </w:r>
    </w:p>
    <w:p w:rsidR="00F73D99" w:rsidRPr="00AF33F2" w:rsidRDefault="00F73D99" w:rsidP="00F73D99">
      <w:pPr>
        <w:numPr>
          <w:ilvl w:val="0"/>
          <w:numId w:val="30"/>
        </w:numPr>
        <w:spacing w:after="13" w:line="268" w:lineRule="auto"/>
        <w:ind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билгеләнгән тәртиптә муниципаль хезмәт күрсәтү процедураларының үтәлешенә контроль тикшерүләр үткәрү.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lastRenderedPageBreak/>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 </w:t>
      </w:r>
    </w:p>
    <w:p w:rsidR="00F73D99" w:rsidRPr="00AF33F2" w:rsidRDefault="00F73D99" w:rsidP="00F73D99">
      <w:pPr>
        <w:spacing w:line="259" w:lineRule="auto"/>
        <w:ind w:left="708"/>
        <w:rPr>
          <w:rFonts w:ascii="Times New Roman" w:eastAsia="Times New Roman" w:hAnsi="Times New Roman"/>
          <w:color w:val="000000"/>
          <w:sz w:val="28"/>
        </w:rPr>
      </w:pPr>
      <w:r w:rsidRPr="00AF33F2">
        <w:rPr>
          <w:rFonts w:ascii="Times New Roman" w:eastAsia="Times New Roman" w:hAnsi="Times New Roman"/>
          <w:color w:val="000000"/>
          <w:sz w:val="28"/>
        </w:rPr>
        <w:t xml:space="preserve"> </w:t>
      </w:r>
    </w:p>
    <w:p w:rsidR="00F73D99" w:rsidRPr="00AF33F2" w:rsidRDefault="00F73D99" w:rsidP="00F73D99">
      <w:pPr>
        <w:spacing w:after="3" w:line="256" w:lineRule="auto"/>
        <w:ind w:left="-15" w:firstLine="698"/>
        <w:rPr>
          <w:rFonts w:ascii="Times New Roman" w:eastAsia="Times New Roman" w:hAnsi="Times New Roman"/>
          <w:color w:val="000000"/>
          <w:sz w:val="28"/>
        </w:rPr>
      </w:pPr>
      <w:r w:rsidRPr="00AF33F2">
        <w:rPr>
          <w:rFonts w:ascii="Times New Roman" w:eastAsia="Times New Roman" w:hAnsi="Times New Roman"/>
          <w:color w:val="000000"/>
          <w:sz w:val="28"/>
        </w:rPr>
        <w:t xml:space="preserve">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rPr>
      </w:pPr>
      <w:r w:rsidRPr="00AF33F2">
        <w:rPr>
          <w:rFonts w:ascii="Times New Roman" w:eastAsia="Times New Roman" w:hAnsi="Times New Roman"/>
          <w:color w:val="000000"/>
          <w:sz w:val="28"/>
        </w:rPr>
        <w:t xml:space="preserve">4.2.1. Муниципаль хезмәт күрсәтүнең тулысын һәм сыйфатын контрольдә тоту рәвешләрдә гамәлгә ашырыла: </w:t>
      </w:r>
    </w:p>
    <w:p w:rsidR="00F73D99" w:rsidRPr="00AF33F2" w:rsidRDefault="00F73D99" w:rsidP="00F73D99">
      <w:pPr>
        <w:numPr>
          <w:ilvl w:val="0"/>
          <w:numId w:val="31"/>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тикшерүләр үткәрү; </w:t>
      </w:r>
    </w:p>
    <w:p w:rsidR="00F73D99" w:rsidRPr="00AF33F2" w:rsidRDefault="00F73D99" w:rsidP="00F73D99">
      <w:pPr>
        <w:numPr>
          <w:ilvl w:val="0"/>
          <w:numId w:val="31"/>
        </w:numPr>
        <w:spacing w:after="13" w:line="268" w:lineRule="auto"/>
        <w:ind w:right="9" w:firstLine="698"/>
        <w:jc w:val="both"/>
        <w:rPr>
          <w:rFonts w:ascii="Times New Roman" w:eastAsia="Times New Roman" w:hAnsi="Times New Roman"/>
          <w:color w:val="000000"/>
          <w:sz w:val="28"/>
          <w:lang w:val="en-US"/>
        </w:rPr>
      </w:pPr>
      <w:proofErr w:type="gramStart"/>
      <w:r w:rsidRPr="00AF33F2">
        <w:rPr>
          <w:rFonts w:ascii="Times New Roman" w:eastAsia="Times New Roman" w:hAnsi="Times New Roman"/>
          <w:color w:val="000000"/>
          <w:sz w:val="28"/>
          <w:lang w:val="en-US"/>
        </w:rPr>
        <w:t>мөрәҗәгать</w:t>
      </w:r>
      <w:proofErr w:type="gramEnd"/>
      <w:r w:rsidRPr="00AF33F2">
        <w:rPr>
          <w:rFonts w:ascii="Times New Roman" w:eastAsia="Times New Roman" w:hAnsi="Times New Roman"/>
          <w:color w:val="000000"/>
          <w:sz w:val="28"/>
          <w:lang w:val="en-US"/>
        </w:rPr>
        <w:t xml:space="preserve"> итүчеләрнең органның, шулай ук аларның вазыйфаи затларының, муниципаль хезмәткәрләрнең гамәлләренә (гамәл кылмауларына) шикаятьләрен карау.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4.2.4. Тикшерү нәтиҗәләре Тикшерү акты рәвешендә рәсмиләштерелә, анда ачыкланган җитешсезлекләр һәм аларны бетерү буенча тәкъдимнәр күрсәтелә. </w:t>
      </w:r>
    </w:p>
    <w:p w:rsidR="00F73D99" w:rsidRPr="00AF33F2" w:rsidRDefault="00F73D99" w:rsidP="00F73D99">
      <w:pPr>
        <w:spacing w:line="259" w:lineRule="auto"/>
        <w:ind w:left="708"/>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 </w:t>
      </w:r>
    </w:p>
    <w:p w:rsidR="00F73D99" w:rsidRPr="00AF33F2" w:rsidRDefault="00F73D99" w:rsidP="00F73D99">
      <w:pPr>
        <w:spacing w:after="3" w:line="256" w:lineRule="auto"/>
        <w:ind w:left="-15" w:firstLine="698"/>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F73D99" w:rsidRPr="00AF33F2" w:rsidRDefault="00F73D99" w:rsidP="00F73D99">
      <w:pPr>
        <w:spacing w:after="25" w:line="259" w:lineRule="auto"/>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 </w:t>
      </w:r>
    </w:p>
    <w:p w:rsidR="00F73D99" w:rsidRPr="00AF33F2" w:rsidRDefault="00F73D99" w:rsidP="00F73D99">
      <w:pPr>
        <w:spacing w:after="29" w:line="256" w:lineRule="auto"/>
        <w:ind w:left="-15"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lastRenderedPageBreak/>
        <w:t xml:space="preserve">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 </w:t>
      </w:r>
    </w:p>
    <w:p w:rsidR="00F73D99" w:rsidRPr="00AF33F2" w:rsidRDefault="00F73D99" w:rsidP="00F73D99">
      <w:pPr>
        <w:spacing w:after="13" w:line="268" w:lineRule="auto"/>
        <w:ind w:left="-15" w:right="9"/>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Җирле үзидарә органы җитәкчесе гаризаларны үз вакытында карап тикшерү өчен җаваплы. </w:t>
      </w:r>
    </w:p>
    <w:p w:rsidR="00F73D99" w:rsidRPr="00AF33F2" w:rsidRDefault="00F73D99" w:rsidP="00F73D99">
      <w:pPr>
        <w:spacing w:after="3" w:line="256" w:lineRule="auto"/>
        <w:ind w:left="-15"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 </w:t>
      </w:r>
    </w:p>
    <w:p w:rsidR="00F73D99" w:rsidRPr="00AF33F2" w:rsidRDefault="00F73D99" w:rsidP="00F73D99">
      <w:pPr>
        <w:spacing w:after="27" w:line="256" w:lineRule="auto"/>
        <w:ind w:left="-15"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 </w:t>
      </w:r>
    </w:p>
    <w:p w:rsidR="00F73D99" w:rsidRPr="00AF33F2" w:rsidRDefault="00F73D99" w:rsidP="00F73D99">
      <w:pPr>
        <w:spacing w:line="259" w:lineRule="auto"/>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 </w:t>
      </w:r>
    </w:p>
    <w:p w:rsidR="00F73D99" w:rsidRPr="00AF33F2" w:rsidRDefault="00F73D99" w:rsidP="00F73D99">
      <w:pPr>
        <w:spacing w:after="3" w:line="256" w:lineRule="auto"/>
        <w:ind w:left="-15" w:firstLine="698"/>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 </w:t>
      </w:r>
    </w:p>
    <w:p w:rsidR="00F73D99" w:rsidRPr="00AF33F2" w:rsidRDefault="00F73D99" w:rsidP="00F73D99">
      <w:pPr>
        <w:spacing w:line="259" w:lineRule="auto"/>
        <w:ind w:left="65"/>
        <w:jc w:val="center"/>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 </w:t>
      </w:r>
    </w:p>
    <w:p w:rsidR="00F73D99" w:rsidRPr="00AF33F2" w:rsidRDefault="00F73D99" w:rsidP="00F73D99">
      <w:pPr>
        <w:spacing w:after="3" w:line="256" w:lineRule="auto"/>
        <w:ind w:left="-15" w:firstLine="698"/>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 </w:t>
      </w:r>
    </w:p>
    <w:p w:rsidR="00F73D99" w:rsidRPr="00AF33F2" w:rsidRDefault="00F73D99" w:rsidP="00F73D99">
      <w:pPr>
        <w:spacing w:line="259" w:lineRule="auto"/>
        <w:ind w:left="708"/>
        <w:jc w:val="center"/>
        <w:rPr>
          <w:rFonts w:ascii="Times New Roman" w:eastAsia="Times New Roman" w:hAnsi="Times New Roman"/>
          <w:color w:val="000000"/>
          <w:sz w:val="28"/>
          <w:lang w:val="en-US"/>
        </w:rPr>
      </w:pPr>
    </w:p>
    <w:p w:rsidR="00F73D99" w:rsidRPr="00AF33F2" w:rsidRDefault="00F73D99" w:rsidP="00F73D99">
      <w:pPr>
        <w:numPr>
          <w:ilvl w:val="0"/>
          <w:numId w:val="32"/>
        </w:numPr>
        <w:spacing w:after="5" w:line="251" w:lineRule="auto"/>
        <w:ind w:right="141" w:firstLine="1104"/>
        <w:jc w:val="center"/>
        <w:rPr>
          <w:rFonts w:ascii="Times New Roman" w:eastAsia="Times New Roman" w:hAnsi="Times New Roman"/>
          <w:color w:val="000000"/>
          <w:sz w:val="28"/>
          <w:lang w:val="en-US"/>
        </w:rPr>
      </w:pPr>
      <w:r w:rsidRPr="00AF33F2">
        <w:rPr>
          <w:rFonts w:ascii="Times New Roman" w:eastAsia="Times New Roman" w:hAnsi="Times New Roman"/>
          <w:b/>
          <w:color w:val="000000"/>
          <w:sz w:val="28"/>
          <w:lang w:val="en-US"/>
        </w:rPr>
        <w:t>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Мөрәҗәгать итүче шикаять белән, шул исәптән түбәндәге очракларда мөрәҗәгать итә ала: </w:t>
      </w:r>
    </w:p>
    <w:p w:rsidR="00F73D99" w:rsidRPr="00AF33F2" w:rsidRDefault="00F73D99" w:rsidP="00F73D99">
      <w:pPr>
        <w:numPr>
          <w:ilvl w:val="0"/>
          <w:numId w:val="33"/>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210-ФЗ номерлы Федераль законның 15.1 статьясында күрсәтелгән таләпне, муниципаль хезмәт күрсәтү турындагы запросны теркәү срокларын </w:t>
      </w:r>
      <w:proofErr w:type="gramStart"/>
      <w:r w:rsidRPr="00AF33F2">
        <w:rPr>
          <w:rFonts w:ascii="Times New Roman" w:eastAsia="Times New Roman" w:hAnsi="Times New Roman"/>
          <w:color w:val="000000"/>
          <w:sz w:val="28"/>
          <w:lang w:val="en-US"/>
        </w:rPr>
        <w:t>бозу.;</w:t>
      </w:r>
      <w:proofErr w:type="gramEnd"/>
      <w:r w:rsidRPr="00AF33F2">
        <w:rPr>
          <w:rFonts w:ascii="Times New Roman" w:eastAsia="Times New Roman" w:hAnsi="Times New Roman"/>
          <w:color w:val="000000"/>
          <w:sz w:val="28"/>
          <w:lang w:val="en-US"/>
        </w:rPr>
        <w:t xml:space="preserve"> </w:t>
      </w:r>
    </w:p>
    <w:p w:rsidR="00F73D99" w:rsidRPr="00AF33F2" w:rsidRDefault="00F73D99" w:rsidP="00F73D99">
      <w:pPr>
        <w:numPr>
          <w:ilvl w:val="0"/>
          <w:numId w:val="33"/>
        </w:numPr>
        <w:spacing w:after="13" w:line="268" w:lineRule="auto"/>
        <w:ind w:right="9" w:firstLine="698"/>
        <w:jc w:val="both"/>
        <w:rPr>
          <w:rFonts w:ascii="Times New Roman" w:eastAsia="Times New Roman" w:hAnsi="Times New Roman"/>
          <w:color w:val="000000"/>
          <w:sz w:val="28"/>
          <w:lang w:val="en-US"/>
        </w:rPr>
      </w:pPr>
      <w:proofErr w:type="gramStart"/>
      <w:r w:rsidRPr="00AF33F2">
        <w:rPr>
          <w:rFonts w:ascii="Times New Roman" w:eastAsia="Times New Roman" w:hAnsi="Times New Roman"/>
          <w:color w:val="000000"/>
          <w:sz w:val="28"/>
          <w:lang w:val="en-US"/>
        </w:rPr>
        <w:t>муниципаль</w:t>
      </w:r>
      <w:proofErr w:type="gramEnd"/>
      <w:r w:rsidRPr="00AF33F2">
        <w:rPr>
          <w:rFonts w:ascii="Times New Roman" w:eastAsia="Times New Roman" w:hAnsi="Times New Roman"/>
          <w:color w:val="000000"/>
          <w:sz w:val="28"/>
          <w:lang w:val="en-US"/>
        </w:rPr>
        <w:t xml:space="preserve">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w:t>
      </w:r>
      <w:r w:rsidRPr="00AF33F2">
        <w:rPr>
          <w:rFonts w:ascii="Times New Roman" w:eastAsia="Times New Roman" w:hAnsi="Times New Roman"/>
          <w:color w:val="000000"/>
          <w:sz w:val="28"/>
          <w:lang w:val="en-US"/>
        </w:rPr>
        <w:lastRenderedPageBreak/>
        <w:t xml:space="preserve">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F73D99" w:rsidRPr="00AF33F2" w:rsidRDefault="00F73D99" w:rsidP="00F73D99">
      <w:pPr>
        <w:numPr>
          <w:ilvl w:val="0"/>
          <w:numId w:val="33"/>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 </w:t>
      </w:r>
    </w:p>
    <w:p w:rsidR="00F73D99" w:rsidRPr="00AF33F2" w:rsidRDefault="00F73D99" w:rsidP="00F73D99">
      <w:pPr>
        <w:numPr>
          <w:ilvl w:val="0"/>
          <w:numId w:val="33"/>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 </w:t>
      </w:r>
    </w:p>
    <w:p w:rsidR="00F73D99" w:rsidRPr="00AF33F2" w:rsidRDefault="00F73D99" w:rsidP="00F73D99">
      <w:pPr>
        <w:numPr>
          <w:ilvl w:val="0"/>
          <w:numId w:val="33"/>
        </w:numPr>
        <w:spacing w:after="13" w:line="268" w:lineRule="auto"/>
        <w:ind w:right="9" w:firstLine="698"/>
        <w:jc w:val="both"/>
        <w:rPr>
          <w:rFonts w:ascii="Times New Roman" w:eastAsia="Times New Roman" w:hAnsi="Times New Roman"/>
          <w:color w:val="000000"/>
          <w:sz w:val="28"/>
          <w:lang w:val="en-US"/>
        </w:rPr>
      </w:pPr>
      <w:proofErr w:type="gramStart"/>
      <w:r w:rsidRPr="00AF33F2">
        <w:rPr>
          <w:rFonts w:ascii="Times New Roman" w:eastAsia="Times New Roman" w:hAnsi="Times New Roman"/>
          <w:color w:val="000000"/>
          <w:sz w:val="28"/>
          <w:lang w:val="en-US"/>
        </w:rPr>
        <w:t>федераль</w:t>
      </w:r>
      <w:proofErr w:type="gramEnd"/>
      <w:r w:rsidRPr="00AF33F2">
        <w:rPr>
          <w:rFonts w:ascii="Times New Roman" w:eastAsia="Times New Roman" w:hAnsi="Times New Roman"/>
          <w:color w:val="000000"/>
          <w:sz w:val="28"/>
          <w:lang w:val="en-US"/>
        </w:rPr>
        <w:t xml:space="preserve">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F73D99" w:rsidRPr="00AF33F2" w:rsidRDefault="00F73D99" w:rsidP="00F73D99">
      <w:pPr>
        <w:numPr>
          <w:ilvl w:val="0"/>
          <w:numId w:val="33"/>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w:t>
      </w:r>
      <w:proofErr w:type="gramStart"/>
      <w:r w:rsidRPr="00AF33F2">
        <w:rPr>
          <w:rFonts w:ascii="Times New Roman" w:eastAsia="Times New Roman" w:hAnsi="Times New Roman"/>
          <w:color w:val="000000"/>
          <w:sz w:val="28"/>
          <w:lang w:val="en-US"/>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roofErr w:type="gramEnd"/>
      <w:r w:rsidRPr="00AF33F2">
        <w:rPr>
          <w:rFonts w:ascii="Times New Roman" w:eastAsia="Times New Roman" w:hAnsi="Times New Roman"/>
          <w:color w:val="000000"/>
          <w:sz w:val="28"/>
          <w:lang w:val="en-US"/>
        </w:rPr>
        <w:t xml:space="preserve"> </w:t>
      </w:r>
    </w:p>
    <w:p w:rsidR="00F73D99" w:rsidRPr="00AF33F2" w:rsidRDefault="00F73D99" w:rsidP="00F73D99">
      <w:pPr>
        <w:numPr>
          <w:ilvl w:val="0"/>
          <w:numId w:val="34"/>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lastRenderedPageBreak/>
        <w:t xml:space="preserve">муниципаль хезмәт күрсәтү нәтиҗәләре буенча документлар бирү вакытын яки тәртибен бозу; </w:t>
      </w:r>
    </w:p>
    <w:p w:rsidR="00F73D99" w:rsidRPr="00AF33F2" w:rsidRDefault="00F73D99" w:rsidP="00F73D99">
      <w:pPr>
        <w:numPr>
          <w:ilvl w:val="0"/>
          <w:numId w:val="34"/>
        </w:numPr>
        <w:spacing w:after="13" w:line="268" w:lineRule="auto"/>
        <w:ind w:right="9" w:firstLine="698"/>
        <w:jc w:val="both"/>
        <w:rPr>
          <w:rFonts w:ascii="Times New Roman" w:eastAsia="Times New Roman" w:hAnsi="Times New Roman"/>
          <w:color w:val="000000"/>
          <w:sz w:val="28"/>
          <w:lang w:val="en-US"/>
        </w:rPr>
      </w:pPr>
      <w:proofErr w:type="gramStart"/>
      <w:r w:rsidRPr="00AF33F2">
        <w:rPr>
          <w:rFonts w:ascii="Times New Roman" w:eastAsia="Times New Roman" w:hAnsi="Times New Roman"/>
          <w:color w:val="000000"/>
          <w:sz w:val="28"/>
          <w:lang w:val="en-US"/>
        </w:rPr>
        <w:t>федераль</w:t>
      </w:r>
      <w:proofErr w:type="gramEnd"/>
      <w:r w:rsidRPr="00AF33F2">
        <w:rPr>
          <w:rFonts w:ascii="Times New Roman" w:eastAsia="Times New Roman" w:hAnsi="Times New Roman"/>
          <w:color w:val="000000"/>
          <w:sz w:val="28"/>
          <w:lang w:val="en-US"/>
        </w:rPr>
        <w:t xml:space="preserve">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 </w:t>
      </w:r>
    </w:p>
    <w:p w:rsidR="00F73D99" w:rsidRPr="00AF33F2" w:rsidRDefault="00F73D99" w:rsidP="00F73D99">
      <w:pPr>
        <w:numPr>
          <w:ilvl w:val="0"/>
          <w:numId w:val="34"/>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 </w:t>
      </w:r>
    </w:p>
    <w:p w:rsidR="00F73D99" w:rsidRPr="00AF33F2" w:rsidRDefault="00F73D99" w:rsidP="00F73D99">
      <w:pPr>
        <w:numPr>
          <w:ilvl w:val="1"/>
          <w:numId w:val="35"/>
        </w:numPr>
        <w:spacing w:after="13" w:line="268" w:lineRule="auto"/>
        <w:ind w:right="9"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 </w:t>
      </w:r>
    </w:p>
    <w:p w:rsidR="00F73D99" w:rsidRDefault="00F73D99" w:rsidP="00F73D99">
      <w:pPr>
        <w:spacing w:after="13" w:line="268" w:lineRule="auto"/>
        <w:ind w:left="-15" w:right="9" w:firstLine="698"/>
        <w:jc w:val="both"/>
        <w:rPr>
          <w:rFonts w:ascii="Times New Roman" w:eastAsia="Times New Roman" w:hAnsi="Times New Roman"/>
          <w:color w:val="000000"/>
          <w:sz w:val="28"/>
          <w:lang w:val="tt-RU"/>
        </w:rPr>
      </w:pPr>
      <w:r w:rsidRPr="00AF33F2">
        <w:rPr>
          <w:rFonts w:ascii="Times New Roman" w:eastAsia="Times New Roman" w:hAnsi="Times New Roman"/>
          <w:color w:val="000000"/>
          <w:sz w:val="28"/>
          <w:lang w:val="en-US"/>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w:t>
      </w:r>
      <w:r w:rsidRPr="00AF33F2">
        <w:rPr>
          <w:rFonts w:ascii="Times New Roman" w:eastAsia="Times New Roman" w:hAnsi="Times New Roman"/>
          <w:color w:val="000000"/>
          <w:sz w:val="28"/>
          <w:lang w:val="en-US"/>
        </w:rPr>
        <w:lastRenderedPageBreak/>
        <w:t xml:space="preserve">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 </w:t>
      </w:r>
    </w:p>
    <w:p w:rsidR="00F73D99" w:rsidRPr="00AF33F2" w:rsidRDefault="00F73D99" w:rsidP="00F73D99">
      <w:pPr>
        <w:spacing w:after="13" w:line="268" w:lineRule="auto"/>
        <w:ind w:left="-15" w:right="9" w:firstLine="698"/>
        <w:jc w:val="both"/>
        <w:rPr>
          <w:rFonts w:ascii="Times New Roman" w:eastAsia="Times New Roman" w:hAnsi="Times New Roman"/>
          <w:color w:val="000000"/>
          <w:sz w:val="28"/>
          <w:lang w:val="tt-RU"/>
        </w:rPr>
      </w:pPr>
    </w:p>
    <w:p w:rsidR="00F73D99" w:rsidRPr="00AF33F2" w:rsidRDefault="00F73D99" w:rsidP="00F73D99">
      <w:pPr>
        <w:numPr>
          <w:ilvl w:val="1"/>
          <w:numId w:val="35"/>
        </w:numPr>
        <w:spacing w:after="13" w:line="268" w:lineRule="auto"/>
        <w:ind w:right="9" w:firstLine="698"/>
        <w:jc w:val="both"/>
        <w:rPr>
          <w:rFonts w:ascii="Times New Roman" w:eastAsia="Times New Roman" w:hAnsi="Times New Roman"/>
          <w:color w:val="000000"/>
          <w:sz w:val="28"/>
          <w:lang w:val="tt-RU"/>
        </w:rPr>
      </w:pPr>
      <w:r w:rsidRPr="00AF33F2">
        <w:rPr>
          <w:rFonts w:ascii="Times New Roman" w:eastAsia="Times New Roman" w:hAnsi="Times New Roman"/>
          <w:color w:val="000000"/>
          <w:sz w:val="28"/>
          <w:lang w:val="tt-RU"/>
        </w:rPr>
        <w:t xml:space="preserve">Шикаять үз эченә алырга тиеш: </w:t>
      </w:r>
    </w:p>
    <w:p w:rsidR="00F73D99" w:rsidRPr="00020FC0" w:rsidRDefault="00F73D99" w:rsidP="00F73D99">
      <w:pPr>
        <w:numPr>
          <w:ilvl w:val="0"/>
          <w:numId w:val="36"/>
        </w:numPr>
        <w:spacing w:after="13" w:line="268" w:lineRule="auto"/>
        <w:ind w:right="9" w:firstLine="698"/>
        <w:jc w:val="both"/>
        <w:rPr>
          <w:rFonts w:ascii="Times New Roman" w:eastAsia="Times New Roman" w:hAnsi="Times New Roman"/>
          <w:color w:val="000000"/>
          <w:sz w:val="28"/>
          <w:lang w:val="tt-RU"/>
        </w:rPr>
      </w:pPr>
      <w:r w:rsidRPr="00020FC0">
        <w:rPr>
          <w:rFonts w:ascii="Times New Roman" w:eastAsia="Times New Roman" w:hAnsi="Times New Roman"/>
          <w:color w:val="000000"/>
          <w:sz w:val="28"/>
          <w:lang w:val="tt-RU"/>
        </w:rPr>
        <w:t xml:space="preserve">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w:t>
      </w:r>
    </w:p>
    <w:p w:rsidR="00F73D99" w:rsidRPr="0014308C" w:rsidRDefault="00F73D99" w:rsidP="00F73D99">
      <w:pPr>
        <w:numPr>
          <w:ilvl w:val="0"/>
          <w:numId w:val="36"/>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 </w:t>
      </w:r>
    </w:p>
    <w:p w:rsidR="00F73D99" w:rsidRPr="0014308C" w:rsidRDefault="00F73D99" w:rsidP="00F73D99">
      <w:pPr>
        <w:numPr>
          <w:ilvl w:val="0"/>
          <w:numId w:val="36"/>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 </w:t>
      </w:r>
    </w:p>
    <w:p w:rsidR="00F73D99" w:rsidRPr="0014308C" w:rsidRDefault="00F73D99" w:rsidP="00F73D99">
      <w:pPr>
        <w:numPr>
          <w:ilvl w:val="0"/>
          <w:numId w:val="36"/>
        </w:numPr>
        <w:spacing w:after="13" w:line="268" w:lineRule="auto"/>
        <w:ind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 </w:t>
      </w:r>
    </w:p>
    <w:p w:rsidR="00F73D99" w:rsidRPr="0014308C" w:rsidRDefault="00F73D99" w:rsidP="00F73D99">
      <w:pPr>
        <w:numPr>
          <w:ilvl w:val="1"/>
          <w:numId w:val="37"/>
        </w:numPr>
        <w:spacing w:after="13" w:line="268" w:lineRule="auto"/>
        <w:ind w:left="0"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Кергән шикаять кергән көннән соң килүче эш көненнән дә соңга калмыйча теркәлергә тиеш. </w:t>
      </w:r>
    </w:p>
    <w:p w:rsidR="00F73D99" w:rsidRPr="0014308C" w:rsidRDefault="00F73D99" w:rsidP="00F73D99">
      <w:pPr>
        <w:numPr>
          <w:ilvl w:val="1"/>
          <w:numId w:val="37"/>
        </w:numPr>
        <w:tabs>
          <w:tab w:val="left" w:pos="0"/>
        </w:tabs>
        <w:spacing w:after="13" w:line="268" w:lineRule="auto"/>
        <w:ind w:left="0"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lastRenderedPageBreak/>
        <w:t xml:space="preserve">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 </w:t>
      </w:r>
    </w:p>
    <w:p w:rsidR="00F73D99" w:rsidRPr="0014308C" w:rsidRDefault="00F73D99" w:rsidP="00F73D99">
      <w:pPr>
        <w:numPr>
          <w:ilvl w:val="1"/>
          <w:numId w:val="37"/>
        </w:numPr>
        <w:spacing w:after="13" w:line="268" w:lineRule="auto"/>
        <w:ind w:left="0"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Шикаятьне карау нәтиҗәләре буенча түбәндәге карарларның берсе кабул ителә: </w:t>
      </w:r>
    </w:p>
    <w:p w:rsidR="00F73D99" w:rsidRPr="0014308C" w:rsidRDefault="00F73D99" w:rsidP="00F73D99">
      <w:pPr>
        <w:numPr>
          <w:ilvl w:val="0"/>
          <w:numId w:val="38"/>
        </w:numPr>
        <w:spacing w:after="13" w:line="268" w:lineRule="auto"/>
        <w:ind w:left="0" w:right="9" w:firstLine="698"/>
        <w:jc w:val="both"/>
        <w:rPr>
          <w:rFonts w:ascii="Times New Roman" w:eastAsia="Times New Roman" w:hAnsi="Times New Roman"/>
          <w:color w:val="000000"/>
          <w:sz w:val="28"/>
          <w:lang w:val="tt-RU"/>
        </w:rPr>
      </w:pPr>
      <w:r w:rsidRPr="0014308C">
        <w:rPr>
          <w:rFonts w:ascii="Times New Roman" w:eastAsia="Times New Roman" w:hAnsi="Times New Roman"/>
          <w:color w:val="000000"/>
          <w:sz w:val="28"/>
          <w:lang w:val="tt-RU"/>
        </w:rPr>
        <w:t xml:space="preserve">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 </w:t>
      </w:r>
    </w:p>
    <w:p w:rsidR="00F73D99" w:rsidRPr="00AF33F2" w:rsidRDefault="00F73D99" w:rsidP="00F73D99">
      <w:pPr>
        <w:numPr>
          <w:ilvl w:val="0"/>
          <w:numId w:val="38"/>
        </w:numPr>
        <w:spacing w:after="13" w:line="268" w:lineRule="auto"/>
        <w:ind w:right="9" w:firstLine="698"/>
        <w:jc w:val="both"/>
        <w:rPr>
          <w:rFonts w:ascii="Times New Roman" w:eastAsia="Times New Roman" w:hAnsi="Times New Roman"/>
          <w:color w:val="000000"/>
          <w:sz w:val="28"/>
          <w:lang w:val="en-US"/>
        </w:rPr>
      </w:pPr>
      <w:proofErr w:type="gramStart"/>
      <w:r w:rsidRPr="00AF33F2">
        <w:rPr>
          <w:rFonts w:ascii="Times New Roman" w:eastAsia="Times New Roman" w:hAnsi="Times New Roman"/>
          <w:color w:val="000000"/>
          <w:sz w:val="28"/>
          <w:lang w:val="en-US"/>
        </w:rPr>
        <w:t>шикаятьне</w:t>
      </w:r>
      <w:proofErr w:type="gramEnd"/>
      <w:r w:rsidRPr="00AF33F2">
        <w:rPr>
          <w:rFonts w:ascii="Times New Roman" w:eastAsia="Times New Roman" w:hAnsi="Times New Roman"/>
          <w:color w:val="000000"/>
          <w:sz w:val="28"/>
          <w:lang w:val="en-US"/>
        </w:rPr>
        <w:t xml:space="preserve"> канәгатьләндерүдән баш тарта. </w:t>
      </w:r>
    </w:p>
    <w:p w:rsidR="00F73D99" w:rsidRPr="00AF33F2" w:rsidRDefault="00F73D99" w:rsidP="00F73D99">
      <w:pPr>
        <w:spacing w:after="3" w:line="256" w:lineRule="auto"/>
        <w:ind w:left="-15" w:firstLine="698"/>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w:t>
      </w:r>
      <w:r w:rsidRPr="00AF33F2">
        <w:rPr>
          <w:rFonts w:ascii="Times New Roman" w:eastAsia="Times New Roman" w:hAnsi="Times New Roman"/>
          <w:color w:val="000000"/>
          <w:sz w:val="28"/>
          <w:lang w:val="en-US"/>
        </w:rPr>
        <w:tab/>
        <w:t xml:space="preserve">электрон </w:t>
      </w:r>
      <w:r w:rsidRPr="00AF33F2">
        <w:rPr>
          <w:rFonts w:ascii="Times New Roman" w:eastAsia="Times New Roman" w:hAnsi="Times New Roman"/>
          <w:color w:val="000000"/>
          <w:sz w:val="28"/>
          <w:lang w:val="en-US"/>
        </w:rPr>
        <w:tab/>
        <w:t xml:space="preserve">формада </w:t>
      </w:r>
      <w:r w:rsidRPr="00AF33F2">
        <w:rPr>
          <w:rFonts w:ascii="Times New Roman" w:eastAsia="Times New Roman" w:hAnsi="Times New Roman"/>
          <w:color w:val="000000"/>
          <w:sz w:val="28"/>
          <w:lang w:val="en-US"/>
        </w:rPr>
        <w:tab/>
        <w:t xml:space="preserve">шикаятьне </w:t>
      </w:r>
      <w:r w:rsidRPr="00AF33F2">
        <w:rPr>
          <w:rFonts w:ascii="Times New Roman" w:eastAsia="Times New Roman" w:hAnsi="Times New Roman"/>
          <w:color w:val="000000"/>
          <w:sz w:val="28"/>
          <w:lang w:val="en-US"/>
        </w:rPr>
        <w:tab/>
        <w:t xml:space="preserve">карау </w:t>
      </w:r>
      <w:r w:rsidRPr="00AF33F2">
        <w:rPr>
          <w:rFonts w:ascii="Times New Roman" w:eastAsia="Times New Roman" w:hAnsi="Times New Roman"/>
          <w:color w:val="000000"/>
          <w:sz w:val="28"/>
          <w:lang w:val="en-US"/>
        </w:rPr>
        <w:tab/>
        <w:t xml:space="preserve">нәтиҗәләре </w:t>
      </w:r>
      <w:r w:rsidRPr="00AF33F2">
        <w:rPr>
          <w:rFonts w:ascii="Times New Roman" w:eastAsia="Times New Roman" w:hAnsi="Times New Roman"/>
          <w:color w:val="000000"/>
          <w:sz w:val="28"/>
          <w:lang w:val="en-US"/>
        </w:rPr>
        <w:tab/>
        <w:t xml:space="preserve">турында мотивлаштырылган җавап җибәрелә. </w:t>
      </w:r>
    </w:p>
    <w:p w:rsidR="00F73D99" w:rsidRPr="00AF33F2" w:rsidRDefault="00F73D99" w:rsidP="00F73D99">
      <w:pPr>
        <w:numPr>
          <w:ilvl w:val="1"/>
          <w:numId w:val="39"/>
        </w:numPr>
        <w:spacing w:after="3" w:line="256" w:lineRule="auto"/>
        <w:ind w:left="0" w:right="-1" w:firstLine="698"/>
        <w:jc w:val="both"/>
        <w:rPr>
          <w:rFonts w:ascii="Times New Roman" w:eastAsia="Times New Roman" w:hAnsi="Times New Roman"/>
          <w:color w:val="000000"/>
          <w:sz w:val="28"/>
          <w:lang w:val="en-US"/>
        </w:rPr>
      </w:pPr>
      <w:proofErr w:type="gramStart"/>
      <w:r w:rsidRPr="00AF33F2">
        <w:rPr>
          <w:rFonts w:ascii="Times New Roman" w:eastAsia="Times New Roman" w:hAnsi="Times New Roman"/>
          <w:color w:val="000000"/>
          <w:sz w:val="28"/>
          <w:lang w:val="en-US"/>
        </w:rPr>
        <w:t>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roofErr w:type="gramEnd"/>
      <w:r w:rsidRPr="00AF33F2">
        <w:rPr>
          <w:rFonts w:ascii="Times New Roman" w:eastAsia="Times New Roman" w:hAnsi="Times New Roman"/>
          <w:color w:val="000000"/>
          <w:sz w:val="28"/>
          <w:lang w:val="en-US"/>
        </w:rPr>
        <w:t xml:space="preserve"> </w:t>
      </w:r>
    </w:p>
    <w:p w:rsidR="00F73D99" w:rsidRPr="00AF33F2" w:rsidRDefault="00F73D99" w:rsidP="00F73D99">
      <w:pPr>
        <w:numPr>
          <w:ilvl w:val="1"/>
          <w:numId w:val="39"/>
        </w:numPr>
        <w:spacing w:after="3" w:line="256" w:lineRule="auto"/>
        <w:ind w:left="142" w:right="-1"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 </w:t>
      </w:r>
    </w:p>
    <w:p w:rsidR="00F73D99" w:rsidRPr="00020FC0" w:rsidRDefault="00F73D99" w:rsidP="00F73D99">
      <w:pPr>
        <w:numPr>
          <w:ilvl w:val="1"/>
          <w:numId w:val="39"/>
        </w:numPr>
        <w:spacing w:after="13" w:line="268" w:lineRule="auto"/>
        <w:ind w:left="0" w:right="-1" w:firstLine="698"/>
        <w:jc w:val="both"/>
        <w:rPr>
          <w:rFonts w:ascii="Times New Roman" w:eastAsia="Times New Roman" w:hAnsi="Times New Roman"/>
          <w:color w:val="000000"/>
          <w:sz w:val="28"/>
          <w:lang w:val="en-US"/>
        </w:rPr>
      </w:pPr>
      <w:r w:rsidRPr="00AF33F2">
        <w:rPr>
          <w:rFonts w:ascii="Times New Roman" w:eastAsia="Times New Roman" w:hAnsi="Times New Roman"/>
          <w:color w:val="000000"/>
          <w:sz w:val="28"/>
          <w:lang w:val="en-US"/>
        </w:rPr>
        <w:t xml:space="preserve">Шикаятьне карау барышында яки нәтиҗәләре буенча административ хокук бозу яки җинаять составының билгеләре билгеләнгән очракта, вазыйфаи зат, </w:t>
      </w:r>
      <w:r w:rsidRPr="00020FC0">
        <w:rPr>
          <w:rFonts w:ascii="Times New Roman" w:eastAsia="Times New Roman" w:hAnsi="Times New Roman"/>
          <w:color w:val="000000"/>
          <w:sz w:val="28"/>
          <w:lang w:val="en-US"/>
        </w:rPr>
        <w:t xml:space="preserve">шикаятьләрне карау буенча вәкаләтләр бирелгән хезмәткәр булган материалларны кичекмәстән прокуратура органнарына җибәрәләр. </w:t>
      </w:r>
    </w:p>
    <w:p w:rsidR="00F73D99" w:rsidRPr="00020FC0" w:rsidRDefault="00F73D99" w:rsidP="00F73D99">
      <w:pPr>
        <w:spacing w:after="13" w:line="268" w:lineRule="auto"/>
        <w:ind w:left="698" w:right="-1"/>
        <w:jc w:val="both"/>
        <w:rPr>
          <w:rFonts w:ascii="Times New Roman" w:eastAsia="Times New Roman" w:hAnsi="Times New Roman"/>
          <w:color w:val="000000"/>
          <w:sz w:val="28"/>
          <w:lang w:val="en-US"/>
        </w:rPr>
      </w:pPr>
    </w:p>
    <w:p w:rsidR="00F73D99" w:rsidRPr="00020FC0" w:rsidRDefault="00F73D99" w:rsidP="00F73D99">
      <w:pPr>
        <w:spacing w:after="13" w:line="268" w:lineRule="auto"/>
        <w:ind w:left="698" w:right="-1"/>
        <w:jc w:val="both"/>
        <w:rPr>
          <w:rFonts w:ascii="Times New Roman" w:eastAsia="Times New Roman" w:hAnsi="Times New Roman"/>
          <w:color w:val="000000"/>
          <w:sz w:val="28"/>
          <w:lang w:val="en-US"/>
        </w:rPr>
      </w:pPr>
    </w:p>
    <w:p w:rsidR="00F73D99" w:rsidRPr="00020FC0" w:rsidRDefault="00F73D99" w:rsidP="00F73D99">
      <w:pPr>
        <w:spacing w:after="13" w:line="268" w:lineRule="auto"/>
        <w:ind w:left="698" w:right="-1"/>
        <w:jc w:val="both"/>
        <w:rPr>
          <w:rFonts w:ascii="Times New Roman" w:eastAsia="Times New Roman" w:hAnsi="Times New Roman"/>
          <w:color w:val="000000"/>
          <w:sz w:val="28"/>
          <w:lang w:val="en-US"/>
        </w:rPr>
      </w:pPr>
    </w:p>
    <w:p w:rsidR="00F73D99" w:rsidRPr="00020FC0" w:rsidRDefault="00F73D99" w:rsidP="00F73D99">
      <w:pPr>
        <w:spacing w:after="13" w:line="268" w:lineRule="auto"/>
        <w:ind w:left="698" w:right="-1"/>
        <w:jc w:val="both"/>
        <w:rPr>
          <w:rFonts w:ascii="Times New Roman" w:eastAsia="Times New Roman" w:hAnsi="Times New Roman"/>
          <w:color w:val="000000"/>
          <w:sz w:val="28"/>
          <w:lang w:val="en-US"/>
        </w:rPr>
      </w:pPr>
    </w:p>
    <w:p w:rsidR="00F73D99" w:rsidRPr="00020FC0" w:rsidRDefault="00F73D99" w:rsidP="00F73D99">
      <w:pPr>
        <w:spacing w:after="13" w:line="268" w:lineRule="auto"/>
        <w:ind w:left="698" w:right="-1"/>
        <w:jc w:val="both"/>
        <w:rPr>
          <w:rFonts w:ascii="Times New Roman" w:eastAsia="Times New Roman" w:hAnsi="Times New Roman"/>
          <w:color w:val="000000"/>
          <w:sz w:val="28"/>
          <w:lang w:val="en-US"/>
        </w:rPr>
      </w:pPr>
    </w:p>
    <w:p w:rsidR="00F73D99" w:rsidRPr="00020FC0" w:rsidRDefault="00F73D99" w:rsidP="00F73D99">
      <w:pPr>
        <w:spacing w:after="13" w:line="268" w:lineRule="auto"/>
        <w:ind w:left="993" w:right="-1"/>
        <w:jc w:val="both"/>
        <w:rPr>
          <w:rFonts w:ascii="Times New Roman" w:eastAsia="Times New Roman" w:hAnsi="Times New Roman"/>
          <w:color w:val="000000"/>
          <w:sz w:val="28"/>
          <w:lang w:val="en-US"/>
        </w:rPr>
      </w:pPr>
    </w:p>
    <w:p w:rsidR="00F73D99" w:rsidRPr="00020FC0" w:rsidRDefault="00F73D99" w:rsidP="00F73D99">
      <w:pPr>
        <w:spacing w:after="13" w:line="268" w:lineRule="auto"/>
        <w:ind w:right="-1"/>
        <w:jc w:val="both"/>
        <w:rPr>
          <w:rFonts w:ascii="Times New Roman" w:eastAsia="Times New Roman" w:hAnsi="Times New Roman"/>
          <w:color w:val="000000"/>
          <w:sz w:val="28"/>
          <w:lang w:val="en-US"/>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Default="00F73D99" w:rsidP="00F73D99">
      <w:pPr>
        <w:spacing w:after="13" w:line="268" w:lineRule="auto"/>
        <w:ind w:left="993" w:right="-1"/>
        <w:jc w:val="both"/>
        <w:rPr>
          <w:rFonts w:ascii="Times New Roman" w:eastAsia="Times New Roman" w:hAnsi="Times New Roman"/>
          <w:color w:val="000000"/>
          <w:sz w:val="28"/>
          <w:lang w:val="tt-RU"/>
        </w:rPr>
      </w:pPr>
    </w:p>
    <w:p w:rsidR="00F73D99" w:rsidRPr="00020FC0" w:rsidRDefault="00F73D99" w:rsidP="00F73D99">
      <w:pPr>
        <w:spacing w:after="13" w:line="268" w:lineRule="auto"/>
        <w:ind w:right="-1"/>
        <w:jc w:val="both"/>
        <w:rPr>
          <w:rFonts w:ascii="Times New Roman" w:eastAsia="Times New Roman" w:hAnsi="Times New Roman"/>
          <w:color w:val="000000"/>
          <w:sz w:val="28"/>
          <w:lang w:val="tt-RU"/>
        </w:rPr>
      </w:pPr>
    </w:p>
    <w:p w:rsidR="00F73D99" w:rsidRPr="00020FC0" w:rsidRDefault="00F73D99" w:rsidP="00F73D99">
      <w:pPr>
        <w:spacing w:after="13" w:line="268" w:lineRule="auto"/>
        <w:ind w:left="698" w:right="-1"/>
        <w:jc w:val="both"/>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Default="00F73D99" w:rsidP="00F73D99">
      <w:pPr>
        <w:spacing w:after="20" w:line="264" w:lineRule="auto"/>
        <w:ind w:left="10" w:right="6" w:hanging="10"/>
        <w:jc w:val="right"/>
        <w:rPr>
          <w:rFonts w:ascii="Times New Roman" w:eastAsia="Times New Roman" w:hAnsi="Times New Roman"/>
          <w:color w:val="000000"/>
          <w:sz w:val="28"/>
          <w:lang w:val="en-US"/>
        </w:rPr>
      </w:pPr>
    </w:p>
    <w:p w:rsidR="00F73D99" w:rsidRPr="0014308C" w:rsidRDefault="00F73D99" w:rsidP="00F73D99">
      <w:pPr>
        <w:spacing w:after="20" w:line="264" w:lineRule="auto"/>
        <w:ind w:left="10" w:right="6" w:hanging="10"/>
        <w:jc w:val="right"/>
        <w:rPr>
          <w:rFonts w:ascii="Times New Roman" w:eastAsia="Times New Roman" w:hAnsi="Times New Roman"/>
          <w:color w:val="000000"/>
          <w:sz w:val="28"/>
          <w:lang w:val="en-US"/>
        </w:rPr>
      </w:pPr>
      <w:r w:rsidRPr="00020FC0">
        <w:rPr>
          <w:rFonts w:ascii="Times New Roman" w:eastAsia="Times New Roman" w:hAnsi="Times New Roman"/>
          <w:color w:val="000000"/>
          <w:sz w:val="28"/>
          <w:lang w:val="en-US"/>
        </w:rPr>
        <w:tab/>
      </w:r>
    </w:p>
    <w:p w:rsidR="00F73D99" w:rsidRPr="0014308C" w:rsidRDefault="00F73D99" w:rsidP="00F73D99">
      <w:pPr>
        <w:spacing w:after="254" w:line="268" w:lineRule="auto"/>
        <w:ind w:left="6318" w:right="9" w:firstLine="182"/>
        <w:jc w:val="both"/>
        <w:rPr>
          <w:rFonts w:ascii="Times New Roman" w:eastAsia="Times New Roman" w:hAnsi="Times New Roman"/>
          <w:color w:val="000000"/>
          <w:sz w:val="28"/>
          <w:lang w:val="en-US"/>
        </w:rPr>
      </w:pPr>
      <w:r>
        <w:rPr>
          <w:rFonts w:ascii="Times New Roman" w:eastAsia="Times New Roman" w:hAnsi="Times New Roman"/>
          <w:color w:val="000000"/>
          <w:sz w:val="28"/>
          <w:lang w:val="tt-RU"/>
        </w:rPr>
        <w:t>Б</w:t>
      </w:r>
      <w:r w:rsidRPr="0014308C">
        <w:rPr>
          <w:rFonts w:ascii="Times New Roman" w:eastAsia="Times New Roman" w:hAnsi="Times New Roman"/>
          <w:color w:val="000000"/>
          <w:sz w:val="28"/>
          <w:lang w:val="en-US"/>
        </w:rPr>
        <w:t>елешмә (өземтә)бирү буенча муниципаль хезмәт күрсәтүнең  административ регламентына1 нче кушымта</w:t>
      </w:r>
    </w:p>
    <w:p w:rsidR="00F73D99" w:rsidRPr="0014308C" w:rsidRDefault="00F73D99" w:rsidP="00F73D99">
      <w:pPr>
        <w:spacing w:after="3" w:line="265" w:lineRule="auto"/>
        <w:ind w:left="703" w:right="-7" w:hanging="10"/>
        <w:jc w:val="right"/>
        <w:rPr>
          <w:rFonts w:ascii="Times New Roman" w:eastAsia="Times New Roman" w:hAnsi="Times New Roman"/>
          <w:color w:val="000000"/>
          <w:sz w:val="28"/>
        </w:rPr>
      </w:pPr>
      <w:r>
        <w:rPr>
          <w:rFonts w:ascii="Times New Roman" w:eastAsia="Times New Roman" w:hAnsi="Times New Roman"/>
          <w:color w:val="000000"/>
          <w:sz w:val="28"/>
          <w:lang w:val="tt-RU"/>
        </w:rPr>
        <w:t>Форма</w:t>
      </w:r>
      <w:r w:rsidRPr="0014308C">
        <w:rPr>
          <w:rFonts w:ascii="Times New Roman" w:eastAsia="Times New Roman" w:hAnsi="Times New Roman"/>
          <w:color w:val="000000"/>
        </w:rPr>
        <w:t xml:space="preserve"> (Муниципаль хезмәт күрсәтүче орган бланкы)</w:t>
      </w:r>
      <w:r w:rsidRPr="0014308C">
        <w:rPr>
          <w:rFonts w:ascii="Times New Roman" w:eastAsia="Times New Roman" w:hAnsi="Times New Roman"/>
          <w:color w:val="000000"/>
          <w:sz w:val="28"/>
        </w:rPr>
        <w:t xml:space="preserve"> </w:t>
      </w:r>
    </w:p>
    <w:p w:rsidR="00F73D99" w:rsidRPr="0014308C" w:rsidRDefault="00F73D99" w:rsidP="00F73D99">
      <w:pPr>
        <w:spacing w:after="23" w:line="259" w:lineRule="auto"/>
        <w:ind w:left="771"/>
        <w:jc w:val="center"/>
        <w:rPr>
          <w:rFonts w:ascii="Times New Roman" w:eastAsia="Times New Roman" w:hAnsi="Times New Roman"/>
          <w:color w:val="000000"/>
          <w:sz w:val="28"/>
        </w:rPr>
      </w:pPr>
      <w:r w:rsidRPr="0014308C">
        <w:rPr>
          <w:rFonts w:ascii="Times New Roman" w:eastAsia="Times New Roman" w:hAnsi="Times New Roman"/>
          <w:color w:val="000000"/>
          <w:sz w:val="28"/>
        </w:rPr>
        <w:t xml:space="preserve"> </w:t>
      </w:r>
    </w:p>
    <w:p w:rsidR="00F73D99" w:rsidRPr="0014308C" w:rsidRDefault="00F73D99" w:rsidP="00F73D99">
      <w:pPr>
        <w:spacing w:line="269" w:lineRule="auto"/>
        <w:ind w:left="711" w:hanging="10"/>
        <w:jc w:val="center"/>
        <w:rPr>
          <w:rFonts w:ascii="Times New Roman" w:eastAsia="Times New Roman" w:hAnsi="Times New Roman"/>
          <w:color w:val="000000"/>
          <w:sz w:val="28"/>
        </w:rPr>
      </w:pPr>
      <w:r w:rsidRPr="0014308C">
        <w:rPr>
          <w:rFonts w:ascii="Times New Roman" w:eastAsia="Times New Roman" w:hAnsi="Times New Roman"/>
          <w:color w:val="000000"/>
          <w:sz w:val="28"/>
        </w:rPr>
        <w:t xml:space="preserve">БЕЛЕШМӘ </w:t>
      </w:r>
    </w:p>
    <w:p w:rsidR="00F73D99" w:rsidRPr="0014308C" w:rsidRDefault="00F73D99" w:rsidP="00F73D99">
      <w:pPr>
        <w:spacing w:line="259" w:lineRule="auto"/>
        <w:ind w:left="771"/>
        <w:jc w:val="center"/>
        <w:rPr>
          <w:rFonts w:ascii="Times New Roman" w:eastAsia="Times New Roman" w:hAnsi="Times New Roman"/>
          <w:color w:val="000000"/>
          <w:sz w:val="28"/>
        </w:rPr>
      </w:pPr>
      <w:r w:rsidRPr="0014308C">
        <w:rPr>
          <w:rFonts w:ascii="Times New Roman" w:eastAsia="Times New Roman" w:hAnsi="Times New Roman"/>
          <w:color w:val="000000"/>
          <w:sz w:val="28"/>
        </w:rPr>
        <w:t xml:space="preserve"> </w:t>
      </w:r>
    </w:p>
    <w:p w:rsidR="00F73D99" w:rsidRPr="0014308C" w:rsidRDefault="00F73D99" w:rsidP="00F73D99">
      <w:pPr>
        <w:spacing w:line="259" w:lineRule="auto"/>
        <w:rPr>
          <w:rFonts w:ascii="Times New Roman" w:eastAsia="Times New Roman" w:hAnsi="Times New Roman"/>
          <w:color w:val="000000"/>
          <w:sz w:val="28"/>
        </w:rPr>
      </w:pPr>
    </w:p>
    <w:p w:rsidR="00F73D99" w:rsidRPr="0014308C" w:rsidRDefault="00F73D99" w:rsidP="00F73D99">
      <w:pPr>
        <w:tabs>
          <w:tab w:val="center" w:pos="4843"/>
        </w:tabs>
        <w:spacing w:after="119" w:line="268" w:lineRule="auto"/>
        <w:ind w:left="-15"/>
        <w:rPr>
          <w:rFonts w:ascii="Times New Roman" w:eastAsia="Times New Roman" w:hAnsi="Times New Roman"/>
          <w:color w:val="000000"/>
          <w:sz w:val="28"/>
        </w:rPr>
      </w:pPr>
      <w:r w:rsidRPr="0014308C">
        <w:rPr>
          <w:rFonts w:ascii="Times New Roman" w:eastAsia="Times New Roman" w:hAnsi="Times New Roman"/>
          <w:color w:val="000000"/>
        </w:rPr>
        <w:t xml:space="preserve"> </w:t>
      </w:r>
      <w:r w:rsidRPr="0014308C">
        <w:rPr>
          <w:rFonts w:ascii="Times New Roman" w:eastAsia="Times New Roman" w:hAnsi="Times New Roman"/>
          <w:color w:val="000000"/>
        </w:rPr>
        <w:tab/>
        <w:t xml:space="preserve">Электрон имза турында белешмәләр </w:t>
      </w:r>
    </w:p>
    <w:p w:rsidR="00F73D99" w:rsidRPr="0014308C" w:rsidRDefault="00F73D99" w:rsidP="00F73D99">
      <w:pPr>
        <w:spacing w:line="259" w:lineRule="auto"/>
        <w:rPr>
          <w:rFonts w:ascii="Times New Roman" w:eastAsia="Times New Roman" w:hAnsi="Times New Roman"/>
          <w:color w:val="000000"/>
          <w:sz w:val="28"/>
        </w:rPr>
      </w:pPr>
      <w:r w:rsidRPr="0014308C">
        <w:rPr>
          <w:rFonts w:ascii="Times New Roman" w:eastAsia="Times New Roman" w:hAnsi="Times New Roman"/>
          <w:color w:val="000000"/>
        </w:rPr>
        <w:t xml:space="preserve"> </w:t>
      </w:r>
    </w:p>
    <w:p w:rsidR="00F73D99" w:rsidRPr="0014308C" w:rsidRDefault="00F73D99" w:rsidP="00F73D99">
      <w:pPr>
        <w:spacing w:after="232" w:line="259" w:lineRule="auto"/>
        <w:ind w:left="113" w:right="-24"/>
        <w:rPr>
          <w:rFonts w:ascii="Times New Roman" w:eastAsia="Times New Roman" w:hAnsi="Times New Roman"/>
          <w:color w:val="000000"/>
          <w:sz w:val="28"/>
          <w:lang w:val="en-US"/>
        </w:rPr>
      </w:pPr>
      <w:r>
        <w:rPr>
          <w:rFonts w:ascii="Times New Roman" w:eastAsia="Times New Roman" w:hAnsi="Times New Roman"/>
          <w:noProof/>
          <w:color w:val="000000"/>
          <w:sz w:val="28"/>
        </w:rPr>
        <mc:AlternateContent>
          <mc:Choice Requires="wpg">
            <w:drawing>
              <wp:inline distT="0" distB="0" distL="0" distR="0" wp14:anchorId="0D86AFBC" wp14:editId="03107579">
                <wp:extent cx="6339840" cy="6350"/>
                <wp:effectExtent l="0" t="0" r="3810" b="12700"/>
                <wp:docPr id="27137" name="Группа 27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6350"/>
                          <a:chOff x="0" y="0"/>
                          <a:chExt cx="6339586" cy="6096"/>
                        </a:xfrm>
                      </wpg:grpSpPr>
                      <wps:wsp>
                        <wps:cNvPr id="34283" name="Shape 34283"/>
                        <wps:cNvSpPr/>
                        <wps:spPr>
                          <a:xfrm>
                            <a:off x="0" y="0"/>
                            <a:ext cx="6339586" cy="9144"/>
                          </a:xfrm>
                          <a:custGeom>
                            <a:avLst/>
                            <a:gdLst/>
                            <a:ahLst/>
                            <a:cxnLst/>
                            <a:rect l="0" t="0" r="0" b="0"/>
                            <a:pathLst>
                              <a:path w="6339586" h="9144">
                                <a:moveTo>
                                  <a:pt x="0" y="0"/>
                                </a:moveTo>
                                <a:lnTo>
                                  <a:pt x="6339586" y="0"/>
                                </a:lnTo>
                                <a:lnTo>
                                  <a:pt x="633958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83220FD" id="Группа 27137" o:spid="_x0000_s1026" style="width:499.2pt;height:.5pt;mso-position-horizontal-relative:char;mso-position-vertical-relative:line" coordsize="63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">
                <v:shape id="Shape 34283" o:spid="_x0000_s1027" style="position:absolute;width:63395;height:91;visibility:visible;mso-wrap-style:square;v-text-anchor:top" coordsize="6339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" path="m,l6339586,r,9144l,9144,,e" fillcolor="black" stroked="f" strokeweight="0">
                  <v:stroke miterlimit="83231f" joinstyle="miter"/>
                  <v:path arrowok="t" textboxrect="0,0,6339586,9144"/>
                </v:shape>
                <w10:anchorlock/>
              </v:group>
            </w:pict>
          </mc:Fallback>
        </mc:AlternateContent>
      </w:r>
    </w:p>
    <w:p w:rsidR="00F73D99" w:rsidRPr="0014308C" w:rsidRDefault="00F73D99" w:rsidP="00F73D99">
      <w:pPr>
        <w:spacing w:after="2" w:line="268" w:lineRule="auto"/>
        <w:ind w:left="152" w:hanging="10"/>
        <w:rPr>
          <w:rFonts w:ascii="Times New Roman" w:eastAsia="Times New Roman" w:hAnsi="Times New Roman"/>
          <w:color w:val="000000"/>
          <w:sz w:val="28"/>
          <w:lang w:val="en-US"/>
        </w:rPr>
      </w:pPr>
      <w:r w:rsidRPr="0014308C">
        <w:rPr>
          <w:rFonts w:ascii="Times New Roman" w:eastAsia="Times New Roman" w:hAnsi="Times New Roman"/>
          <w:color w:val="000000"/>
          <w:lang w:val="en-US"/>
        </w:rPr>
        <w:lastRenderedPageBreak/>
        <w:t>Вазыйфаи зат (ФИО)</w:t>
      </w:r>
      <w:r w:rsidRPr="0014308C">
        <w:rPr>
          <w:rFonts w:ascii="Times New Roman" w:eastAsia="Times New Roman" w:hAnsi="Times New Roman"/>
          <w:color w:val="000000"/>
          <w:sz w:val="20"/>
          <w:lang w:val="en-US"/>
        </w:rPr>
        <w:t xml:space="preserve"> </w:t>
      </w:r>
    </w:p>
    <w:p w:rsidR="00F73D99" w:rsidRPr="0014308C" w:rsidRDefault="00F73D99" w:rsidP="00F73D99">
      <w:pPr>
        <w:spacing w:line="259" w:lineRule="auto"/>
        <w:ind w:left="10" w:right="-7" w:hanging="10"/>
        <w:jc w:val="right"/>
        <w:rPr>
          <w:rFonts w:ascii="Times New Roman" w:eastAsia="Times New Roman" w:hAnsi="Times New Roman"/>
          <w:color w:val="000000"/>
          <w:sz w:val="28"/>
          <w:lang w:val="en-US"/>
        </w:rPr>
      </w:pPr>
      <w:r w:rsidRPr="0014308C">
        <w:rPr>
          <w:rFonts w:ascii="Times New Roman" w:eastAsia="Times New Roman" w:hAnsi="Times New Roman"/>
          <w:color w:val="000000"/>
          <w:sz w:val="20"/>
          <w:lang w:val="en-US"/>
        </w:rPr>
        <w:t>(</w:t>
      </w:r>
      <w:proofErr w:type="gramStart"/>
      <w:r w:rsidRPr="0014308C">
        <w:rPr>
          <w:rFonts w:ascii="Times New Roman" w:eastAsia="Times New Roman" w:hAnsi="Times New Roman"/>
          <w:color w:val="000000"/>
          <w:sz w:val="20"/>
          <w:lang w:val="en-US"/>
        </w:rPr>
        <w:t>вәкаләтле</w:t>
      </w:r>
      <w:proofErr w:type="gramEnd"/>
      <w:r w:rsidRPr="0014308C">
        <w:rPr>
          <w:rFonts w:ascii="Times New Roman" w:eastAsia="Times New Roman" w:hAnsi="Times New Roman"/>
          <w:color w:val="000000"/>
          <w:sz w:val="20"/>
          <w:lang w:val="en-US"/>
        </w:rPr>
        <w:t xml:space="preserve"> вазыйфаи зат имзасы)</w:t>
      </w:r>
      <w:r w:rsidRPr="0014308C">
        <w:rPr>
          <w:rFonts w:ascii="Times New Roman" w:eastAsia="Times New Roman" w:hAnsi="Times New Roman"/>
          <w:color w:val="000000"/>
          <w:lang w:val="en-US"/>
        </w:rPr>
        <w:t xml:space="preserve"> </w:t>
      </w:r>
    </w:p>
    <w:p w:rsidR="00F73D99" w:rsidRPr="0014308C" w:rsidRDefault="00F73D99" w:rsidP="00F73D99">
      <w:pPr>
        <w:spacing w:line="235" w:lineRule="auto"/>
        <w:ind w:right="7122"/>
        <w:rPr>
          <w:rFonts w:ascii="Times New Roman" w:eastAsia="Times New Roman" w:hAnsi="Times New Roman"/>
          <w:color w:val="000000"/>
          <w:sz w:val="28"/>
          <w:lang w:val="en-US"/>
        </w:rPr>
      </w:pPr>
      <w:r w:rsidRPr="0014308C">
        <w:rPr>
          <w:rFonts w:ascii="Times New Roman" w:eastAsia="Times New Roman" w:hAnsi="Times New Roman"/>
          <w:b/>
          <w:color w:val="000000"/>
          <w:sz w:val="28"/>
          <w:lang w:val="en-US"/>
        </w:rPr>
        <w:t xml:space="preserve"> </w:t>
      </w:r>
      <w:r w:rsidRPr="0014308C">
        <w:rPr>
          <w:rFonts w:ascii="Times New Roman" w:eastAsia="Times New Roman" w:hAnsi="Times New Roman"/>
          <w:color w:val="000000"/>
          <w:sz w:val="28"/>
          <w:lang w:val="en-US"/>
        </w:rPr>
        <w:t xml:space="preserve"> </w:t>
      </w:r>
      <w:r w:rsidRPr="0014308C">
        <w:rPr>
          <w:rFonts w:ascii="Times New Roman" w:eastAsia="Times New Roman" w:hAnsi="Times New Roman"/>
          <w:color w:val="000000"/>
          <w:sz w:val="28"/>
          <w:lang w:val="en-US"/>
        </w:rPr>
        <w:tab/>
        <w:t xml:space="preserve"> </w:t>
      </w:r>
    </w:p>
    <w:p w:rsidR="00F73D99" w:rsidRPr="0014308C" w:rsidRDefault="00F73D99" w:rsidP="00F73D99">
      <w:pPr>
        <w:spacing w:after="13" w:line="268" w:lineRule="auto"/>
        <w:ind w:right="5392" w:firstLine="698"/>
        <w:jc w:val="both"/>
        <w:rPr>
          <w:rFonts w:ascii="Times New Roman" w:eastAsia="Times New Roman" w:hAnsi="Times New Roman"/>
          <w:color w:val="000000"/>
          <w:sz w:val="28"/>
          <w:lang w:val="en-US"/>
        </w:rPr>
        <w:sectPr w:rsidR="00F73D99" w:rsidRPr="0014308C" w:rsidSect="00902B28">
          <w:headerReference w:type="even" r:id="rId7"/>
          <w:headerReference w:type="default" r:id="rId8"/>
          <w:headerReference w:type="first" r:id="rId9"/>
          <w:pgSz w:w="11906" w:h="16841"/>
          <w:pgMar w:top="553" w:right="701" w:bottom="359" w:left="1133" w:header="720" w:footer="720" w:gutter="0"/>
          <w:cols w:space="720"/>
          <w:titlePg/>
          <w:docGrid w:linePitch="299"/>
        </w:sectPr>
      </w:pPr>
    </w:p>
    <w:p w:rsidR="00F73D99" w:rsidRPr="0014308C" w:rsidRDefault="00F73D99" w:rsidP="00457DEA">
      <w:pPr>
        <w:spacing w:after="254" w:line="268" w:lineRule="auto"/>
        <w:ind w:left="5812" w:right="9" w:firstLine="61"/>
        <w:jc w:val="both"/>
        <w:rPr>
          <w:rFonts w:ascii="Times New Roman" w:eastAsia="Times New Roman" w:hAnsi="Times New Roman"/>
          <w:color w:val="000000"/>
          <w:sz w:val="28"/>
          <w:lang w:val="tt-RU"/>
        </w:rPr>
      </w:pPr>
      <w:r>
        <w:rPr>
          <w:rFonts w:ascii="Times New Roman" w:eastAsia="Times New Roman" w:hAnsi="Times New Roman"/>
          <w:color w:val="000000"/>
          <w:sz w:val="28"/>
          <w:lang w:val="tt-RU"/>
        </w:rPr>
        <w:lastRenderedPageBreak/>
        <w:t>Б</w:t>
      </w:r>
      <w:r w:rsidRPr="0014308C">
        <w:rPr>
          <w:rFonts w:ascii="Times New Roman" w:eastAsia="Times New Roman" w:hAnsi="Times New Roman"/>
          <w:color w:val="000000"/>
          <w:sz w:val="28"/>
          <w:lang w:val="en-US"/>
        </w:rPr>
        <w:t>елешмә (өземтә)</w:t>
      </w:r>
      <w:r>
        <w:rPr>
          <w:rFonts w:ascii="Times New Roman" w:eastAsia="Times New Roman" w:hAnsi="Times New Roman"/>
          <w:color w:val="000000"/>
          <w:sz w:val="28"/>
          <w:lang w:val="tt-RU"/>
        </w:rPr>
        <w:t xml:space="preserve"> </w:t>
      </w:r>
      <w:r w:rsidRPr="0014308C">
        <w:rPr>
          <w:rFonts w:ascii="Times New Roman" w:eastAsia="Times New Roman" w:hAnsi="Times New Roman"/>
          <w:color w:val="000000"/>
          <w:sz w:val="28"/>
          <w:lang w:val="en-US"/>
        </w:rPr>
        <w:t xml:space="preserve">бирү буенча муниципаль хезмәт күрсәтүнең  административ </w:t>
      </w:r>
      <w:r w:rsidR="00457DEA">
        <w:rPr>
          <w:rFonts w:ascii="Times New Roman" w:eastAsia="Times New Roman" w:hAnsi="Times New Roman"/>
          <w:color w:val="000000"/>
          <w:sz w:val="28"/>
        </w:rPr>
        <w:t>р</w:t>
      </w:r>
      <w:r w:rsidRPr="0014308C">
        <w:rPr>
          <w:rFonts w:ascii="Times New Roman" w:eastAsia="Times New Roman" w:hAnsi="Times New Roman"/>
          <w:color w:val="000000"/>
          <w:sz w:val="28"/>
          <w:lang w:val="en-US"/>
        </w:rPr>
        <w:t>егламентына</w:t>
      </w:r>
      <w:r>
        <w:rPr>
          <w:rFonts w:ascii="Times New Roman" w:eastAsia="Times New Roman" w:hAnsi="Times New Roman"/>
          <w:color w:val="000000"/>
          <w:sz w:val="28"/>
          <w:lang w:val="tt-RU"/>
        </w:rPr>
        <w:t xml:space="preserve"> 2 нче кушымта</w:t>
      </w:r>
    </w:p>
    <w:p w:rsidR="00F73D99" w:rsidRPr="0014308C" w:rsidRDefault="00F73D99" w:rsidP="00F73D99">
      <w:pPr>
        <w:spacing w:after="23" w:line="259" w:lineRule="auto"/>
        <w:rPr>
          <w:rFonts w:ascii="Times New Roman" w:eastAsia="Times New Roman" w:hAnsi="Times New Roman"/>
          <w:color w:val="000000"/>
          <w:sz w:val="28"/>
          <w:lang w:val="tt-RU"/>
        </w:rPr>
      </w:pPr>
      <w:r>
        <w:rPr>
          <w:rFonts w:ascii="Times New Roman" w:eastAsia="Times New Roman" w:hAnsi="Times New Roman"/>
          <w:color w:val="000000"/>
          <w:sz w:val="28"/>
          <w:lang w:val="tt-RU"/>
        </w:rPr>
        <w:t>Форма</w:t>
      </w:r>
    </w:p>
    <w:p w:rsidR="00F73D99" w:rsidRPr="0014308C" w:rsidRDefault="00F73D99" w:rsidP="00F73D99">
      <w:pPr>
        <w:spacing w:after="2" w:line="268" w:lineRule="auto"/>
        <w:ind w:left="-5" w:hanging="10"/>
        <w:rPr>
          <w:rFonts w:ascii="Times New Roman" w:eastAsia="Times New Roman" w:hAnsi="Times New Roman"/>
          <w:color w:val="000000"/>
          <w:sz w:val="28"/>
        </w:rPr>
      </w:pPr>
      <w:r w:rsidRPr="0014308C">
        <w:rPr>
          <w:rFonts w:ascii="Times New Roman" w:eastAsia="Times New Roman" w:hAnsi="Times New Roman"/>
          <w:color w:val="000000"/>
        </w:rPr>
        <w:t xml:space="preserve">(Муниципаль хезмәт күрсәтүче орган бланкы) </w:t>
      </w:r>
    </w:p>
    <w:p w:rsidR="00F73D99" w:rsidRPr="0014308C" w:rsidRDefault="00F73D99" w:rsidP="00F73D99">
      <w:pPr>
        <w:spacing w:line="259" w:lineRule="auto"/>
        <w:ind w:left="708"/>
        <w:rPr>
          <w:rFonts w:ascii="Times New Roman" w:eastAsia="Times New Roman" w:hAnsi="Times New Roman"/>
          <w:color w:val="000000"/>
          <w:sz w:val="28"/>
        </w:rPr>
      </w:pPr>
      <w:r w:rsidRPr="0014308C">
        <w:rPr>
          <w:rFonts w:ascii="Times New Roman" w:eastAsia="Times New Roman" w:hAnsi="Times New Roman"/>
          <w:color w:val="000000"/>
          <w:sz w:val="28"/>
        </w:rPr>
        <w:t xml:space="preserve"> </w:t>
      </w:r>
    </w:p>
    <w:p w:rsidR="00457DEA" w:rsidRDefault="00F73D99" w:rsidP="00F73D99">
      <w:pPr>
        <w:spacing w:after="3" w:line="256" w:lineRule="auto"/>
        <w:ind w:left="5531"/>
        <w:rPr>
          <w:rFonts w:ascii="Times New Roman" w:eastAsia="Times New Roman" w:hAnsi="Times New Roman"/>
          <w:color w:val="000000"/>
          <w:sz w:val="28"/>
        </w:rPr>
      </w:pPr>
      <w:r w:rsidRPr="00CC5269">
        <w:rPr>
          <w:rFonts w:ascii="Times New Roman" w:eastAsia="Times New Roman" w:hAnsi="Times New Roman"/>
          <w:color w:val="000000"/>
          <w:sz w:val="28"/>
        </w:rPr>
        <w:t>Кемгә: _____</w:t>
      </w:r>
      <w:r w:rsidR="00457DEA">
        <w:rPr>
          <w:rFonts w:ascii="Times New Roman" w:eastAsia="Times New Roman" w:hAnsi="Times New Roman"/>
          <w:color w:val="000000"/>
          <w:sz w:val="28"/>
        </w:rPr>
        <w:t>_______________ ___________</w:t>
      </w:r>
      <w:r w:rsidRPr="00CC5269">
        <w:rPr>
          <w:rFonts w:ascii="Times New Roman" w:eastAsia="Times New Roman" w:hAnsi="Times New Roman"/>
          <w:color w:val="000000"/>
          <w:sz w:val="28"/>
        </w:rPr>
        <w:t xml:space="preserve">_______________ Элемтә өчен мәгълүмат: ___________ </w:t>
      </w:r>
      <w:r w:rsidR="00457DEA">
        <w:rPr>
          <w:rFonts w:ascii="Times New Roman" w:eastAsia="Times New Roman" w:hAnsi="Times New Roman"/>
          <w:color w:val="000000"/>
          <w:sz w:val="28"/>
        </w:rPr>
        <w:t>___________________________</w:t>
      </w:r>
      <w:r w:rsidRPr="00CC5269">
        <w:rPr>
          <w:rFonts w:ascii="Times New Roman" w:eastAsia="Times New Roman" w:hAnsi="Times New Roman"/>
          <w:color w:val="000000"/>
          <w:sz w:val="28"/>
        </w:rPr>
        <w:t xml:space="preserve"> Вәкил: ____________________ </w:t>
      </w:r>
      <w:r w:rsidR="00457DEA">
        <w:rPr>
          <w:rFonts w:ascii="Times New Roman" w:eastAsia="Times New Roman" w:hAnsi="Times New Roman"/>
          <w:color w:val="000000"/>
          <w:sz w:val="28"/>
        </w:rPr>
        <w:t>_______________ ___</w:t>
      </w:r>
    </w:p>
    <w:p w:rsidR="00F73D99" w:rsidRPr="00CC5269" w:rsidRDefault="00F73D99" w:rsidP="00457DEA">
      <w:pPr>
        <w:tabs>
          <w:tab w:val="left" w:pos="5812"/>
          <w:tab w:val="left" w:pos="5954"/>
        </w:tabs>
        <w:spacing w:after="3" w:line="256" w:lineRule="auto"/>
        <w:ind w:left="5531"/>
        <w:rPr>
          <w:rFonts w:ascii="Times New Roman" w:eastAsia="Times New Roman" w:hAnsi="Times New Roman"/>
          <w:color w:val="000000"/>
          <w:sz w:val="28"/>
        </w:rPr>
      </w:pPr>
      <w:r w:rsidRPr="00CC5269">
        <w:rPr>
          <w:rFonts w:ascii="Times New Roman" w:eastAsia="Times New Roman" w:hAnsi="Times New Roman"/>
          <w:color w:val="000000"/>
          <w:sz w:val="28"/>
        </w:rPr>
        <w:t xml:space="preserve">Вәкилнең контакт </w:t>
      </w:r>
      <w:r w:rsidR="00457DEA">
        <w:rPr>
          <w:rFonts w:ascii="Times New Roman" w:eastAsia="Times New Roman" w:hAnsi="Times New Roman"/>
          <w:color w:val="000000"/>
          <w:sz w:val="28"/>
        </w:rPr>
        <w:t>м</w:t>
      </w:r>
      <w:r w:rsidRPr="00CC5269">
        <w:rPr>
          <w:rFonts w:ascii="Times New Roman" w:eastAsia="Times New Roman" w:hAnsi="Times New Roman"/>
          <w:color w:val="000000"/>
          <w:sz w:val="28"/>
        </w:rPr>
        <w:t xml:space="preserve">әгълүматлары:  </w:t>
      </w:r>
    </w:p>
    <w:p w:rsidR="00F73D99" w:rsidRPr="00F73D99" w:rsidRDefault="00F73D99" w:rsidP="00F73D99">
      <w:pPr>
        <w:spacing w:after="13" w:line="268" w:lineRule="auto"/>
        <w:ind w:left="4582" w:right="9" w:firstLine="948"/>
        <w:jc w:val="both"/>
        <w:rPr>
          <w:rFonts w:ascii="Times New Roman" w:eastAsia="Times New Roman" w:hAnsi="Times New Roman"/>
          <w:color w:val="000000"/>
          <w:sz w:val="28"/>
        </w:rPr>
      </w:pPr>
      <w:r w:rsidRPr="00F73D99">
        <w:rPr>
          <w:rFonts w:ascii="Times New Roman" w:eastAsia="Times New Roman" w:hAnsi="Times New Roman"/>
          <w:color w:val="000000"/>
          <w:sz w:val="28"/>
        </w:rPr>
        <w:t xml:space="preserve">_______________ </w:t>
      </w:r>
    </w:p>
    <w:p w:rsidR="00F73D99" w:rsidRPr="00F73D99" w:rsidRDefault="00F73D99" w:rsidP="00F73D99">
      <w:pPr>
        <w:spacing w:line="269" w:lineRule="auto"/>
        <w:ind w:left="1472" w:right="1327" w:hanging="10"/>
        <w:jc w:val="center"/>
        <w:rPr>
          <w:rFonts w:ascii="Times New Roman" w:eastAsia="Times New Roman" w:hAnsi="Times New Roman"/>
          <w:color w:val="000000"/>
          <w:sz w:val="28"/>
        </w:rPr>
      </w:pPr>
      <w:r w:rsidRPr="00F73D99">
        <w:rPr>
          <w:rFonts w:ascii="Times New Roman" w:eastAsia="Times New Roman" w:hAnsi="Times New Roman"/>
          <w:color w:val="000000"/>
          <w:sz w:val="28"/>
        </w:rPr>
        <w:t xml:space="preserve">муниципаль хезмәт күрсәтүдән баш тарту </w:t>
      </w:r>
      <w:proofErr w:type="gramStart"/>
      <w:r w:rsidRPr="00F73D99">
        <w:rPr>
          <w:rFonts w:ascii="Times New Roman" w:eastAsia="Times New Roman" w:hAnsi="Times New Roman"/>
          <w:color w:val="000000"/>
          <w:sz w:val="28"/>
        </w:rPr>
        <w:t>турында  белешмә</w:t>
      </w:r>
      <w:proofErr w:type="gramEnd"/>
      <w:r w:rsidRPr="00F73D99">
        <w:rPr>
          <w:rFonts w:ascii="Times New Roman" w:eastAsia="Times New Roman" w:hAnsi="Times New Roman"/>
          <w:color w:val="000000"/>
          <w:sz w:val="28"/>
        </w:rPr>
        <w:t xml:space="preserve"> (өземтәләр) бирү буенча КАРАР</w:t>
      </w:r>
    </w:p>
    <w:p w:rsidR="00F73D99" w:rsidRPr="00F73D99" w:rsidRDefault="00F73D99" w:rsidP="00F73D99">
      <w:pPr>
        <w:spacing w:after="19" w:line="259" w:lineRule="auto"/>
        <w:ind w:left="67"/>
        <w:jc w:val="center"/>
        <w:rPr>
          <w:rFonts w:ascii="Times New Roman" w:eastAsia="Times New Roman" w:hAnsi="Times New Roman"/>
          <w:color w:val="000000"/>
          <w:sz w:val="28"/>
        </w:rPr>
      </w:pPr>
      <w:r w:rsidRPr="00F73D99">
        <w:rPr>
          <w:rFonts w:ascii="Times New Roman" w:eastAsia="Times New Roman" w:hAnsi="Times New Roman"/>
          <w:color w:val="000000"/>
          <w:sz w:val="28"/>
        </w:rPr>
        <w:t xml:space="preserve"> </w:t>
      </w:r>
    </w:p>
    <w:p w:rsidR="00F73D99" w:rsidRPr="00F73D99" w:rsidRDefault="00F73D99" w:rsidP="00F73D99">
      <w:pPr>
        <w:tabs>
          <w:tab w:val="center" w:pos="1526"/>
          <w:tab w:val="center" w:pos="3142"/>
          <w:tab w:val="center" w:pos="3850"/>
          <w:tab w:val="center" w:pos="4558"/>
          <w:tab w:val="center" w:pos="5267"/>
          <w:tab w:val="center" w:pos="5975"/>
          <w:tab w:val="center" w:pos="6683"/>
          <w:tab w:val="center" w:pos="8574"/>
        </w:tabs>
        <w:spacing w:line="269" w:lineRule="auto"/>
        <w:rPr>
          <w:rFonts w:ascii="Times New Roman" w:eastAsia="Times New Roman" w:hAnsi="Times New Roman"/>
          <w:color w:val="000000"/>
          <w:sz w:val="28"/>
        </w:rPr>
      </w:pPr>
      <w:r w:rsidRPr="00F73D99">
        <w:rPr>
          <w:rFonts w:ascii="Calibri" w:eastAsia="Calibri" w:hAnsi="Calibri" w:cs="Calibri"/>
          <w:color w:val="000000"/>
        </w:rPr>
        <w:tab/>
      </w:r>
      <w:r w:rsidRPr="00F73D99">
        <w:rPr>
          <w:rFonts w:ascii="Times New Roman" w:eastAsia="Times New Roman" w:hAnsi="Times New Roman"/>
          <w:color w:val="000000"/>
          <w:sz w:val="28"/>
        </w:rPr>
        <w:t>от ______________</w:t>
      </w:r>
      <w:proofErr w:type="gramStart"/>
      <w:r w:rsidRPr="00F73D99">
        <w:rPr>
          <w:rFonts w:ascii="Times New Roman" w:eastAsia="Times New Roman" w:hAnsi="Times New Roman"/>
          <w:color w:val="000000"/>
          <w:sz w:val="28"/>
        </w:rPr>
        <w:t xml:space="preserve">_  </w:t>
      </w:r>
      <w:r w:rsidRPr="00F73D99">
        <w:rPr>
          <w:rFonts w:ascii="Times New Roman" w:eastAsia="Times New Roman" w:hAnsi="Times New Roman"/>
          <w:color w:val="000000"/>
          <w:sz w:val="28"/>
        </w:rPr>
        <w:tab/>
      </w:r>
      <w:proofErr w:type="gramEnd"/>
      <w:r w:rsidRPr="00F73D99">
        <w:rPr>
          <w:rFonts w:ascii="Times New Roman" w:eastAsia="Times New Roman" w:hAnsi="Times New Roman"/>
          <w:color w:val="000000"/>
          <w:sz w:val="28"/>
        </w:rPr>
        <w:t xml:space="preserve"> </w:t>
      </w:r>
      <w:r w:rsidRPr="00F73D99">
        <w:rPr>
          <w:rFonts w:ascii="Times New Roman" w:eastAsia="Times New Roman" w:hAnsi="Times New Roman"/>
          <w:color w:val="000000"/>
          <w:sz w:val="28"/>
        </w:rPr>
        <w:tab/>
        <w:t xml:space="preserve"> </w:t>
      </w:r>
      <w:r w:rsidRPr="00F73D99">
        <w:rPr>
          <w:rFonts w:ascii="Times New Roman" w:eastAsia="Times New Roman" w:hAnsi="Times New Roman"/>
          <w:color w:val="000000"/>
          <w:sz w:val="28"/>
        </w:rPr>
        <w:tab/>
        <w:t xml:space="preserve"> </w:t>
      </w:r>
      <w:r w:rsidRPr="00F73D99">
        <w:rPr>
          <w:rFonts w:ascii="Times New Roman" w:eastAsia="Times New Roman" w:hAnsi="Times New Roman"/>
          <w:color w:val="000000"/>
          <w:sz w:val="28"/>
        </w:rPr>
        <w:tab/>
        <w:t xml:space="preserve"> </w:t>
      </w:r>
      <w:r w:rsidRPr="00F73D99">
        <w:rPr>
          <w:rFonts w:ascii="Times New Roman" w:eastAsia="Times New Roman" w:hAnsi="Times New Roman"/>
          <w:color w:val="000000"/>
          <w:sz w:val="28"/>
        </w:rPr>
        <w:tab/>
        <w:t xml:space="preserve"> </w:t>
      </w:r>
      <w:r w:rsidRPr="00F73D99">
        <w:rPr>
          <w:rFonts w:ascii="Times New Roman" w:eastAsia="Times New Roman" w:hAnsi="Times New Roman"/>
          <w:color w:val="000000"/>
          <w:sz w:val="28"/>
        </w:rPr>
        <w:tab/>
        <w:t xml:space="preserve"> </w:t>
      </w:r>
      <w:r w:rsidRPr="00F73D99">
        <w:rPr>
          <w:rFonts w:ascii="Times New Roman" w:eastAsia="Times New Roman" w:hAnsi="Times New Roman"/>
          <w:color w:val="000000"/>
          <w:sz w:val="28"/>
        </w:rPr>
        <w:tab/>
        <w:t xml:space="preserve"> № ______________ </w:t>
      </w:r>
    </w:p>
    <w:p w:rsidR="00F73D99" w:rsidRPr="00F73D99" w:rsidRDefault="00F73D99" w:rsidP="00F73D99">
      <w:pPr>
        <w:spacing w:after="25" w:line="259" w:lineRule="auto"/>
        <w:rPr>
          <w:rFonts w:ascii="Times New Roman" w:eastAsia="Times New Roman" w:hAnsi="Times New Roman"/>
          <w:color w:val="000000"/>
          <w:sz w:val="28"/>
        </w:rPr>
      </w:pPr>
      <w:r w:rsidRPr="00F73D99">
        <w:rPr>
          <w:rFonts w:ascii="Times New Roman" w:eastAsia="Times New Roman" w:hAnsi="Times New Roman"/>
          <w:color w:val="000000"/>
          <w:sz w:val="28"/>
        </w:rPr>
        <w:t xml:space="preserve"> </w:t>
      </w:r>
    </w:p>
    <w:p w:rsidR="00F73D99" w:rsidRPr="00F73D99" w:rsidRDefault="00F73D99" w:rsidP="00F73D99">
      <w:pPr>
        <w:spacing w:after="13" w:line="268" w:lineRule="auto"/>
        <w:ind w:left="-15" w:right="9" w:firstLine="698"/>
        <w:rPr>
          <w:rFonts w:ascii="Times New Roman" w:eastAsia="Times New Roman" w:hAnsi="Times New Roman"/>
          <w:color w:val="000000"/>
          <w:sz w:val="28"/>
        </w:rPr>
      </w:pPr>
      <w:r>
        <w:rPr>
          <w:rFonts w:ascii="Times New Roman" w:eastAsia="Times New Roman" w:hAnsi="Times New Roman"/>
          <w:color w:val="000000"/>
          <w:sz w:val="28"/>
          <w:lang w:val="tt-RU"/>
        </w:rPr>
        <w:t>С</w:t>
      </w:r>
      <w:r w:rsidRPr="00F73D99">
        <w:rPr>
          <w:rFonts w:ascii="Times New Roman" w:eastAsia="Times New Roman" w:hAnsi="Times New Roman"/>
          <w:color w:val="000000"/>
          <w:sz w:val="28"/>
        </w:rPr>
        <w:t>езнең _____________ № __</w:t>
      </w:r>
      <w:r>
        <w:rPr>
          <w:rFonts w:ascii="Times New Roman" w:eastAsia="Times New Roman" w:hAnsi="Times New Roman"/>
          <w:color w:val="000000"/>
          <w:sz w:val="28"/>
          <w:lang w:val="tt-RU"/>
        </w:rPr>
        <w:t xml:space="preserve">лы гаризаны </w:t>
      </w:r>
      <w:r w:rsidRPr="00F73D99">
        <w:rPr>
          <w:rFonts w:ascii="Times New Roman" w:eastAsia="Times New Roman" w:hAnsi="Times New Roman"/>
          <w:color w:val="000000"/>
          <w:sz w:val="28"/>
        </w:rPr>
        <w:t>һәм аңа кушып бирелә торган документлар</w:t>
      </w:r>
      <w:r>
        <w:rPr>
          <w:rFonts w:ascii="Times New Roman" w:eastAsia="Times New Roman" w:hAnsi="Times New Roman"/>
          <w:color w:val="000000"/>
          <w:sz w:val="28"/>
          <w:lang w:val="tt-RU"/>
        </w:rPr>
        <w:t>ны</w:t>
      </w:r>
      <w:r w:rsidRPr="00894F95">
        <w:rPr>
          <w:rFonts w:ascii="Times New Roman" w:eastAsia="Times New Roman" w:hAnsi="Times New Roman"/>
          <w:color w:val="000000"/>
          <w:sz w:val="28"/>
          <w:lang w:val="tt-RU"/>
        </w:rPr>
        <w:t xml:space="preserve"> </w:t>
      </w:r>
      <w:r>
        <w:rPr>
          <w:rFonts w:ascii="Times New Roman" w:eastAsia="Times New Roman" w:hAnsi="Times New Roman"/>
          <w:color w:val="000000"/>
          <w:sz w:val="28"/>
          <w:lang w:val="tt-RU"/>
        </w:rPr>
        <w:t xml:space="preserve">карап </w:t>
      </w:r>
      <w:r w:rsidRPr="00F73D99">
        <w:rPr>
          <w:rFonts w:ascii="Times New Roman" w:eastAsia="Times New Roman" w:hAnsi="Times New Roman"/>
          <w:color w:val="000000"/>
          <w:sz w:val="28"/>
        </w:rPr>
        <w:t>, вәкаләтле орган _______________________________________ түбәндәге нигез буенча белешмә (Өземтә) бирүдән баш тарту турында карар кабул ит</w:t>
      </w:r>
      <w:r>
        <w:rPr>
          <w:rFonts w:ascii="Times New Roman" w:eastAsia="Times New Roman" w:hAnsi="Times New Roman"/>
          <w:color w:val="000000"/>
          <w:sz w:val="28"/>
          <w:lang w:val="tt-RU"/>
        </w:rPr>
        <w:t>т</w:t>
      </w:r>
      <w:r w:rsidRPr="00F73D99">
        <w:rPr>
          <w:rFonts w:ascii="Times New Roman" w:eastAsia="Times New Roman" w:hAnsi="Times New Roman"/>
          <w:color w:val="000000"/>
          <w:sz w:val="28"/>
        </w:rPr>
        <w:t xml:space="preserve">е: </w:t>
      </w:r>
    </w:p>
    <w:p w:rsidR="00F73D99" w:rsidRPr="0014308C" w:rsidRDefault="00F73D99" w:rsidP="00F73D99">
      <w:pPr>
        <w:spacing w:after="13" w:line="268" w:lineRule="auto"/>
        <w:ind w:left="708" w:right="9"/>
        <w:jc w:val="both"/>
        <w:rPr>
          <w:rFonts w:ascii="Times New Roman" w:eastAsia="Times New Roman" w:hAnsi="Times New Roman"/>
          <w:color w:val="000000"/>
          <w:sz w:val="28"/>
        </w:rPr>
      </w:pPr>
      <w:r w:rsidRPr="0014308C">
        <w:rPr>
          <w:rFonts w:ascii="Times New Roman" w:eastAsia="Times New Roman" w:hAnsi="Times New Roman"/>
          <w:color w:val="000000"/>
          <w:sz w:val="28"/>
        </w:rPr>
        <w:t xml:space="preserve">Өстәмә мәгълүмат: ______________________________________. </w:t>
      </w:r>
    </w:p>
    <w:p w:rsidR="00F73D99" w:rsidRPr="0014308C" w:rsidRDefault="00F73D99" w:rsidP="00F73D99">
      <w:pPr>
        <w:spacing w:line="259" w:lineRule="auto"/>
        <w:ind w:left="708"/>
        <w:rPr>
          <w:rFonts w:ascii="Times New Roman" w:eastAsia="Times New Roman" w:hAnsi="Times New Roman"/>
          <w:color w:val="000000"/>
          <w:sz w:val="28"/>
        </w:rPr>
      </w:pPr>
      <w:r w:rsidRPr="0014308C">
        <w:rPr>
          <w:rFonts w:ascii="Times New Roman" w:eastAsia="Times New Roman" w:hAnsi="Times New Roman"/>
          <w:color w:val="000000"/>
          <w:sz w:val="28"/>
        </w:rPr>
        <w:t xml:space="preserve"> </w:t>
      </w:r>
    </w:p>
    <w:p w:rsidR="00F73D99" w:rsidRPr="0014308C" w:rsidRDefault="00F73D99" w:rsidP="00F73D99">
      <w:pPr>
        <w:spacing w:after="15" w:line="259" w:lineRule="auto"/>
        <w:rPr>
          <w:rFonts w:ascii="Times New Roman" w:eastAsia="Times New Roman" w:hAnsi="Times New Roman"/>
          <w:color w:val="000000"/>
          <w:sz w:val="28"/>
        </w:rPr>
      </w:pPr>
      <w:r w:rsidRPr="0014308C">
        <w:rPr>
          <w:rFonts w:ascii="Times New Roman" w:eastAsia="Times New Roman" w:hAnsi="Times New Roman"/>
          <w:color w:val="000000"/>
          <w:sz w:val="20"/>
        </w:rPr>
        <w:t xml:space="preserve"> </w:t>
      </w:r>
      <w:r w:rsidRPr="0014308C">
        <w:rPr>
          <w:rFonts w:ascii="Times New Roman" w:eastAsia="Times New Roman" w:hAnsi="Times New Roman"/>
          <w:color w:val="000000"/>
        </w:rPr>
        <w:t xml:space="preserve"> </w:t>
      </w:r>
      <w:r w:rsidRPr="0014308C">
        <w:rPr>
          <w:rFonts w:ascii="Times New Roman" w:eastAsia="Times New Roman" w:hAnsi="Times New Roman"/>
          <w:color w:val="000000"/>
        </w:rPr>
        <w:tab/>
        <w:t xml:space="preserve">Электрон имза турында белешмәләр </w:t>
      </w:r>
    </w:p>
    <w:p w:rsidR="00F73D99" w:rsidRPr="0014308C" w:rsidRDefault="00F73D99" w:rsidP="00F73D99">
      <w:pPr>
        <w:spacing w:line="259" w:lineRule="auto"/>
        <w:rPr>
          <w:rFonts w:ascii="Times New Roman" w:eastAsia="Times New Roman" w:hAnsi="Times New Roman"/>
          <w:color w:val="000000"/>
          <w:sz w:val="28"/>
        </w:rPr>
      </w:pPr>
      <w:r w:rsidRPr="0014308C">
        <w:rPr>
          <w:rFonts w:ascii="Times New Roman" w:eastAsia="Times New Roman" w:hAnsi="Times New Roman"/>
          <w:color w:val="000000"/>
        </w:rPr>
        <w:t xml:space="preserve"> </w:t>
      </w:r>
    </w:p>
    <w:p w:rsidR="00F73D99" w:rsidRPr="00F73D99" w:rsidRDefault="00F73D99" w:rsidP="00F73D99">
      <w:pPr>
        <w:spacing w:after="232" w:line="259" w:lineRule="auto"/>
        <w:ind w:left="113" w:right="-26"/>
        <w:rPr>
          <w:rFonts w:ascii="Times New Roman" w:eastAsia="Times New Roman" w:hAnsi="Times New Roman"/>
          <w:color w:val="000000"/>
          <w:sz w:val="28"/>
        </w:rPr>
      </w:pPr>
      <w:r>
        <w:rPr>
          <w:rFonts w:ascii="Times New Roman" w:eastAsia="Times New Roman" w:hAnsi="Times New Roman"/>
          <w:color w:val="000000"/>
          <w:sz w:val="28"/>
        </w:rPr>
        <w:t>_________________________________________________________________</w:t>
      </w:r>
    </w:p>
    <w:p w:rsidR="00F73D99" w:rsidRPr="0014308C" w:rsidRDefault="00F73D99" w:rsidP="00F73D99">
      <w:pPr>
        <w:spacing w:after="2" w:line="268" w:lineRule="auto"/>
        <w:ind w:left="152" w:hanging="10"/>
        <w:rPr>
          <w:rFonts w:ascii="Times New Roman" w:eastAsia="Times New Roman" w:hAnsi="Times New Roman"/>
          <w:color w:val="000000"/>
          <w:sz w:val="28"/>
          <w:lang w:val="en-US"/>
        </w:rPr>
      </w:pPr>
      <w:r w:rsidRPr="0014308C">
        <w:rPr>
          <w:rFonts w:ascii="Times New Roman" w:eastAsia="Times New Roman" w:hAnsi="Times New Roman"/>
          <w:color w:val="000000"/>
          <w:lang w:val="en-US"/>
        </w:rPr>
        <w:t>Вазыйфаи зат (ФИО)</w:t>
      </w:r>
      <w:r w:rsidRPr="0014308C">
        <w:rPr>
          <w:rFonts w:ascii="Times New Roman" w:eastAsia="Times New Roman" w:hAnsi="Times New Roman"/>
          <w:color w:val="000000"/>
          <w:sz w:val="20"/>
          <w:lang w:val="en-US"/>
        </w:rPr>
        <w:t xml:space="preserve"> </w:t>
      </w:r>
    </w:p>
    <w:p w:rsidR="00457DEA" w:rsidRDefault="00457DEA" w:rsidP="00F73D99">
      <w:pPr>
        <w:spacing w:after="14" w:line="259" w:lineRule="auto"/>
        <w:rPr>
          <w:rFonts w:ascii="Times New Roman" w:eastAsia="Times New Roman" w:hAnsi="Times New Roman"/>
          <w:color w:val="000000"/>
          <w:lang w:val="en-US"/>
        </w:rPr>
      </w:pPr>
    </w:p>
    <w:p w:rsidR="00457DEA" w:rsidRDefault="00457DEA" w:rsidP="00F73D99">
      <w:pPr>
        <w:spacing w:after="14" w:line="259" w:lineRule="auto"/>
        <w:rPr>
          <w:rFonts w:ascii="Times New Roman" w:eastAsia="Times New Roman" w:hAnsi="Times New Roman"/>
          <w:color w:val="000000"/>
          <w:lang w:val="en-US"/>
        </w:rPr>
      </w:pPr>
    </w:p>
    <w:p w:rsidR="00457DEA" w:rsidRDefault="00457DEA" w:rsidP="00F73D99">
      <w:pPr>
        <w:spacing w:after="14" w:line="259" w:lineRule="auto"/>
        <w:rPr>
          <w:rFonts w:ascii="Times New Roman" w:eastAsia="Times New Roman" w:hAnsi="Times New Roman"/>
          <w:color w:val="000000"/>
          <w:lang w:val="en-US"/>
        </w:rPr>
      </w:pPr>
    </w:p>
    <w:p w:rsidR="00457DEA" w:rsidRDefault="00457DEA" w:rsidP="00F73D99">
      <w:pPr>
        <w:spacing w:after="14" w:line="259" w:lineRule="auto"/>
        <w:rPr>
          <w:rFonts w:ascii="Times New Roman" w:eastAsia="Times New Roman" w:hAnsi="Times New Roman"/>
          <w:color w:val="000000"/>
          <w:lang w:val="en-US"/>
        </w:rPr>
      </w:pPr>
    </w:p>
    <w:p w:rsidR="00457DEA" w:rsidRDefault="00457DEA" w:rsidP="00F73D99">
      <w:pPr>
        <w:spacing w:after="14" w:line="259" w:lineRule="auto"/>
        <w:rPr>
          <w:rFonts w:ascii="Times New Roman" w:eastAsia="Times New Roman" w:hAnsi="Times New Roman"/>
          <w:color w:val="000000"/>
          <w:lang w:val="en-US"/>
        </w:rPr>
      </w:pPr>
    </w:p>
    <w:p w:rsidR="00457DEA" w:rsidRDefault="00457DEA" w:rsidP="00F73D99">
      <w:pPr>
        <w:spacing w:after="14" w:line="259" w:lineRule="auto"/>
        <w:rPr>
          <w:rFonts w:ascii="Times New Roman" w:eastAsia="Times New Roman" w:hAnsi="Times New Roman"/>
          <w:color w:val="000000"/>
          <w:lang w:val="en-US"/>
        </w:rPr>
      </w:pPr>
    </w:p>
    <w:p w:rsidR="00F73D99" w:rsidRPr="00894F95" w:rsidRDefault="00F73D99" w:rsidP="00457DEA">
      <w:pPr>
        <w:spacing w:after="14" w:line="259" w:lineRule="auto"/>
        <w:ind w:left="4395"/>
        <w:rPr>
          <w:rFonts w:ascii="Times New Roman" w:eastAsia="Times New Roman" w:hAnsi="Times New Roman"/>
          <w:color w:val="000000"/>
          <w:sz w:val="28"/>
          <w:lang w:val="tt-RU"/>
        </w:rPr>
      </w:pPr>
      <w:r w:rsidRPr="0014308C">
        <w:rPr>
          <w:rFonts w:ascii="Times New Roman" w:eastAsia="Times New Roman" w:hAnsi="Times New Roman"/>
          <w:color w:val="000000"/>
          <w:lang w:val="en-US"/>
        </w:rPr>
        <w:lastRenderedPageBreak/>
        <w:t xml:space="preserve"> </w:t>
      </w:r>
      <w:r>
        <w:rPr>
          <w:rFonts w:ascii="Times New Roman" w:eastAsia="Times New Roman" w:hAnsi="Times New Roman"/>
          <w:color w:val="000000"/>
          <w:sz w:val="28"/>
          <w:lang w:val="tt-RU"/>
        </w:rPr>
        <w:t>Б</w:t>
      </w:r>
      <w:r w:rsidRPr="00894F95">
        <w:rPr>
          <w:rFonts w:ascii="Times New Roman" w:eastAsia="Times New Roman" w:hAnsi="Times New Roman"/>
          <w:color w:val="000000"/>
          <w:sz w:val="28"/>
          <w:lang w:val="en-US"/>
        </w:rPr>
        <w:t>елешмә (өземтә)бирү буенча муниципаль хезмәт күрсәтүнең  административ регламентына</w:t>
      </w:r>
      <w:r>
        <w:rPr>
          <w:rFonts w:ascii="Times New Roman" w:eastAsia="Times New Roman" w:hAnsi="Times New Roman"/>
          <w:color w:val="000000"/>
          <w:sz w:val="28"/>
          <w:lang w:val="tt-RU"/>
        </w:rPr>
        <w:t xml:space="preserve"> 3 енче кушымта</w:t>
      </w:r>
    </w:p>
    <w:p w:rsidR="00F73D99" w:rsidRPr="00894F95" w:rsidRDefault="00F73D99" w:rsidP="00457DEA">
      <w:pPr>
        <w:spacing w:after="2" w:line="268" w:lineRule="auto"/>
        <w:ind w:left="-142" w:hanging="10"/>
        <w:rPr>
          <w:rFonts w:ascii="Times New Roman" w:eastAsia="Times New Roman" w:hAnsi="Times New Roman"/>
          <w:color w:val="000000"/>
          <w:sz w:val="28"/>
        </w:rPr>
      </w:pPr>
      <w:r>
        <w:rPr>
          <w:rFonts w:ascii="Times New Roman" w:eastAsia="Times New Roman" w:hAnsi="Times New Roman"/>
          <w:color w:val="000000"/>
          <w:lang w:val="tt-RU"/>
        </w:rPr>
        <w:t xml:space="preserve">Форма </w:t>
      </w:r>
      <w:r w:rsidRPr="00894F95">
        <w:rPr>
          <w:rFonts w:ascii="Times New Roman" w:eastAsia="Times New Roman" w:hAnsi="Times New Roman"/>
          <w:color w:val="000000"/>
        </w:rPr>
        <w:t xml:space="preserve">(Муниципаль хезмәт күрсәтүче орган бланкы) </w:t>
      </w:r>
    </w:p>
    <w:p w:rsidR="00F73D99" w:rsidRPr="00894F95" w:rsidRDefault="00F73D99" w:rsidP="00457DEA">
      <w:pPr>
        <w:spacing w:line="259" w:lineRule="auto"/>
        <w:ind w:left="4395"/>
        <w:rPr>
          <w:rFonts w:ascii="Times New Roman" w:eastAsia="Times New Roman" w:hAnsi="Times New Roman"/>
          <w:color w:val="000000"/>
          <w:sz w:val="28"/>
        </w:rPr>
      </w:pPr>
      <w:r w:rsidRPr="00894F95">
        <w:rPr>
          <w:rFonts w:ascii="Times New Roman" w:eastAsia="Times New Roman" w:hAnsi="Times New Roman"/>
          <w:color w:val="000000"/>
          <w:sz w:val="28"/>
        </w:rPr>
        <w:t xml:space="preserve"> </w:t>
      </w:r>
    </w:p>
    <w:p w:rsidR="00457DEA" w:rsidRDefault="00F73D99" w:rsidP="00F73D99">
      <w:pPr>
        <w:spacing w:after="3" w:line="256" w:lineRule="auto"/>
        <w:ind w:left="5531"/>
        <w:rPr>
          <w:rFonts w:ascii="Times New Roman" w:eastAsia="Times New Roman" w:hAnsi="Times New Roman"/>
          <w:color w:val="000000"/>
          <w:sz w:val="28"/>
        </w:rPr>
      </w:pPr>
      <w:r w:rsidRPr="00894F95">
        <w:rPr>
          <w:rFonts w:ascii="Times New Roman" w:eastAsia="Times New Roman" w:hAnsi="Times New Roman"/>
          <w:color w:val="000000"/>
          <w:sz w:val="28"/>
        </w:rPr>
        <w:t xml:space="preserve">Кемгә: ____________________ </w:t>
      </w:r>
      <w:r w:rsidR="00457DEA">
        <w:rPr>
          <w:rFonts w:ascii="Times New Roman" w:eastAsia="Times New Roman" w:hAnsi="Times New Roman"/>
          <w:color w:val="000000"/>
          <w:sz w:val="28"/>
        </w:rPr>
        <w:t>_______________ __________</w:t>
      </w:r>
    </w:p>
    <w:p w:rsidR="00457DEA" w:rsidRDefault="00F73D99" w:rsidP="00F73D99">
      <w:pPr>
        <w:spacing w:after="3" w:line="256" w:lineRule="auto"/>
        <w:ind w:left="5531"/>
        <w:rPr>
          <w:rFonts w:ascii="Times New Roman" w:eastAsia="Times New Roman" w:hAnsi="Times New Roman"/>
          <w:color w:val="000000"/>
          <w:sz w:val="28"/>
        </w:rPr>
      </w:pPr>
      <w:r w:rsidRPr="00894F95">
        <w:rPr>
          <w:rFonts w:ascii="Times New Roman" w:eastAsia="Times New Roman" w:hAnsi="Times New Roman"/>
          <w:color w:val="000000"/>
          <w:sz w:val="28"/>
        </w:rPr>
        <w:t>Элемтә өчен мәгълүмат: _</w:t>
      </w:r>
      <w:r w:rsidR="00457DEA">
        <w:rPr>
          <w:rFonts w:ascii="Times New Roman" w:eastAsia="Times New Roman" w:hAnsi="Times New Roman"/>
          <w:color w:val="000000"/>
          <w:sz w:val="28"/>
        </w:rPr>
        <w:t>__________________________</w:t>
      </w:r>
    </w:p>
    <w:p w:rsidR="00457DEA" w:rsidRDefault="00F73D99" w:rsidP="00F73D99">
      <w:pPr>
        <w:spacing w:after="3" w:line="256" w:lineRule="auto"/>
        <w:ind w:left="5531"/>
        <w:rPr>
          <w:rFonts w:ascii="Times New Roman" w:eastAsia="Times New Roman" w:hAnsi="Times New Roman"/>
          <w:color w:val="000000"/>
          <w:sz w:val="28"/>
        </w:rPr>
      </w:pPr>
      <w:r w:rsidRPr="00894F95">
        <w:rPr>
          <w:rFonts w:ascii="Times New Roman" w:eastAsia="Times New Roman" w:hAnsi="Times New Roman"/>
          <w:color w:val="000000"/>
          <w:sz w:val="28"/>
        </w:rPr>
        <w:t>Вәкил: ____________________ _______________ ______</w:t>
      </w:r>
      <w:r w:rsidR="00457DEA">
        <w:rPr>
          <w:rFonts w:ascii="Times New Roman" w:eastAsia="Times New Roman" w:hAnsi="Times New Roman"/>
          <w:color w:val="000000"/>
          <w:sz w:val="28"/>
        </w:rPr>
        <w:t>____</w:t>
      </w:r>
    </w:p>
    <w:p w:rsidR="00F73D99" w:rsidRPr="00894F95" w:rsidRDefault="00F73D99" w:rsidP="00F73D99">
      <w:pPr>
        <w:spacing w:after="3" w:line="256" w:lineRule="auto"/>
        <w:ind w:left="5531"/>
        <w:rPr>
          <w:rFonts w:ascii="Times New Roman" w:eastAsia="Times New Roman" w:hAnsi="Times New Roman"/>
          <w:color w:val="000000"/>
          <w:sz w:val="28"/>
        </w:rPr>
      </w:pPr>
      <w:r w:rsidRPr="00894F95">
        <w:rPr>
          <w:rFonts w:ascii="Times New Roman" w:eastAsia="Times New Roman" w:hAnsi="Times New Roman"/>
          <w:color w:val="000000"/>
          <w:sz w:val="28"/>
        </w:rPr>
        <w:t xml:space="preserve">Вәкилнең контакт мәгълүматлары:  </w:t>
      </w:r>
    </w:p>
    <w:p w:rsidR="00F73D99" w:rsidRPr="00F73D99" w:rsidRDefault="00F73D99" w:rsidP="00F73D99">
      <w:pPr>
        <w:spacing w:after="20" w:line="264" w:lineRule="auto"/>
        <w:ind w:left="10" w:right="271" w:hanging="10"/>
        <w:jc w:val="right"/>
        <w:rPr>
          <w:rFonts w:ascii="Times New Roman" w:eastAsia="Times New Roman" w:hAnsi="Times New Roman"/>
          <w:color w:val="000000"/>
          <w:sz w:val="28"/>
        </w:rPr>
      </w:pPr>
      <w:r w:rsidRPr="00F73D99">
        <w:rPr>
          <w:rFonts w:ascii="Times New Roman" w:eastAsia="Times New Roman" w:hAnsi="Times New Roman"/>
          <w:color w:val="000000"/>
          <w:sz w:val="28"/>
        </w:rPr>
        <w:t xml:space="preserve">_______________ _______________ </w:t>
      </w:r>
    </w:p>
    <w:p w:rsidR="00F73D99" w:rsidRPr="00F73D99" w:rsidRDefault="00F73D99" w:rsidP="00F73D99">
      <w:pPr>
        <w:spacing w:after="22" w:line="259" w:lineRule="auto"/>
        <w:ind w:left="1061"/>
        <w:jc w:val="center"/>
        <w:rPr>
          <w:rFonts w:ascii="Times New Roman" w:eastAsia="Times New Roman" w:hAnsi="Times New Roman"/>
          <w:color w:val="000000"/>
          <w:sz w:val="28"/>
        </w:rPr>
      </w:pPr>
      <w:r w:rsidRPr="00F73D99">
        <w:rPr>
          <w:rFonts w:ascii="Times New Roman" w:eastAsia="Times New Roman" w:hAnsi="Times New Roman"/>
          <w:color w:val="000000"/>
          <w:sz w:val="28"/>
        </w:rPr>
        <w:t xml:space="preserve"> </w:t>
      </w:r>
    </w:p>
    <w:p w:rsidR="00F73D99" w:rsidRPr="00F73D99" w:rsidRDefault="00F73D99" w:rsidP="00F73D99">
      <w:pPr>
        <w:spacing w:line="269" w:lineRule="auto"/>
        <w:ind w:left="29" w:right="23" w:hanging="10"/>
        <w:jc w:val="center"/>
        <w:rPr>
          <w:rFonts w:ascii="Times New Roman" w:eastAsia="Times New Roman" w:hAnsi="Times New Roman"/>
          <w:color w:val="000000"/>
          <w:sz w:val="28"/>
        </w:rPr>
      </w:pPr>
      <w:r w:rsidRPr="00F73D99">
        <w:rPr>
          <w:rFonts w:ascii="Times New Roman" w:eastAsia="Times New Roman" w:hAnsi="Times New Roman"/>
          <w:color w:val="000000"/>
          <w:sz w:val="28"/>
        </w:rPr>
        <w:t>белешмә (өземтәләр) бирү буенча муниципаль хезмәт күрсәтү</w:t>
      </w:r>
      <w:r>
        <w:rPr>
          <w:rFonts w:ascii="Times New Roman" w:eastAsia="Times New Roman" w:hAnsi="Times New Roman"/>
          <w:color w:val="000000"/>
          <w:sz w:val="28"/>
          <w:lang w:val="tt-RU"/>
        </w:rPr>
        <w:t>дән</w:t>
      </w:r>
      <w:r w:rsidRPr="00F73D99">
        <w:rPr>
          <w:rFonts w:ascii="Times New Roman" w:eastAsia="Times New Roman" w:hAnsi="Times New Roman"/>
          <w:color w:val="000000"/>
          <w:sz w:val="28"/>
        </w:rPr>
        <w:t xml:space="preserve"> кирәкле документларны кабул итүдән баш тарту </w:t>
      </w:r>
      <w:proofErr w:type="gramStart"/>
      <w:r w:rsidRPr="00F73D99">
        <w:rPr>
          <w:rFonts w:ascii="Times New Roman" w:eastAsia="Times New Roman" w:hAnsi="Times New Roman"/>
          <w:color w:val="000000"/>
          <w:sz w:val="28"/>
        </w:rPr>
        <w:t>турында  КАРАР</w:t>
      </w:r>
      <w:proofErr w:type="gramEnd"/>
      <w:r w:rsidRPr="00F73D99">
        <w:rPr>
          <w:rFonts w:ascii="Times New Roman" w:eastAsia="Times New Roman" w:hAnsi="Times New Roman"/>
          <w:color w:val="000000"/>
          <w:sz w:val="28"/>
        </w:rPr>
        <w:t xml:space="preserve"> </w:t>
      </w:r>
    </w:p>
    <w:p w:rsidR="00F73D99" w:rsidRPr="00894F95" w:rsidRDefault="00F73D99" w:rsidP="00F73D99">
      <w:pPr>
        <w:tabs>
          <w:tab w:val="center" w:pos="1527"/>
          <w:tab w:val="center" w:pos="3142"/>
          <w:tab w:val="center" w:pos="3850"/>
          <w:tab w:val="center" w:pos="4558"/>
          <w:tab w:val="center" w:pos="5267"/>
          <w:tab w:val="center" w:pos="5975"/>
          <w:tab w:val="center" w:pos="6683"/>
          <w:tab w:val="center" w:pos="8574"/>
        </w:tabs>
        <w:spacing w:line="269" w:lineRule="auto"/>
        <w:rPr>
          <w:rFonts w:ascii="Times New Roman" w:eastAsia="Times New Roman" w:hAnsi="Times New Roman"/>
          <w:color w:val="000000"/>
          <w:sz w:val="28"/>
        </w:rPr>
      </w:pPr>
      <w:r w:rsidRPr="00F73D99">
        <w:rPr>
          <w:rFonts w:ascii="Calibri" w:eastAsia="Calibri" w:hAnsi="Calibri" w:cs="Calibri"/>
          <w:color w:val="000000"/>
        </w:rPr>
        <w:tab/>
      </w:r>
      <w:r w:rsidRPr="00894F95">
        <w:rPr>
          <w:rFonts w:ascii="Times New Roman" w:eastAsia="Times New Roman" w:hAnsi="Times New Roman"/>
          <w:color w:val="000000"/>
          <w:sz w:val="28"/>
        </w:rPr>
        <w:t xml:space="preserve">_______________  </w:t>
      </w:r>
      <w:r w:rsidRPr="00894F95">
        <w:rPr>
          <w:rFonts w:ascii="Times New Roman" w:eastAsia="Times New Roman" w:hAnsi="Times New Roman"/>
          <w:color w:val="000000"/>
          <w:sz w:val="28"/>
        </w:rPr>
        <w:tab/>
        <w:t xml:space="preserve"> </w:t>
      </w:r>
      <w:r w:rsidRPr="00894F95">
        <w:rPr>
          <w:rFonts w:ascii="Times New Roman" w:eastAsia="Times New Roman" w:hAnsi="Times New Roman"/>
          <w:color w:val="000000"/>
          <w:sz w:val="28"/>
        </w:rPr>
        <w:tab/>
        <w:t xml:space="preserve"> </w:t>
      </w:r>
      <w:r w:rsidRPr="00894F95">
        <w:rPr>
          <w:rFonts w:ascii="Times New Roman" w:eastAsia="Times New Roman" w:hAnsi="Times New Roman"/>
          <w:color w:val="000000"/>
          <w:sz w:val="28"/>
        </w:rPr>
        <w:tab/>
        <w:t xml:space="preserve"> </w:t>
      </w:r>
      <w:r w:rsidRPr="00894F95">
        <w:rPr>
          <w:rFonts w:ascii="Times New Roman" w:eastAsia="Times New Roman" w:hAnsi="Times New Roman"/>
          <w:color w:val="000000"/>
          <w:sz w:val="28"/>
        </w:rPr>
        <w:tab/>
        <w:t xml:space="preserve"> </w:t>
      </w:r>
      <w:r w:rsidRPr="00894F95">
        <w:rPr>
          <w:rFonts w:ascii="Times New Roman" w:eastAsia="Times New Roman" w:hAnsi="Times New Roman"/>
          <w:color w:val="000000"/>
          <w:sz w:val="28"/>
        </w:rPr>
        <w:tab/>
        <w:t xml:space="preserve"> </w:t>
      </w:r>
      <w:r w:rsidRPr="00894F95">
        <w:rPr>
          <w:rFonts w:ascii="Times New Roman" w:eastAsia="Times New Roman" w:hAnsi="Times New Roman"/>
          <w:color w:val="000000"/>
          <w:sz w:val="28"/>
        </w:rPr>
        <w:tab/>
        <w:t xml:space="preserve"> </w:t>
      </w:r>
      <w:r w:rsidRPr="00894F95">
        <w:rPr>
          <w:rFonts w:ascii="Times New Roman" w:eastAsia="Times New Roman" w:hAnsi="Times New Roman"/>
          <w:color w:val="000000"/>
          <w:sz w:val="28"/>
        </w:rPr>
        <w:tab/>
        <w:t xml:space="preserve"> № ______________ </w:t>
      </w:r>
    </w:p>
    <w:p w:rsidR="00F73D99" w:rsidRPr="00894F95" w:rsidRDefault="00F73D99" w:rsidP="00F73D99">
      <w:pPr>
        <w:spacing w:after="28" w:line="259" w:lineRule="auto"/>
        <w:rPr>
          <w:rFonts w:ascii="Times New Roman" w:eastAsia="Times New Roman" w:hAnsi="Times New Roman"/>
          <w:color w:val="000000"/>
          <w:sz w:val="28"/>
        </w:rPr>
      </w:pPr>
      <w:r w:rsidRPr="00894F95">
        <w:rPr>
          <w:rFonts w:ascii="Times New Roman" w:eastAsia="Times New Roman" w:hAnsi="Times New Roman"/>
          <w:color w:val="000000"/>
          <w:sz w:val="28"/>
        </w:rPr>
        <w:t xml:space="preserve"> </w:t>
      </w:r>
    </w:p>
    <w:p w:rsidR="00F73D99" w:rsidRPr="00894F95" w:rsidRDefault="00F73D99" w:rsidP="00F73D99">
      <w:pPr>
        <w:spacing w:after="13" w:line="268" w:lineRule="auto"/>
        <w:ind w:left="-15" w:right="9" w:firstLine="698"/>
        <w:jc w:val="both"/>
        <w:rPr>
          <w:rFonts w:ascii="Times New Roman" w:eastAsia="Times New Roman" w:hAnsi="Times New Roman"/>
          <w:color w:val="000000"/>
          <w:sz w:val="28"/>
        </w:rPr>
      </w:pPr>
      <w:r>
        <w:rPr>
          <w:rFonts w:ascii="Times New Roman" w:eastAsia="Times New Roman" w:hAnsi="Times New Roman"/>
          <w:color w:val="000000"/>
          <w:sz w:val="28"/>
          <w:lang w:val="tt-RU"/>
        </w:rPr>
        <w:t>С</w:t>
      </w:r>
      <w:r w:rsidRPr="00894F95">
        <w:rPr>
          <w:rFonts w:ascii="Times New Roman" w:eastAsia="Times New Roman" w:hAnsi="Times New Roman"/>
          <w:color w:val="000000"/>
          <w:sz w:val="28"/>
        </w:rPr>
        <w:t>езнең от _</w:t>
      </w:r>
      <w:r>
        <w:rPr>
          <w:rFonts w:ascii="Times New Roman" w:eastAsia="Times New Roman" w:hAnsi="Times New Roman"/>
          <w:color w:val="000000"/>
          <w:sz w:val="28"/>
        </w:rPr>
        <w:t>______________ № ____</w:t>
      </w:r>
      <w:r w:rsidRPr="00894F95">
        <w:rPr>
          <w:rFonts w:ascii="Times New Roman" w:eastAsia="Times New Roman" w:hAnsi="Times New Roman"/>
          <w:color w:val="000000"/>
          <w:sz w:val="28"/>
        </w:rPr>
        <w:t xml:space="preserve"> гариза</w:t>
      </w:r>
      <w:r>
        <w:rPr>
          <w:rFonts w:ascii="Times New Roman" w:eastAsia="Times New Roman" w:hAnsi="Times New Roman"/>
          <w:color w:val="000000"/>
          <w:sz w:val="28"/>
          <w:lang w:val="tt-RU"/>
        </w:rPr>
        <w:t>ны</w:t>
      </w:r>
      <w:r w:rsidRPr="00894F95">
        <w:rPr>
          <w:rFonts w:ascii="Times New Roman" w:eastAsia="Times New Roman" w:hAnsi="Times New Roman"/>
          <w:color w:val="000000"/>
          <w:sz w:val="28"/>
        </w:rPr>
        <w:t xml:space="preserve"> һәм аңа кушып бирелә торган документлар</w:t>
      </w:r>
      <w:r>
        <w:rPr>
          <w:rFonts w:ascii="Times New Roman" w:eastAsia="Times New Roman" w:hAnsi="Times New Roman"/>
          <w:color w:val="000000"/>
          <w:sz w:val="28"/>
          <w:lang w:val="tt-RU"/>
        </w:rPr>
        <w:t xml:space="preserve">ны карап </w:t>
      </w:r>
      <w:r w:rsidRPr="00894F95">
        <w:rPr>
          <w:rFonts w:ascii="Times New Roman" w:eastAsia="Times New Roman" w:hAnsi="Times New Roman"/>
          <w:color w:val="000000"/>
          <w:sz w:val="28"/>
        </w:rPr>
        <w:t xml:space="preserve">, вәкаләтле орган </w:t>
      </w:r>
    </w:p>
    <w:p w:rsidR="00F73D99" w:rsidRPr="00894F95" w:rsidRDefault="00F73D99" w:rsidP="00F73D99">
      <w:pPr>
        <w:spacing w:after="13" w:line="268" w:lineRule="auto"/>
        <w:ind w:left="-15" w:right="9"/>
        <w:jc w:val="both"/>
        <w:rPr>
          <w:rFonts w:ascii="Times New Roman" w:eastAsia="Times New Roman" w:hAnsi="Times New Roman"/>
          <w:color w:val="000000"/>
          <w:sz w:val="28"/>
        </w:rPr>
      </w:pPr>
      <w:r w:rsidRPr="00894F95">
        <w:rPr>
          <w:rFonts w:ascii="Times New Roman" w:eastAsia="Times New Roman" w:hAnsi="Times New Roman"/>
          <w:color w:val="000000"/>
          <w:sz w:val="28"/>
        </w:rPr>
        <w:t>_______</w:t>
      </w:r>
      <w:r>
        <w:rPr>
          <w:rFonts w:ascii="Times New Roman" w:eastAsia="Times New Roman" w:hAnsi="Times New Roman"/>
          <w:color w:val="000000"/>
          <w:sz w:val="28"/>
        </w:rPr>
        <w:t>_________________________</w:t>
      </w:r>
      <w:r w:rsidRPr="00894F95">
        <w:rPr>
          <w:rFonts w:ascii="Times New Roman" w:eastAsia="Times New Roman" w:hAnsi="Times New Roman"/>
          <w:color w:val="000000"/>
          <w:sz w:val="28"/>
        </w:rPr>
        <w:t xml:space="preserve"> түбәндәге нигезләр буенча белешмә </w:t>
      </w:r>
    </w:p>
    <w:p w:rsidR="00F73D99" w:rsidRPr="00894F95" w:rsidRDefault="00F73D99" w:rsidP="00F73D99">
      <w:pPr>
        <w:spacing w:after="13" w:line="268" w:lineRule="auto"/>
        <w:ind w:left="-15" w:right="9"/>
        <w:jc w:val="both"/>
        <w:rPr>
          <w:rFonts w:ascii="Times New Roman" w:eastAsia="Times New Roman" w:hAnsi="Times New Roman"/>
          <w:color w:val="000000"/>
          <w:sz w:val="28"/>
        </w:rPr>
      </w:pPr>
      <w:r w:rsidRPr="00894F95">
        <w:rPr>
          <w:rFonts w:ascii="Times New Roman" w:eastAsia="Times New Roman" w:hAnsi="Times New Roman"/>
          <w:color w:val="000000"/>
          <w:sz w:val="28"/>
        </w:rPr>
        <w:t>(өземтә) бирү буенча муниципаль хезмәт күрсәтү өчен кирәкле документларны кабул итүдән баш</w:t>
      </w:r>
      <w:r>
        <w:rPr>
          <w:rFonts w:ascii="Times New Roman" w:eastAsia="Times New Roman" w:hAnsi="Times New Roman"/>
          <w:color w:val="000000"/>
          <w:sz w:val="28"/>
        </w:rPr>
        <w:t xml:space="preserve"> тарту турында Карар кабул ит</w:t>
      </w:r>
      <w:r>
        <w:rPr>
          <w:rFonts w:ascii="Times New Roman" w:eastAsia="Times New Roman" w:hAnsi="Times New Roman"/>
          <w:color w:val="000000"/>
          <w:sz w:val="28"/>
          <w:lang w:val="tt-RU"/>
        </w:rPr>
        <w:t>т</w:t>
      </w:r>
      <w:r w:rsidRPr="00894F95">
        <w:rPr>
          <w:rFonts w:ascii="Times New Roman" w:eastAsia="Times New Roman" w:hAnsi="Times New Roman"/>
          <w:color w:val="000000"/>
          <w:sz w:val="28"/>
        </w:rPr>
        <w:t xml:space="preserve">е: </w:t>
      </w:r>
    </w:p>
    <w:p w:rsidR="00F73D99" w:rsidRPr="00894F95" w:rsidRDefault="00F73D99" w:rsidP="00F73D99">
      <w:pPr>
        <w:numPr>
          <w:ilvl w:val="0"/>
          <w:numId w:val="40"/>
        </w:numPr>
        <w:spacing w:after="13" w:line="268" w:lineRule="auto"/>
        <w:ind w:right="9"/>
        <w:jc w:val="both"/>
        <w:rPr>
          <w:rFonts w:ascii="Times New Roman" w:eastAsia="Times New Roman" w:hAnsi="Times New Roman"/>
          <w:color w:val="000000"/>
          <w:sz w:val="28"/>
          <w:lang w:val="en-US"/>
        </w:rPr>
      </w:pPr>
      <w:r w:rsidRPr="00894F95">
        <w:rPr>
          <w:rFonts w:ascii="Times New Roman" w:eastAsia="Times New Roman" w:hAnsi="Times New Roman"/>
          <w:color w:val="000000"/>
          <w:sz w:val="28"/>
          <w:lang w:val="en-US"/>
        </w:rPr>
        <w:t>__________________________________</w:t>
      </w:r>
      <w:r>
        <w:rPr>
          <w:rFonts w:ascii="Times New Roman" w:eastAsia="Times New Roman" w:hAnsi="Times New Roman"/>
          <w:color w:val="000000"/>
          <w:sz w:val="28"/>
          <w:lang w:val="en-US"/>
        </w:rPr>
        <w:t>______________________</w:t>
      </w:r>
    </w:p>
    <w:p w:rsidR="00F73D99" w:rsidRPr="00894F95" w:rsidRDefault="00F73D99" w:rsidP="00F73D99">
      <w:pPr>
        <w:numPr>
          <w:ilvl w:val="0"/>
          <w:numId w:val="40"/>
        </w:numPr>
        <w:spacing w:after="13" w:line="268" w:lineRule="auto"/>
        <w:ind w:right="9"/>
        <w:jc w:val="both"/>
        <w:rPr>
          <w:rFonts w:ascii="Times New Roman" w:eastAsia="Times New Roman" w:hAnsi="Times New Roman"/>
          <w:color w:val="000000"/>
          <w:sz w:val="28"/>
          <w:lang w:val="en-US"/>
        </w:rPr>
      </w:pPr>
      <w:r w:rsidRPr="00894F95">
        <w:rPr>
          <w:rFonts w:ascii="Times New Roman" w:eastAsia="Times New Roman" w:hAnsi="Times New Roman"/>
          <w:color w:val="000000"/>
          <w:sz w:val="28"/>
          <w:lang w:val="en-US"/>
        </w:rPr>
        <w:t>___________________________________</w:t>
      </w:r>
      <w:r>
        <w:rPr>
          <w:rFonts w:ascii="Times New Roman" w:eastAsia="Times New Roman" w:hAnsi="Times New Roman"/>
          <w:color w:val="000000"/>
          <w:sz w:val="28"/>
          <w:lang w:val="en-US"/>
        </w:rPr>
        <w:t>_____________________</w:t>
      </w:r>
    </w:p>
    <w:p w:rsidR="00457DEA" w:rsidRDefault="00F73D99" w:rsidP="00F73D99">
      <w:pPr>
        <w:spacing w:line="259" w:lineRule="auto"/>
        <w:ind w:left="708"/>
        <w:rPr>
          <w:rFonts w:ascii="Times New Roman" w:eastAsia="Times New Roman" w:hAnsi="Times New Roman"/>
          <w:color w:val="000000"/>
          <w:sz w:val="28"/>
          <w:lang w:val="en-US"/>
        </w:rPr>
      </w:pPr>
      <w:r w:rsidRPr="00894F95">
        <w:rPr>
          <w:rFonts w:ascii="Times New Roman" w:eastAsia="Times New Roman" w:hAnsi="Times New Roman"/>
          <w:color w:val="000000"/>
          <w:sz w:val="28"/>
          <w:lang w:val="en-US"/>
        </w:rPr>
        <w:t xml:space="preserve"> Баш тарту сәбәпләрен аңлату: ___________________________________ </w:t>
      </w:r>
    </w:p>
    <w:p w:rsidR="00F73D99" w:rsidRPr="00894F95" w:rsidRDefault="00F73D99" w:rsidP="00F73D99">
      <w:pPr>
        <w:spacing w:line="259" w:lineRule="auto"/>
        <w:ind w:left="708"/>
        <w:rPr>
          <w:rFonts w:ascii="Times New Roman" w:eastAsia="Times New Roman" w:hAnsi="Times New Roman"/>
          <w:color w:val="000000"/>
          <w:sz w:val="28"/>
          <w:lang w:val="en-US"/>
        </w:rPr>
      </w:pPr>
      <w:r w:rsidRPr="00894F95">
        <w:rPr>
          <w:rFonts w:ascii="Times New Roman" w:eastAsia="Times New Roman" w:hAnsi="Times New Roman"/>
          <w:color w:val="000000"/>
          <w:sz w:val="28"/>
          <w:lang w:val="en-US"/>
        </w:rPr>
        <w:t xml:space="preserve">Өстәмә мәгълүмат: _______________________________________  </w:t>
      </w:r>
    </w:p>
    <w:p w:rsidR="00F73D99" w:rsidRPr="00894F95"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894F95">
        <w:rPr>
          <w:rFonts w:ascii="Times New Roman" w:eastAsia="Times New Roman" w:hAnsi="Times New Roman"/>
          <w:color w:val="000000"/>
          <w:sz w:val="28"/>
          <w:lang w:val="en-US"/>
        </w:rPr>
        <w:t xml:space="preserve">Сез әлеге җитешсезлекләрне бетергәннән соң хезмәт күрсәтү турында гариза белән вәкаләтле органга кабат мөрәҗәгать итәргә хокуклы. </w:t>
      </w:r>
    </w:p>
    <w:p w:rsidR="00F73D99" w:rsidRPr="00894F95" w:rsidRDefault="00F73D99" w:rsidP="00F73D99">
      <w:pPr>
        <w:spacing w:after="13" w:line="268" w:lineRule="auto"/>
        <w:ind w:left="-15" w:right="9" w:firstLine="698"/>
        <w:jc w:val="both"/>
        <w:rPr>
          <w:rFonts w:ascii="Times New Roman" w:eastAsia="Times New Roman" w:hAnsi="Times New Roman"/>
          <w:color w:val="000000"/>
          <w:sz w:val="28"/>
          <w:lang w:val="en-US"/>
        </w:rPr>
      </w:pPr>
      <w:r w:rsidRPr="00894F95">
        <w:rPr>
          <w:rFonts w:ascii="Times New Roman" w:eastAsia="Times New Roman" w:hAnsi="Times New Roman"/>
          <w:color w:val="000000"/>
          <w:sz w:val="28"/>
          <w:lang w:val="en-US"/>
        </w:rPr>
        <w:t xml:space="preserve">Әлеге баш тарту шикаятьне вәкаләтле органга җибәрү юлы белән, шулай ук суд тәртибендә судка кадәр тәртиптә шикаять бирелергә мөмкин. </w:t>
      </w:r>
    </w:p>
    <w:p w:rsidR="00F73D99" w:rsidRPr="00894F95" w:rsidRDefault="00F73D99" w:rsidP="00F73D99">
      <w:pPr>
        <w:spacing w:after="67" w:line="259" w:lineRule="auto"/>
        <w:ind w:left="708"/>
        <w:rPr>
          <w:rFonts w:ascii="Times New Roman" w:eastAsia="Times New Roman" w:hAnsi="Times New Roman"/>
          <w:color w:val="000000"/>
          <w:sz w:val="28"/>
          <w:lang w:val="en-US"/>
        </w:rPr>
      </w:pPr>
      <w:r w:rsidRPr="00894F95">
        <w:rPr>
          <w:rFonts w:ascii="Times New Roman" w:eastAsia="Times New Roman" w:hAnsi="Times New Roman"/>
          <w:color w:val="000000"/>
          <w:sz w:val="20"/>
          <w:lang w:val="en-US"/>
        </w:rPr>
        <w:t xml:space="preserve"> </w:t>
      </w:r>
    </w:p>
    <w:p w:rsidR="00F73D99" w:rsidRPr="00894F95" w:rsidRDefault="00F73D99" w:rsidP="00F73D99">
      <w:pPr>
        <w:tabs>
          <w:tab w:val="center" w:pos="4843"/>
        </w:tabs>
        <w:spacing w:after="31" w:line="268" w:lineRule="auto"/>
        <w:ind w:left="-15"/>
        <w:rPr>
          <w:rFonts w:ascii="Times New Roman" w:eastAsia="Times New Roman" w:hAnsi="Times New Roman"/>
          <w:color w:val="000000"/>
          <w:sz w:val="28"/>
        </w:rPr>
      </w:pPr>
      <w:r w:rsidRPr="00F73D99">
        <w:rPr>
          <w:rFonts w:ascii="Times New Roman" w:eastAsia="Times New Roman" w:hAnsi="Times New Roman"/>
          <w:color w:val="000000"/>
          <w:lang w:val="en-US"/>
        </w:rPr>
        <w:t xml:space="preserve"> </w:t>
      </w:r>
      <w:r w:rsidRPr="00F73D99">
        <w:rPr>
          <w:rFonts w:ascii="Times New Roman" w:eastAsia="Times New Roman" w:hAnsi="Times New Roman"/>
          <w:color w:val="000000"/>
          <w:lang w:val="en-US"/>
        </w:rPr>
        <w:tab/>
      </w:r>
      <w:r w:rsidRPr="00894F95">
        <w:rPr>
          <w:rFonts w:ascii="Times New Roman" w:eastAsia="Times New Roman" w:hAnsi="Times New Roman"/>
          <w:color w:val="000000"/>
        </w:rPr>
        <w:t xml:space="preserve">Электрон имза турында белешмәләр </w:t>
      </w:r>
    </w:p>
    <w:p w:rsidR="00F73D99" w:rsidRPr="00894F95" w:rsidRDefault="00F73D99" w:rsidP="00F73D99">
      <w:pPr>
        <w:spacing w:line="259" w:lineRule="auto"/>
        <w:rPr>
          <w:rFonts w:ascii="Times New Roman" w:eastAsia="Times New Roman" w:hAnsi="Times New Roman"/>
          <w:color w:val="000000"/>
          <w:sz w:val="28"/>
          <w:lang w:val="tt-RU"/>
        </w:rPr>
      </w:pPr>
      <w:r w:rsidRPr="00894F95">
        <w:rPr>
          <w:rFonts w:ascii="Times New Roman" w:eastAsia="Times New Roman" w:hAnsi="Times New Roman"/>
          <w:color w:val="000000"/>
        </w:rPr>
        <w:t xml:space="preserve"> </w:t>
      </w:r>
    </w:p>
    <w:p w:rsidR="00F73D99" w:rsidRPr="00894F95" w:rsidRDefault="00F73D99" w:rsidP="00F73D99">
      <w:pPr>
        <w:spacing w:after="221" w:line="259" w:lineRule="auto"/>
        <w:ind w:left="113" w:right="-26"/>
        <w:rPr>
          <w:rFonts w:ascii="Times New Roman" w:eastAsia="Times New Roman" w:hAnsi="Times New Roman"/>
          <w:color w:val="000000"/>
          <w:sz w:val="28"/>
        </w:rPr>
      </w:pPr>
      <w:r>
        <w:rPr>
          <w:rFonts w:ascii="Times New Roman" w:eastAsia="Times New Roman" w:hAnsi="Times New Roman"/>
          <w:noProof/>
          <w:color w:val="000000"/>
          <w:sz w:val="28"/>
        </w:rPr>
        <mc:AlternateContent>
          <mc:Choice Requires="wpg">
            <w:drawing>
              <wp:inline distT="0" distB="0" distL="0" distR="0" wp14:anchorId="171787C6" wp14:editId="7CC06DEC">
                <wp:extent cx="6339840" cy="6350"/>
                <wp:effectExtent l="0" t="0" r="3810" b="12700"/>
                <wp:docPr id="32444" name="Группа 32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6350"/>
                          <a:chOff x="0" y="0"/>
                          <a:chExt cx="6339586" cy="6096"/>
                        </a:xfrm>
                      </wpg:grpSpPr>
                      <wps:wsp>
                        <wps:cNvPr id="34287" name="Shape 34287"/>
                        <wps:cNvSpPr/>
                        <wps:spPr>
                          <a:xfrm>
                            <a:off x="0" y="0"/>
                            <a:ext cx="6339586" cy="9144"/>
                          </a:xfrm>
                          <a:custGeom>
                            <a:avLst/>
                            <a:gdLst/>
                            <a:ahLst/>
                            <a:cxnLst/>
                            <a:rect l="0" t="0" r="0" b="0"/>
                            <a:pathLst>
                              <a:path w="6339586" h="9144">
                                <a:moveTo>
                                  <a:pt x="0" y="0"/>
                                </a:moveTo>
                                <a:lnTo>
                                  <a:pt x="6339586" y="0"/>
                                </a:lnTo>
                                <a:lnTo>
                                  <a:pt x="633958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7640D58" id="Группа 32444" o:spid="_x0000_s1026" style="width:499.2pt;height:.5pt;mso-position-horizontal-relative:char;mso-position-vertical-relative:line" coordsize="63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">
                <v:shape id="Shape 34287" o:spid="_x0000_s1027" style="position:absolute;width:63395;height:91;visibility:visible;mso-wrap-style:square;v-text-anchor:top" coordsize="6339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" path="m,l6339586,r,9144l,9144,,e" fillcolor="black" stroked="f" strokeweight="0">
                  <v:stroke miterlimit="83231f" joinstyle="miter"/>
                  <v:path arrowok="t" textboxrect="0,0,6339586,9144"/>
                </v:shape>
                <w10:anchorlock/>
              </v:group>
            </w:pict>
          </mc:Fallback>
        </mc:AlternateContent>
      </w:r>
      <w:r w:rsidRPr="00894F95">
        <w:rPr>
          <w:rFonts w:ascii="Times New Roman" w:eastAsia="Times New Roman" w:hAnsi="Times New Roman"/>
          <w:color w:val="000000"/>
        </w:rPr>
        <w:t xml:space="preserve">Вазыйфаи зат (ФИО)           </w:t>
      </w:r>
    </w:p>
    <w:p w:rsidR="00F73D99" w:rsidRPr="00550F50" w:rsidRDefault="00F73D99" w:rsidP="00F73D99">
      <w:pPr>
        <w:ind w:right="-1"/>
        <w:rPr>
          <w:rFonts w:ascii="Times New Roman" w:hAnsi="Times New Roman"/>
          <w:sz w:val="28"/>
          <w:szCs w:val="28"/>
        </w:rPr>
      </w:pPr>
    </w:p>
    <w:p w:rsidR="00F73D99" w:rsidRPr="00E1396E" w:rsidRDefault="00F73D99" w:rsidP="00F73D99">
      <w:pPr>
        <w:spacing w:after="301" w:line="268" w:lineRule="auto"/>
        <w:ind w:left="6318" w:right="9" w:firstLine="182"/>
        <w:jc w:val="both"/>
        <w:rPr>
          <w:rFonts w:ascii="Times New Roman" w:eastAsia="Times New Roman" w:hAnsi="Times New Roman"/>
          <w:color w:val="000000"/>
          <w:sz w:val="28"/>
          <w:lang w:val="tt-RU"/>
        </w:rPr>
      </w:pPr>
      <w:r>
        <w:rPr>
          <w:rFonts w:ascii="Times New Roman" w:eastAsia="Times New Roman" w:hAnsi="Times New Roman"/>
          <w:color w:val="000000"/>
          <w:sz w:val="28"/>
          <w:lang w:val="tt-RU"/>
        </w:rPr>
        <w:t>Б</w:t>
      </w:r>
      <w:r w:rsidRPr="00E1396E">
        <w:rPr>
          <w:rFonts w:ascii="Times New Roman" w:eastAsia="Times New Roman" w:hAnsi="Times New Roman"/>
          <w:color w:val="000000"/>
          <w:sz w:val="28"/>
        </w:rPr>
        <w:t>елешмә (өземтә)бирү буенча муниципаль хезмәт күрсәтүнең  административ регламентына</w:t>
      </w:r>
      <w:r>
        <w:rPr>
          <w:rFonts w:ascii="Times New Roman" w:eastAsia="Times New Roman" w:hAnsi="Times New Roman"/>
          <w:color w:val="000000"/>
          <w:sz w:val="28"/>
          <w:lang w:val="tt-RU"/>
        </w:rPr>
        <w:t xml:space="preserve"> 4 енче кушымта</w:t>
      </w:r>
    </w:p>
    <w:p w:rsidR="00F73D99" w:rsidRPr="00E1396E" w:rsidRDefault="00F73D99" w:rsidP="00F73D99">
      <w:pPr>
        <w:spacing w:after="13" w:line="268" w:lineRule="auto"/>
        <w:ind w:left="5033" w:right="414" w:hanging="5048"/>
        <w:jc w:val="both"/>
        <w:rPr>
          <w:rFonts w:ascii="Times New Roman" w:eastAsia="Times New Roman" w:hAnsi="Times New Roman"/>
          <w:color w:val="000000"/>
          <w:sz w:val="28"/>
          <w:lang w:val="tt-RU"/>
        </w:rPr>
      </w:pPr>
      <w:r>
        <w:rPr>
          <w:rFonts w:ascii="Times New Roman" w:eastAsia="Times New Roman" w:hAnsi="Times New Roman"/>
          <w:color w:val="000000"/>
          <w:sz w:val="28"/>
          <w:lang w:val="tt-RU"/>
        </w:rPr>
        <w:t>Фор</w:t>
      </w:r>
      <w:r w:rsidRPr="00E1396E">
        <w:rPr>
          <w:rFonts w:ascii="Times New Roman" w:eastAsia="Times New Roman" w:hAnsi="Times New Roman"/>
          <w:color w:val="000000"/>
          <w:sz w:val="20"/>
        </w:rPr>
        <w:t xml:space="preserve">(җирле үзидарә органы исеме) </w:t>
      </w:r>
    </w:p>
    <w:p w:rsidR="00F73D99" w:rsidRPr="00E1396E" w:rsidRDefault="00F73D99" w:rsidP="00F73D99">
      <w:pPr>
        <w:spacing w:line="259" w:lineRule="auto"/>
        <w:ind w:left="86"/>
        <w:jc w:val="center"/>
        <w:rPr>
          <w:rFonts w:ascii="Times New Roman" w:eastAsia="Times New Roman" w:hAnsi="Times New Roman"/>
          <w:color w:val="000000"/>
          <w:sz w:val="28"/>
        </w:rPr>
      </w:pPr>
      <w:r w:rsidRPr="00E1396E">
        <w:rPr>
          <w:rFonts w:ascii="Times New Roman" w:eastAsia="Times New Roman" w:hAnsi="Times New Roman"/>
          <w:color w:val="000000"/>
        </w:rPr>
        <w:t xml:space="preserve"> </w:t>
      </w:r>
    </w:p>
    <w:p w:rsidR="00F73D99" w:rsidRPr="00E1396E" w:rsidRDefault="00F73D99" w:rsidP="00F73D99">
      <w:pPr>
        <w:spacing w:line="259" w:lineRule="auto"/>
        <w:ind w:left="5005" w:right="-24"/>
        <w:jc w:val="center"/>
        <w:rPr>
          <w:rFonts w:ascii="Times New Roman" w:eastAsia="Times New Roman" w:hAnsi="Times New Roman"/>
          <w:color w:val="000000"/>
          <w:sz w:val="28"/>
        </w:rPr>
      </w:pPr>
      <w:r>
        <w:rPr>
          <w:rFonts w:ascii="Times New Roman" w:eastAsia="Times New Roman" w:hAnsi="Times New Roman"/>
          <w:noProof/>
          <w:color w:val="000000"/>
          <w:sz w:val="28"/>
        </w:rPr>
        <mc:AlternateContent>
          <mc:Choice Requires="wpg">
            <w:drawing>
              <wp:inline distT="0" distB="0" distL="0" distR="0" wp14:anchorId="7D46035F" wp14:editId="01FC5178">
                <wp:extent cx="3231515" cy="225425"/>
                <wp:effectExtent l="0" t="0" r="0" b="0"/>
                <wp:docPr id="32800" name="Группа 3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225425"/>
                          <a:chOff x="0" y="0"/>
                          <a:chExt cx="3231515" cy="225552"/>
                        </a:xfrm>
                      </wpg:grpSpPr>
                      <wps:wsp>
                        <wps:cNvPr id="34289" name="Shape 34289"/>
                        <wps:cNvSpPr/>
                        <wps:spPr>
                          <a:xfrm>
                            <a:off x="9144" y="0"/>
                            <a:ext cx="3222371" cy="9144"/>
                          </a:xfrm>
                          <a:custGeom>
                            <a:avLst/>
                            <a:gdLst/>
                            <a:ahLst/>
                            <a:cxnLst/>
                            <a:rect l="0" t="0" r="0" b="0"/>
                            <a:pathLst>
                              <a:path w="3222371" h="9144">
                                <a:moveTo>
                                  <a:pt x="0" y="0"/>
                                </a:moveTo>
                                <a:lnTo>
                                  <a:pt x="3222371" y="0"/>
                                </a:lnTo>
                                <a:lnTo>
                                  <a:pt x="3222371" y="9144"/>
                                </a:lnTo>
                                <a:lnTo>
                                  <a:pt x="0" y="9144"/>
                                </a:lnTo>
                                <a:lnTo>
                                  <a:pt x="0" y="0"/>
                                </a:lnTo>
                              </a:path>
                            </a:pathLst>
                          </a:custGeom>
                          <a:solidFill>
                            <a:srgbClr val="000000"/>
                          </a:solidFill>
                          <a:ln w="0" cap="flat">
                            <a:noFill/>
                            <a:miter lim="127000"/>
                          </a:ln>
                          <a:effectLst/>
                        </wps:spPr>
                        <wps:bodyPr/>
                      </wps:wsp>
                      <wps:wsp>
                        <wps:cNvPr id="34290" name="Shape 34290"/>
                        <wps:cNvSpPr/>
                        <wps:spPr>
                          <a:xfrm>
                            <a:off x="0" y="219456"/>
                            <a:ext cx="3231515" cy="9144"/>
                          </a:xfrm>
                          <a:custGeom>
                            <a:avLst/>
                            <a:gdLst/>
                            <a:ahLst/>
                            <a:cxnLst/>
                            <a:rect l="0" t="0" r="0" b="0"/>
                            <a:pathLst>
                              <a:path w="3231515" h="9144">
                                <a:moveTo>
                                  <a:pt x="0" y="0"/>
                                </a:moveTo>
                                <a:lnTo>
                                  <a:pt x="3231515" y="0"/>
                                </a:lnTo>
                                <a:lnTo>
                                  <a:pt x="323151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FCD58B" id="Группа 32800" o:spid="_x0000_s1026" style="width:254.45pt;height:17.75pt;mso-position-horizontal-relative:char;mso-position-vertical-relative:line" coordsize="32315,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">
                <v:shape id="Shape 34289" o:spid="_x0000_s1027" style="position:absolute;left:91;width:32224;height:91;visibility:visible;mso-wrap-style:square;v-text-anchor:top" coordsize="3222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" path="m,l3222371,r,9144l,9144,,e" fillcolor="black" stroked="f" strokeweight="0">
                  <v:stroke miterlimit="83231f" joinstyle="miter"/>
                  <v:path arrowok="t" textboxrect="0,0,3222371,9144"/>
                </v:shape>
                <v:shape id="Shape 34290" o:spid="_x0000_s1028" style="position:absolute;top:2194;width:32315;height:92;visibility:visible;mso-wrap-style:square;v-text-anchor:top" coordsize="32315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" path="m,l3231515,r,9144l,9144,,e" fillcolor="black" stroked="f" strokeweight="0">
                  <v:stroke miterlimit="83231f" joinstyle="miter"/>
                  <v:path arrowok="t" textboxrect="0,0,3231515,9144"/>
                </v:shape>
                <w10:anchorlock/>
              </v:group>
            </w:pict>
          </mc:Fallback>
        </mc:AlternateContent>
      </w:r>
      <w:r w:rsidRPr="00E1396E">
        <w:rPr>
          <w:rFonts w:ascii="Times New Roman" w:eastAsia="Times New Roman" w:hAnsi="Times New Roman"/>
          <w:color w:val="000000"/>
        </w:rPr>
        <w:t xml:space="preserve"> </w:t>
      </w:r>
    </w:p>
    <w:p w:rsidR="00F73D99" w:rsidRPr="00E1396E" w:rsidRDefault="00F73D99" w:rsidP="00F73D99">
      <w:pPr>
        <w:spacing w:after="3" w:line="265" w:lineRule="auto"/>
        <w:ind w:left="703" w:right="164" w:hanging="10"/>
        <w:jc w:val="right"/>
        <w:rPr>
          <w:rFonts w:ascii="Times New Roman" w:eastAsia="Times New Roman" w:hAnsi="Times New Roman"/>
          <w:color w:val="000000"/>
          <w:sz w:val="28"/>
        </w:rPr>
      </w:pPr>
      <w:r w:rsidRPr="00E1396E">
        <w:rPr>
          <w:rFonts w:ascii="Times New Roman" w:eastAsia="Times New Roman" w:hAnsi="Times New Roman"/>
          <w:color w:val="000000"/>
        </w:rPr>
        <w:t xml:space="preserve">от ________________________________________ </w:t>
      </w:r>
    </w:p>
    <w:p w:rsidR="00F73D99" w:rsidRPr="00E1396E" w:rsidRDefault="00F73D99" w:rsidP="00F73D99">
      <w:pPr>
        <w:spacing w:after="3" w:line="265" w:lineRule="auto"/>
        <w:ind w:left="703" w:right="210" w:hanging="10"/>
        <w:jc w:val="right"/>
        <w:rPr>
          <w:rFonts w:ascii="Times New Roman" w:eastAsia="Times New Roman" w:hAnsi="Times New Roman"/>
          <w:color w:val="000000"/>
          <w:sz w:val="28"/>
        </w:rPr>
      </w:pPr>
      <w:r w:rsidRPr="00E1396E">
        <w:rPr>
          <w:rFonts w:ascii="Times New Roman" w:eastAsia="Times New Roman" w:hAnsi="Times New Roman"/>
          <w:color w:val="000000"/>
        </w:rPr>
        <w:t xml:space="preserve">__________________________________________ </w:t>
      </w:r>
    </w:p>
    <w:p w:rsidR="00F73D99" w:rsidRPr="00E1396E" w:rsidRDefault="00F73D99" w:rsidP="00F73D99">
      <w:pPr>
        <w:spacing w:after="9" w:line="270" w:lineRule="auto"/>
        <w:ind w:left="3980" w:hanging="10"/>
        <w:rPr>
          <w:rFonts w:ascii="Times New Roman" w:eastAsia="Times New Roman" w:hAnsi="Times New Roman"/>
          <w:color w:val="000000"/>
          <w:sz w:val="28"/>
        </w:rPr>
      </w:pPr>
      <w:r w:rsidRPr="00E1396E">
        <w:rPr>
          <w:rFonts w:ascii="Times New Roman" w:eastAsia="Times New Roman" w:hAnsi="Times New Roman"/>
          <w:color w:val="000000"/>
          <w:sz w:val="20"/>
        </w:rPr>
        <w:t xml:space="preserve">(фамилиясе, исеме, атасының исеме, паспорт мәгълүматлары, яшәү урыны буенча теркәлү, электрон почта адресы, телефон) </w:t>
      </w:r>
    </w:p>
    <w:p w:rsidR="00F73D99" w:rsidRPr="00E1396E" w:rsidRDefault="00F73D99" w:rsidP="00F73D99">
      <w:pPr>
        <w:spacing w:after="56" w:line="259" w:lineRule="auto"/>
        <w:ind w:left="3970"/>
        <w:rPr>
          <w:rFonts w:ascii="Times New Roman" w:eastAsia="Times New Roman" w:hAnsi="Times New Roman"/>
          <w:color w:val="000000"/>
          <w:sz w:val="28"/>
        </w:rPr>
      </w:pPr>
      <w:r w:rsidRPr="00E1396E">
        <w:rPr>
          <w:rFonts w:ascii="Times New Roman" w:eastAsia="Times New Roman" w:hAnsi="Times New Roman"/>
          <w:color w:val="000000"/>
          <w:sz w:val="20"/>
        </w:rPr>
        <w:t xml:space="preserve"> </w:t>
      </w:r>
    </w:p>
    <w:p w:rsidR="00F73D99" w:rsidRPr="00E1396E" w:rsidRDefault="00F73D99" w:rsidP="00F73D99">
      <w:pPr>
        <w:spacing w:line="269" w:lineRule="auto"/>
        <w:ind w:left="29" w:right="22" w:hanging="10"/>
        <w:jc w:val="center"/>
        <w:rPr>
          <w:rFonts w:ascii="Times New Roman" w:eastAsia="Times New Roman" w:hAnsi="Times New Roman"/>
          <w:color w:val="000000"/>
          <w:sz w:val="28"/>
        </w:rPr>
      </w:pPr>
      <w:r w:rsidRPr="00E1396E">
        <w:rPr>
          <w:rFonts w:ascii="Times New Roman" w:eastAsia="Times New Roman" w:hAnsi="Times New Roman"/>
          <w:color w:val="000000"/>
          <w:sz w:val="28"/>
        </w:rPr>
        <w:t xml:space="preserve"> </w:t>
      </w:r>
      <w:r>
        <w:rPr>
          <w:rFonts w:ascii="Times New Roman" w:eastAsia="Times New Roman" w:hAnsi="Times New Roman"/>
          <w:color w:val="000000"/>
          <w:sz w:val="28"/>
          <w:lang w:val="tt-RU"/>
        </w:rPr>
        <w:t>Б</w:t>
      </w:r>
      <w:r w:rsidRPr="00E1396E">
        <w:rPr>
          <w:rFonts w:ascii="Times New Roman" w:eastAsia="Times New Roman" w:hAnsi="Times New Roman"/>
          <w:color w:val="000000"/>
          <w:sz w:val="28"/>
        </w:rPr>
        <w:t>елешмә(өземтә)  бирү</w:t>
      </w:r>
      <w:r>
        <w:rPr>
          <w:rFonts w:ascii="Times New Roman" w:eastAsia="Times New Roman" w:hAnsi="Times New Roman"/>
          <w:color w:val="000000"/>
          <w:sz w:val="28"/>
          <w:lang w:val="tt-RU"/>
        </w:rPr>
        <w:t>не сорап</w:t>
      </w:r>
      <w:r w:rsidRPr="00E1396E">
        <w:rPr>
          <w:rFonts w:ascii="Times New Roman" w:eastAsia="Times New Roman" w:hAnsi="Times New Roman"/>
          <w:color w:val="000000"/>
          <w:sz w:val="28"/>
        </w:rPr>
        <w:t xml:space="preserve"> ГАРИЗА </w:t>
      </w:r>
    </w:p>
    <w:p w:rsidR="00F73D99" w:rsidRPr="00E1396E" w:rsidRDefault="00F73D99" w:rsidP="00F73D99">
      <w:pPr>
        <w:spacing w:after="22" w:line="259" w:lineRule="auto"/>
        <w:ind w:left="3970"/>
        <w:rPr>
          <w:rFonts w:ascii="Times New Roman" w:eastAsia="Times New Roman" w:hAnsi="Times New Roman"/>
          <w:color w:val="000000"/>
          <w:sz w:val="28"/>
        </w:rPr>
      </w:pPr>
      <w:r w:rsidRPr="00E1396E">
        <w:rPr>
          <w:rFonts w:ascii="Times New Roman" w:eastAsia="Times New Roman" w:hAnsi="Times New Roman"/>
          <w:color w:val="000000"/>
          <w:sz w:val="28"/>
        </w:rPr>
        <w:t xml:space="preserve"> </w:t>
      </w:r>
    </w:p>
    <w:p w:rsidR="00F73D99" w:rsidRPr="00E1396E" w:rsidRDefault="00F73D99" w:rsidP="00F73D99">
      <w:pPr>
        <w:spacing w:after="13" w:line="268" w:lineRule="auto"/>
        <w:ind w:right="9"/>
        <w:rPr>
          <w:rFonts w:ascii="Times New Roman" w:eastAsia="Times New Roman" w:hAnsi="Times New Roman"/>
          <w:color w:val="000000"/>
          <w:sz w:val="28"/>
        </w:rPr>
      </w:pPr>
      <w:r w:rsidRPr="00E1396E">
        <w:rPr>
          <w:rFonts w:ascii="Times New Roman" w:eastAsia="Times New Roman" w:hAnsi="Times New Roman"/>
          <w:color w:val="000000"/>
          <w:sz w:val="28"/>
        </w:rPr>
        <w:t>_________________________________ Белешмә(</w:t>
      </w:r>
      <w:proofErr w:type="gramStart"/>
      <w:r w:rsidRPr="00E1396E">
        <w:rPr>
          <w:rFonts w:ascii="Times New Roman" w:eastAsia="Times New Roman" w:hAnsi="Times New Roman"/>
          <w:color w:val="000000"/>
          <w:sz w:val="28"/>
        </w:rPr>
        <w:t>Өземтә)</w:t>
      </w:r>
      <w:r>
        <w:rPr>
          <w:rFonts w:ascii="Times New Roman" w:eastAsia="Times New Roman" w:hAnsi="Times New Roman"/>
          <w:color w:val="000000"/>
          <w:sz w:val="28"/>
          <w:lang w:val="tt-RU"/>
        </w:rPr>
        <w:t xml:space="preserve"> </w:t>
      </w:r>
      <w:r w:rsidRPr="00E1396E">
        <w:rPr>
          <w:rFonts w:ascii="Times New Roman" w:eastAsia="Times New Roman" w:hAnsi="Times New Roman"/>
          <w:color w:val="000000"/>
          <w:sz w:val="28"/>
        </w:rPr>
        <w:t xml:space="preserve"> бирүегезне</w:t>
      </w:r>
      <w:proofErr w:type="gramEnd"/>
      <w:r w:rsidRPr="00E1396E">
        <w:rPr>
          <w:rFonts w:ascii="Times New Roman" w:eastAsia="Times New Roman" w:hAnsi="Times New Roman"/>
          <w:color w:val="000000"/>
          <w:sz w:val="28"/>
        </w:rPr>
        <w:t xml:space="preserve"> сорыйм</w:t>
      </w:r>
    </w:p>
    <w:p w:rsidR="00F73D99" w:rsidRPr="00E1396E" w:rsidRDefault="00F73D99" w:rsidP="00F73D99">
      <w:pPr>
        <w:spacing w:line="259" w:lineRule="auto"/>
        <w:rPr>
          <w:rFonts w:ascii="Times New Roman" w:eastAsia="Times New Roman" w:hAnsi="Times New Roman"/>
          <w:color w:val="000000"/>
          <w:sz w:val="28"/>
        </w:rPr>
      </w:pPr>
      <w:r w:rsidRPr="00E1396E">
        <w:rPr>
          <w:rFonts w:ascii="Times New Roman" w:eastAsia="Times New Roman" w:hAnsi="Times New Roman"/>
          <w:color w:val="000000"/>
          <w:sz w:val="28"/>
        </w:rPr>
        <w:t xml:space="preserve">                                                                             </w:t>
      </w:r>
      <w:r w:rsidRPr="00E1396E">
        <w:rPr>
          <w:rFonts w:ascii="Times New Roman" w:eastAsia="Times New Roman" w:hAnsi="Times New Roman"/>
          <w:color w:val="000000"/>
          <w:sz w:val="28"/>
          <w:vertAlign w:val="subscript"/>
        </w:rPr>
        <w:t>(белешмә төрен күрсәтергә)</w:t>
      </w:r>
      <w:r w:rsidRPr="00E1396E">
        <w:rPr>
          <w:rFonts w:ascii="Times New Roman" w:eastAsia="Times New Roman" w:hAnsi="Times New Roman"/>
          <w:color w:val="000000"/>
          <w:sz w:val="20"/>
        </w:rPr>
        <w:t xml:space="preserve"> </w:t>
      </w:r>
    </w:p>
    <w:p w:rsidR="00457DEA" w:rsidRDefault="00F73D99" w:rsidP="00F73D99">
      <w:pPr>
        <w:spacing w:after="13" w:line="268" w:lineRule="auto"/>
        <w:ind w:left="-15"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_______________________________________</w:t>
      </w:r>
      <w:r w:rsidR="00457DEA">
        <w:rPr>
          <w:rFonts w:ascii="Times New Roman" w:eastAsia="Times New Roman" w:hAnsi="Times New Roman"/>
          <w:color w:val="000000"/>
          <w:sz w:val="28"/>
        </w:rPr>
        <w:t>___________________________</w:t>
      </w:r>
    </w:p>
    <w:p w:rsidR="00F73D99" w:rsidRPr="00E1396E" w:rsidRDefault="00F73D99" w:rsidP="00F73D99">
      <w:pPr>
        <w:spacing w:after="13" w:line="268" w:lineRule="auto"/>
        <w:ind w:left="-15"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Гаризага кушымта итеп бирелә: </w:t>
      </w:r>
    </w:p>
    <w:p w:rsidR="00F73D99" w:rsidRPr="00E1396E" w:rsidRDefault="00F73D99" w:rsidP="00F73D99">
      <w:pPr>
        <w:spacing w:after="13" w:line="268" w:lineRule="auto"/>
        <w:ind w:left="-15" w:right="9"/>
        <w:jc w:val="both"/>
        <w:rPr>
          <w:rFonts w:ascii="Times New Roman" w:eastAsia="Times New Roman" w:hAnsi="Times New Roman"/>
          <w:color w:val="000000"/>
          <w:sz w:val="28"/>
          <w:lang w:val="tt-RU"/>
        </w:rPr>
      </w:pPr>
      <w:r w:rsidRPr="00E1396E">
        <w:rPr>
          <w:rFonts w:ascii="Times New Roman" w:eastAsia="Times New Roman" w:hAnsi="Times New Roman"/>
          <w:color w:val="000000"/>
          <w:sz w:val="28"/>
        </w:rPr>
        <w:t>_______________________________________</w:t>
      </w:r>
      <w:r w:rsidR="00457DEA">
        <w:rPr>
          <w:rFonts w:ascii="Times New Roman" w:eastAsia="Times New Roman" w:hAnsi="Times New Roman"/>
          <w:color w:val="000000"/>
          <w:sz w:val="28"/>
        </w:rPr>
        <w:t>___________________________</w:t>
      </w:r>
    </w:p>
    <w:p w:rsidR="00F73D99" w:rsidRPr="00E1396E" w:rsidRDefault="00457DEA" w:rsidP="00F73D99">
      <w:pPr>
        <w:spacing w:after="13" w:line="268" w:lineRule="auto"/>
        <w:ind w:left="-15" w:right="9"/>
        <w:jc w:val="both"/>
        <w:rPr>
          <w:rFonts w:ascii="Times New Roman" w:eastAsia="Times New Roman" w:hAnsi="Times New Roman"/>
          <w:color w:val="000000"/>
          <w:sz w:val="28"/>
          <w:lang w:val="tt-RU"/>
        </w:rPr>
      </w:pPr>
      <w:r>
        <w:rPr>
          <w:rFonts w:ascii="Times New Roman" w:eastAsia="Times New Roman" w:hAnsi="Times New Roman"/>
          <w:color w:val="000000"/>
          <w:sz w:val="28"/>
        </w:rPr>
        <w:t>_________</w:t>
      </w:r>
      <w:r w:rsidR="00F73D99" w:rsidRPr="00E1396E">
        <w:rPr>
          <w:rFonts w:ascii="Times New Roman" w:eastAsia="Times New Roman" w:hAnsi="Times New Roman"/>
          <w:color w:val="000000"/>
          <w:sz w:val="28"/>
        </w:rPr>
        <w:t>___________________________________</w:t>
      </w:r>
      <w:r>
        <w:rPr>
          <w:rFonts w:ascii="Times New Roman" w:eastAsia="Times New Roman" w:hAnsi="Times New Roman"/>
          <w:color w:val="000000"/>
          <w:sz w:val="28"/>
        </w:rPr>
        <w:t>______________________</w:t>
      </w:r>
    </w:p>
    <w:p w:rsidR="00F73D99" w:rsidRPr="00E1396E" w:rsidRDefault="00F73D99" w:rsidP="00F73D99">
      <w:pPr>
        <w:spacing w:after="13" w:line="268" w:lineRule="auto"/>
        <w:ind w:left="-15" w:right="9"/>
        <w:jc w:val="both"/>
        <w:rPr>
          <w:rFonts w:ascii="Times New Roman" w:eastAsia="Times New Roman" w:hAnsi="Times New Roman"/>
          <w:color w:val="000000"/>
          <w:sz w:val="28"/>
          <w:lang w:val="tt-RU"/>
        </w:rPr>
      </w:pPr>
      <w:r w:rsidRPr="00E1396E">
        <w:rPr>
          <w:rFonts w:ascii="Times New Roman" w:eastAsia="Times New Roman" w:hAnsi="Times New Roman"/>
          <w:color w:val="000000"/>
          <w:sz w:val="28"/>
        </w:rPr>
        <w:t>_______________________________________</w:t>
      </w:r>
      <w:r w:rsidR="00457DEA">
        <w:rPr>
          <w:rFonts w:ascii="Times New Roman" w:eastAsia="Times New Roman" w:hAnsi="Times New Roman"/>
          <w:color w:val="000000"/>
          <w:sz w:val="28"/>
        </w:rPr>
        <w:t>___________________________</w:t>
      </w:r>
      <w:r w:rsidRPr="00E1396E">
        <w:rPr>
          <w:rFonts w:ascii="Times New Roman" w:eastAsia="Times New Roman" w:hAnsi="Times New Roman"/>
          <w:color w:val="000000"/>
          <w:sz w:val="28"/>
        </w:rPr>
        <w:t xml:space="preserve"> _______________________________________</w:t>
      </w:r>
      <w:r w:rsidR="00457DEA">
        <w:rPr>
          <w:rFonts w:ascii="Times New Roman" w:eastAsia="Times New Roman" w:hAnsi="Times New Roman"/>
          <w:color w:val="000000"/>
          <w:sz w:val="28"/>
        </w:rPr>
        <w:t>___________________________</w:t>
      </w:r>
    </w:p>
    <w:p w:rsidR="00F73D99" w:rsidRPr="00E1396E" w:rsidRDefault="00F73D99" w:rsidP="00F73D99">
      <w:pPr>
        <w:spacing w:after="13" w:line="268" w:lineRule="auto"/>
        <w:ind w:left="-15"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__________________________________________________________________  </w:t>
      </w:r>
    </w:p>
    <w:p w:rsidR="00F73D99" w:rsidRPr="00E1396E" w:rsidRDefault="00F73D99" w:rsidP="00F73D99">
      <w:pPr>
        <w:spacing w:after="13" w:line="268" w:lineRule="auto"/>
        <w:ind w:left="852"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Муниципаль хезмәт</w:t>
      </w:r>
      <w:r>
        <w:rPr>
          <w:rFonts w:ascii="Times New Roman" w:eastAsia="Times New Roman" w:hAnsi="Times New Roman"/>
          <w:color w:val="000000"/>
          <w:sz w:val="28"/>
          <w:lang w:val="tt-RU"/>
        </w:rPr>
        <w:t>не</w:t>
      </w:r>
      <w:r w:rsidRPr="00E1396E">
        <w:rPr>
          <w:rFonts w:ascii="Times New Roman" w:eastAsia="Times New Roman" w:hAnsi="Times New Roman"/>
          <w:color w:val="000000"/>
          <w:sz w:val="28"/>
        </w:rPr>
        <w:t xml:space="preserve"> </w:t>
      </w:r>
    </w:p>
    <w:p w:rsidR="00F73D99" w:rsidRPr="00E1396E" w:rsidRDefault="00F73D99" w:rsidP="00F73D99">
      <w:pPr>
        <w:spacing w:after="45" w:line="264" w:lineRule="auto"/>
        <w:ind w:left="10" w:right="6" w:hanging="10"/>
        <w:jc w:val="right"/>
        <w:rPr>
          <w:rFonts w:ascii="Times New Roman" w:eastAsia="Times New Roman" w:hAnsi="Times New Roman"/>
          <w:color w:val="000000"/>
          <w:sz w:val="28"/>
        </w:rPr>
      </w:pPr>
      <w:r>
        <w:rPr>
          <w:rFonts w:ascii="Times New Roman" w:eastAsia="Times New Roman" w:hAnsi="Times New Roman"/>
          <w:noProof/>
          <w:color w:val="000000"/>
          <w:sz w:val="28"/>
        </w:rPr>
        <mc:AlternateContent>
          <mc:Choice Requires="wpg">
            <w:drawing>
              <wp:inline distT="0" distB="0" distL="0" distR="0" wp14:anchorId="47CE291B" wp14:editId="4B0BD9B6">
                <wp:extent cx="203200" cy="209550"/>
                <wp:effectExtent l="0" t="0" r="6350" b="0"/>
                <wp:docPr id="32801" name="Группа 3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209550"/>
                          <a:chOff x="0" y="0"/>
                          <a:chExt cx="203382" cy="209781"/>
                        </a:xfrm>
                      </wpg:grpSpPr>
                      <wps:wsp>
                        <wps:cNvPr id="3667" name="Shape 3667"/>
                        <wps:cNvSpPr/>
                        <wps:spPr>
                          <a:xfrm>
                            <a:off x="5480" y="0"/>
                            <a:ext cx="11569" cy="209780"/>
                          </a:xfrm>
                          <a:custGeom>
                            <a:avLst/>
                            <a:gdLst/>
                            <a:ahLst/>
                            <a:cxnLst/>
                            <a:rect l="0" t="0" r="0" b="0"/>
                            <a:pathLst>
                              <a:path w="11569" h="209780">
                                <a:moveTo>
                                  <a:pt x="5784" y="0"/>
                                </a:moveTo>
                                <a:cubicBezTo>
                                  <a:pt x="8979" y="0"/>
                                  <a:pt x="11569" y="1853"/>
                                  <a:pt x="11569" y="4140"/>
                                </a:cubicBezTo>
                                <a:lnTo>
                                  <a:pt x="11569" y="205637"/>
                                </a:lnTo>
                                <a:cubicBezTo>
                                  <a:pt x="11569" y="207926"/>
                                  <a:pt x="8979" y="209780"/>
                                  <a:pt x="5784" y="209780"/>
                                </a:cubicBezTo>
                                <a:cubicBezTo>
                                  <a:pt x="2590" y="209780"/>
                                  <a:pt x="0" y="207926"/>
                                  <a:pt x="0" y="205637"/>
                                </a:cubicBezTo>
                                <a:lnTo>
                                  <a:pt x="0" y="4140"/>
                                </a:lnTo>
                                <a:cubicBezTo>
                                  <a:pt x="0" y="1853"/>
                                  <a:pt x="2590" y="0"/>
                                  <a:pt x="5784" y="0"/>
                                </a:cubicBezTo>
                                <a:close/>
                              </a:path>
                            </a:pathLst>
                          </a:custGeom>
                          <a:solidFill>
                            <a:srgbClr val="000000"/>
                          </a:solidFill>
                          <a:ln w="0" cap="flat">
                            <a:noFill/>
                            <a:miter lim="127000"/>
                          </a:ln>
                          <a:effectLst/>
                        </wps:spPr>
                        <wps:bodyPr/>
                      </wps:wsp>
                      <wps:wsp>
                        <wps:cNvPr id="3668" name="Shape 3668"/>
                        <wps:cNvSpPr/>
                        <wps:spPr>
                          <a:xfrm>
                            <a:off x="185715" y="0"/>
                            <a:ext cx="11577" cy="209780"/>
                          </a:xfrm>
                          <a:custGeom>
                            <a:avLst/>
                            <a:gdLst/>
                            <a:ahLst/>
                            <a:cxnLst/>
                            <a:rect l="0" t="0" r="0" b="0"/>
                            <a:pathLst>
                              <a:path w="11577" h="209780">
                                <a:moveTo>
                                  <a:pt x="5788" y="0"/>
                                </a:moveTo>
                                <a:cubicBezTo>
                                  <a:pt x="8980" y="0"/>
                                  <a:pt x="11577" y="1853"/>
                                  <a:pt x="11577" y="4139"/>
                                </a:cubicBezTo>
                                <a:lnTo>
                                  <a:pt x="11577" y="205636"/>
                                </a:lnTo>
                                <a:cubicBezTo>
                                  <a:pt x="11577" y="207925"/>
                                  <a:pt x="8980" y="209780"/>
                                  <a:pt x="5788" y="209780"/>
                                </a:cubicBezTo>
                                <a:cubicBezTo>
                                  <a:pt x="2597" y="209780"/>
                                  <a:pt x="0" y="207925"/>
                                  <a:pt x="0" y="205636"/>
                                </a:cubicBezTo>
                                <a:lnTo>
                                  <a:pt x="0" y="4139"/>
                                </a:lnTo>
                                <a:cubicBezTo>
                                  <a:pt x="0" y="1853"/>
                                  <a:pt x="2597" y="0"/>
                                  <a:pt x="5788" y="0"/>
                                </a:cubicBezTo>
                                <a:close/>
                              </a:path>
                            </a:pathLst>
                          </a:custGeom>
                          <a:solidFill>
                            <a:srgbClr val="000000"/>
                          </a:solidFill>
                          <a:ln w="0" cap="flat">
                            <a:noFill/>
                            <a:miter lim="127000"/>
                          </a:ln>
                          <a:effectLst/>
                        </wps:spPr>
                        <wps:bodyPr/>
                      </wps:wsp>
                      <wps:wsp>
                        <wps:cNvPr id="3669" name="Shape 3669"/>
                        <wps:cNvSpPr/>
                        <wps:spPr>
                          <a:xfrm>
                            <a:off x="0" y="3923"/>
                            <a:ext cx="203382" cy="8286"/>
                          </a:xfrm>
                          <a:custGeom>
                            <a:avLst/>
                            <a:gdLst/>
                            <a:ahLst/>
                            <a:cxnLst/>
                            <a:rect l="0" t="0" r="0" b="0"/>
                            <a:pathLst>
                              <a:path w="203382" h="8286">
                                <a:moveTo>
                                  <a:pt x="5784" y="0"/>
                                </a:moveTo>
                                <a:lnTo>
                                  <a:pt x="197594" y="0"/>
                                </a:lnTo>
                                <a:cubicBezTo>
                                  <a:pt x="200785" y="0"/>
                                  <a:pt x="203382" y="1854"/>
                                  <a:pt x="203382" y="4146"/>
                                </a:cubicBezTo>
                                <a:cubicBezTo>
                                  <a:pt x="203382" y="6432"/>
                                  <a:pt x="200785" y="8286"/>
                                  <a:pt x="197594" y="8286"/>
                                </a:cubicBezTo>
                                <a:lnTo>
                                  <a:pt x="5784" y="8286"/>
                                </a:lnTo>
                                <a:cubicBezTo>
                                  <a:pt x="2590" y="8286"/>
                                  <a:pt x="0" y="6432"/>
                                  <a:pt x="0" y="4146"/>
                                </a:cubicBezTo>
                                <a:cubicBezTo>
                                  <a:pt x="0" y="1853"/>
                                  <a:pt x="2590" y="0"/>
                                  <a:pt x="5784" y="0"/>
                                </a:cubicBezTo>
                                <a:close/>
                              </a:path>
                            </a:pathLst>
                          </a:custGeom>
                          <a:solidFill>
                            <a:srgbClr val="000000"/>
                          </a:solidFill>
                          <a:ln w="0" cap="flat">
                            <a:noFill/>
                            <a:miter lim="127000"/>
                          </a:ln>
                          <a:effectLst/>
                        </wps:spPr>
                        <wps:bodyPr/>
                      </wps:wsp>
                      <wps:wsp>
                        <wps:cNvPr id="3670" name="Shape 3670"/>
                        <wps:cNvSpPr/>
                        <wps:spPr>
                          <a:xfrm>
                            <a:off x="0" y="197133"/>
                            <a:ext cx="203382" cy="8286"/>
                          </a:xfrm>
                          <a:custGeom>
                            <a:avLst/>
                            <a:gdLst/>
                            <a:ahLst/>
                            <a:cxnLst/>
                            <a:rect l="0" t="0" r="0" b="0"/>
                            <a:pathLst>
                              <a:path w="203382" h="8286">
                                <a:moveTo>
                                  <a:pt x="5784" y="0"/>
                                </a:moveTo>
                                <a:lnTo>
                                  <a:pt x="197594" y="0"/>
                                </a:lnTo>
                                <a:cubicBezTo>
                                  <a:pt x="200785" y="0"/>
                                  <a:pt x="203382" y="1855"/>
                                  <a:pt x="203382" y="4144"/>
                                </a:cubicBezTo>
                                <a:cubicBezTo>
                                  <a:pt x="203382" y="6431"/>
                                  <a:pt x="200785" y="8286"/>
                                  <a:pt x="197594" y="8286"/>
                                </a:cubicBezTo>
                                <a:lnTo>
                                  <a:pt x="5784" y="8286"/>
                                </a:lnTo>
                                <a:cubicBezTo>
                                  <a:pt x="2590" y="8286"/>
                                  <a:pt x="0" y="6431"/>
                                  <a:pt x="0" y="4143"/>
                                </a:cubicBezTo>
                                <a:cubicBezTo>
                                  <a:pt x="0" y="1855"/>
                                  <a:pt x="2590" y="0"/>
                                  <a:pt x="5784" y="0"/>
                                </a:cubicBezTo>
                                <a:close/>
                              </a:path>
                            </a:pathLst>
                          </a:custGeom>
                          <a:solidFill>
                            <a:srgbClr val="000000"/>
                          </a:solidFill>
                          <a:ln w="0" cap="flat">
                            <a:noFill/>
                            <a:miter lim="127000"/>
                          </a:ln>
                          <a:effectLst/>
                        </wps:spPr>
                        <wps:bodyPr/>
                      </wps:wsp>
                    </wpg:wgp>
                  </a:graphicData>
                </a:graphic>
              </wp:inline>
            </w:drawing>
          </mc:Choice>
          <mc:Fallback>
            <w:pict>
              <v:group w14:anchorId="074B0909" id="Группа 32801" o:spid="_x0000_s1026" style="width:16pt;height:16.5pt;mso-position-horizontal-relative:char;mso-position-vertical-relative:line" coordsize="203382,20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">
                <v:shape id="Shape 3667" o:spid="_x0000_s1027" style="position:absolute;left:5480;width:11569;height:209780;visibility:visible;mso-wrap-style:square;v-text-anchor:top" coordsize="11569,2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" path="m5784,v3195,,5785,1853,5785,4140l11569,205637v,2289,-2590,4143,-5785,4143c2590,209780,,207926,,205637l,4140c,1853,2590,,5784,xe" fillcolor="black" stroked="f" strokeweight="0">
                  <v:stroke miterlimit="83231f" joinstyle="miter"/>
                  <v:path arrowok="t" textboxrect="0,0,11569,209780"/>
                </v:shape>
                <v:shape id="Shape 3668" o:spid="_x0000_s1028" style="position:absolute;left:185715;width:11577;height:209780;visibility:visible;mso-wrap-style:square;v-text-anchor:top" coordsize="11577,2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" path="m5788,v3192,,5789,1853,5789,4139l11577,205636v,2289,-2597,4144,-5789,4144c2597,209780,,207925,,205636l,4139c,1853,2597,,5788,xe" fillcolor="black" stroked="f" strokeweight="0">
                  <v:stroke miterlimit="83231f" joinstyle="miter"/>
                  <v:path arrowok="t" textboxrect="0,0,11577,209780"/>
                </v:shape>
                <v:shape id="Shape 3669" o:spid="_x0000_s1029" style="position:absolute;top:3923;width:203382;height:8286;visibility:visible;mso-wrap-style:square;v-text-anchor:top" coordsize="20338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" path="m5784,l197594,v3191,,5788,1854,5788,4146c203382,6432,200785,8286,197594,8286r-191810,c2590,8286,,6432,,4146,,1853,2590,,5784,xe" fillcolor="black" stroked="f" strokeweight="0">
                  <v:stroke miterlimit="83231f" joinstyle="miter"/>
                  <v:path arrowok="t" textboxrect="0,0,203382,8286"/>
                </v:shape>
                <v:shape id="Shape 3670" o:spid="_x0000_s1030" style="position:absolute;top:197133;width:203382;height:8286;visibility:visible;mso-wrap-style:square;v-text-anchor:top" coordsize="20338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" path="m5784,l197594,v3191,,5788,1855,5788,4144c203382,6431,200785,8286,197594,8286r-191810,c2590,8286,,6431,,4143,,1855,2590,,5784,xe" fillcolor="black" stroked="f" strokeweight="0">
                  <v:stroke miterlimit="83231f" joinstyle="miter"/>
                  <v:path arrowok="t" textboxrect="0,0,203382,8286"/>
                </v:shape>
                <w10:anchorlock/>
              </v:group>
            </w:pict>
          </mc:Fallback>
        </mc:AlternateContent>
      </w:r>
      <w:r w:rsidRPr="00E1396E">
        <w:rPr>
          <w:rFonts w:ascii="Calibri" w:eastAsia="Calibri" w:hAnsi="Calibri" w:cs="Calibri"/>
          <w:color w:val="000000"/>
        </w:rPr>
        <w:t xml:space="preserve"> </w:t>
      </w:r>
      <w:r w:rsidRPr="00E1396E">
        <w:rPr>
          <w:rFonts w:ascii="Times New Roman" w:eastAsia="Times New Roman" w:hAnsi="Times New Roman"/>
          <w:color w:val="000000"/>
          <w:sz w:val="28"/>
        </w:rPr>
        <w:t xml:space="preserve">Татарстан Республикасы дәүләт һәм муниципаль хезмәтләр порталының </w:t>
      </w:r>
    </w:p>
    <w:p w:rsidR="00F73D99" w:rsidRPr="00E1396E" w:rsidRDefault="00F73D99" w:rsidP="00F73D99">
      <w:pPr>
        <w:spacing w:after="13" w:line="268" w:lineRule="auto"/>
        <w:ind w:left="-15" w:right="9"/>
        <w:jc w:val="both"/>
        <w:rPr>
          <w:rFonts w:ascii="Times New Roman" w:eastAsia="Times New Roman" w:hAnsi="Times New Roman"/>
          <w:color w:val="000000"/>
          <w:sz w:val="28"/>
          <w:lang w:val="tt-RU"/>
        </w:rPr>
      </w:pPr>
      <w:r w:rsidRPr="00E1396E">
        <w:rPr>
          <w:rFonts w:ascii="Times New Roman" w:eastAsia="Times New Roman" w:hAnsi="Times New Roman"/>
          <w:color w:val="000000"/>
          <w:sz w:val="28"/>
        </w:rPr>
        <w:t xml:space="preserve">шәхси кабинетына; </w:t>
      </w:r>
    </w:p>
    <w:p w:rsidR="00F73D99" w:rsidRPr="00E1396E" w:rsidRDefault="00F73D99" w:rsidP="00457DEA">
      <w:pPr>
        <w:spacing w:after="45" w:line="264" w:lineRule="auto"/>
        <w:ind w:left="10" w:right="6" w:hanging="10"/>
        <w:jc w:val="center"/>
        <w:rPr>
          <w:rFonts w:ascii="Times New Roman" w:eastAsia="Times New Roman" w:hAnsi="Times New Roman"/>
          <w:color w:val="000000"/>
          <w:sz w:val="28"/>
          <w:lang w:val="tt-RU"/>
        </w:rPr>
      </w:pPr>
      <w:r>
        <w:rPr>
          <w:rFonts w:ascii="Times New Roman" w:eastAsia="Times New Roman" w:hAnsi="Times New Roman"/>
          <w:noProof/>
          <w:color w:val="000000"/>
          <w:sz w:val="28"/>
        </w:rPr>
        <mc:AlternateContent>
          <mc:Choice Requires="wpg">
            <w:drawing>
              <wp:inline distT="0" distB="0" distL="0" distR="0" wp14:anchorId="20ABF0FD" wp14:editId="7F48D387">
                <wp:extent cx="203200" cy="210820"/>
                <wp:effectExtent l="0" t="0" r="6350" b="0"/>
                <wp:docPr id="32802" name="Группа 32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210820"/>
                          <a:chOff x="0" y="0"/>
                          <a:chExt cx="203382" cy="210989"/>
                        </a:xfrm>
                      </wpg:grpSpPr>
                      <wps:wsp>
                        <wps:cNvPr id="3671" name="Shape 3671"/>
                        <wps:cNvSpPr/>
                        <wps:spPr>
                          <a:xfrm>
                            <a:off x="5480" y="0"/>
                            <a:ext cx="11569" cy="210989"/>
                          </a:xfrm>
                          <a:custGeom>
                            <a:avLst/>
                            <a:gdLst/>
                            <a:ahLst/>
                            <a:cxnLst/>
                            <a:rect l="0" t="0" r="0" b="0"/>
                            <a:pathLst>
                              <a:path w="11569" h="210989">
                                <a:moveTo>
                                  <a:pt x="5784" y="0"/>
                                </a:moveTo>
                                <a:cubicBezTo>
                                  <a:pt x="8979" y="0"/>
                                  <a:pt x="11569" y="1865"/>
                                  <a:pt x="11569" y="4164"/>
                                </a:cubicBezTo>
                                <a:lnTo>
                                  <a:pt x="11569" y="206821"/>
                                </a:lnTo>
                                <a:cubicBezTo>
                                  <a:pt x="11569" y="209123"/>
                                  <a:pt x="8979" y="210989"/>
                                  <a:pt x="5784" y="210989"/>
                                </a:cubicBezTo>
                                <a:cubicBezTo>
                                  <a:pt x="2590" y="210989"/>
                                  <a:pt x="0" y="209123"/>
                                  <a:pt x="0" y="206821"/>
                                </a:cubicBezTo>
                                <a:lnTo>
                                  <a:pt x="0" y="4164"/>
                                </a:lnTo>
                                <a:cubicBezTo>
                                  <a:pt x="0" y="1864"/>
                                  <a:pt x="2590" y="0"/>
                                  <a:pt x="5784" y="0"/>
                                </a:cubicBezTo>
                                <a:close/>
                              </a:path>
                            </a:pathLst>
                          </a:custGeom>
                          <a:solidFill>
                            <a:srgbClr val="000000"/>
                          </a:solidFill>
                          <a:ln w="0" cap="flat">
                            <a:noFill/>
                            <a:miter lim="127000"/>
                          </a:ln>
                          <a:effectLst/>
                        </wps:spPr>
                        <wps:bodyPr/>
                      </wps:wsp>
                      <wps:wsp>
                        <wps:cNvPr id="3672" name="Shape 3672"/>
                        <wps:cNvSpPr/>
                        <wps:spPr>
                          <a:xfrm>
                            <a:off x="185715" y="1"/>
                            <a:ext cx="11577" cy="210988"/>
                          </a:xfrm>
                          <a:custGeom>
                            <a:avLst/>
                            <a:gdLst/>
                            <a:ahLst/>
                            <a:cxnLst/>
                            <a:rect l="0" t="0" r="0" b="0"/>
                            <a:pathLst>
                              <a:path w="11577" h="210988">
                                <a:moveTo>
                                  <a:pt x="5788" y="0"/>
                                </a:moveTo>
                                <a:cubicBezTo>
                                  <a:pt x="8980" y="0"/>
                                  <a:pt x="11577" y="1864"/>
                                  <a:pt x="11577" y="4163"/>
                                </a:cubicBezTo>
                                <a:lnTo>
                                  <a:pt x="11577" y="206821"/>
                                </a:lnTo>
                                <a:cubicBezTo>
                                  <a:pt x="11577" y="209123"/>
                                  <a:pt x="8980" y="210988"/>
                                  <a:pt x="5788" y="210988"/>
                                </a:cubicBezTo>
                                <a:cubicBezTo>
                                  <a:pt x="2597" y="210988"/>
                                  <a:pt x="0" y="209123"/>
                                  <a:pt x="0" y="206821"/>
                                </a:cubicBezTo>
                                <a:lnTo>
                                  <a:pt x="0" y="4163"/>
                                </a:lnTo>
                                <a:cubicBezTo>
                                  <a:pt x="0" y="1864"/>
                                  <a:pt x="2597" y="0"/>
                                  <a:pt x="5788" y="0"/>
                                </a:cubicBezTo>
                                <a:close/>
                              </a:path>
                            </a:pathLst>
                          </a:custGeom>
                          <a:solidFill>
                            <a:srgbClr val="000000"/>
                          </a:solidFill>
                          <a:ln w="0" cap="flat">
                            <a:noFill/>
                            <a:miter lim="127000"/>
                          </a:ln>
                          <a:effectLst/>
                        </wps:spPr>
                        <wps:bodyPr/>
                      </wps:wsp>
                      <wps:wsp>
                        <wps:cNvPr id="3673" name="Shape 3673"/>
                        <wps:cNvSpPr/>
                        <wps:spPr>
                          <a:xfrm>
                            <a:off x="0" y="3946"/>
                            <a:ext cx="203382" cy="8334"/>
                          </a:xfrm>
                          <a:custGeom>
                            <a:avLst/>
                            <a:gdLst/>
                            <a:ahLst/>
                            <a:cxnLst/>
                            <a:rect l="0" t="0" r="0" b="0"/>
                            <a:pathLst>
                              <a:path w="203382" h="8334">
                                <a:moveTo>
                                  <a:pt x="5784" y="0"/>
                                </a:moveTo>
                                <a:lnTo>
                                  <a:pt x="197594" y="0"/>
                                </a:lnTo>
                                <a:cubicBezTo>
                                  <a:pt x="200785" y="0"/>
                                  <a:pt x="203382" y="1864"/>
                                  <a:pt x="203382" y="4170"/>
                                </a:cubicBezTo>
                                <a:cubicBezTo>
                                  <a:pt x="203382" y="6469"/>
                                  <a:pt x="200785" y="8334"/>
                                  <a:pt x="197594" y="8334"/>
                                </a:cubicBezTo>
                                <a:lnTo>
                                  <a:pt x="5784" y="8334"/>
                                </a:lnTo>
                                <a:cubicBezTo>
                                  <a:pt x="2590" y="8334"/>
                                  <a:pt x="0" y="6469"/>
                                  <a:pt x="0" y="4170"/>
                                </a:cubicBezTo>
                                <a:cubicBezTo>
                                  <a:pt x="0" y="1864"/>
                                  <a:pt x="2590" y="0"/>
                                  <a:pt x="5784" y="0"/>
                                </a:cubicBezTo>
                                <a:close/>
                              </a:path>
                            </a:pathLst>
                          </a:custGeom>
                          <a:solidFill>
                            <a:srgbClr val="000000"/>
                          </a:solidFill>
                          <a:ln w="0" cap="flat">
                            <a:noFill/>
                            <a:miter lim="127000"/>
                          </a:ln>
                          <a:effectLst/>
                        </wps:spPr>
                        <wps:bodyPr/>
                      </wps:wsp>
                      <wps:wsp>
                        <wps:cNvPr id="3674" name="Shape 3674"/>
                        <wps:cNvSpPr/>
                        <wps:spPr>
                          <a:xfrm>
                            <a:off x="0" y="198269"/>
                            <a:ext cx="203382" cy="8334"/>
                          </a:xfrm>
                          <a:custGeom>
                            <a:avLst/>
                            <a:gdLst/>
                            <a:ahLst/>
                            <a:cxnLst/>
                            <a:rect l="0" t="0" r="0" b="0"/>
                            <a:pathLst>
                              <a:path w="203382" h="8334">
                                <a:moveTo>
                                  <a:pt x="5784" y="0"/>
                                </a:moveTo>
                                <a:lnTo>
                                  <a:pt x="197594" y="0"/>
                                </a:lnTo>
                                <a:cubicBezTo>
                                  <a:pt x="200785" y="0"/>
                                  <a:pt x="203382" y="1865"/>
                                  <a:pt x="203382" y="4167"/>
                                </a:cubicBezTo>
                                <a:cubicBezTo>
                                  <a:pt x="203382" y="6468"/>
                                  <a:pt x="200785" y="8334"/>
                                  <a:pt x="197594" y="8334"/>
                                </a:cubicBezTo>
                                <a:lnTo>
                                  <a:pt x="5784" y="8334"/>
                                </a:lnTo>
                                <a:cubicBezTo>
                                  <a:pt x="2590" y="8334"/>
                                  <a:pt x="0" y="6468"/>
                                  <a:pt x="0" y="4167"/>
                                </a:cubicBezTo>
                                <a:cubicBezTo>
                                  <a:pt x="0" y="1865"/>
                                  <a:pt x="2590" y="0"/>
                                  <a:pt x="5784" y="0"/>
                                </a:cubicBezTo>
                                <a:close/>
                              </a:path>
                            </a:pathLst>
                          </a:custGeom>
                          <a:solidFill>
                            <a:srgbClr val="000000"/>
                          </a:solidFill>
                          <a:ln w="0" cap="flat">
                            <a:noFill/>
                            <a:miter lim="127000"/>
                          </a:ln>
                          <a:effectLst/>
                        </wps:spPr>
                        <wps:bodyPr/>
                      </wps:wsp>
                    </wpg:wgp>
                  </a:graphicData>
                </a:graphic>
              </wp:inline>
            </w:drawing>
          </mc:Choice>
          <mc:Fallback>
            <w:pict>
              <v:group w14:anchorId="71E50141" id="Группа 32802" o:spid="_x0000_s1026" style="width:16pt;height:16.6pt;mso-position-horizontal-relative:char;mso-position-vertical-relative:line" coordsize="203382,21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">
                <v:shape id="Shape 3671" o:spid="_x0000_s1027" style="position:absolute;left:5480;width:11569;height:210989;visibility:visible;mso-wrap-style:square;v-text-anchor:top" coordsize="11569,21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" path="m5784,v3195,,5785,1865,5785,4164l11569,206821v,2302,-2590,4168,-5785,4168c2590,210989,,209123,,206821l,4164c,1864,2590,,5784,xe" fillcolor="black" stroked="f" strokeweight="0">
                  <v:stroke miterlimit="83231f" joinstyle="miter"/>
                  <v:path arrowok="t" textboxrect="0,0,11569,210989"/>
                </v:shape>
                <v:shape id="Shape 3672" o:spid="_x0000_s1028" style="position:absolute;left:185715;top:1;width:11577;height:210988;visibility:visible;mso-wrap-style:square;v-text-anchor:top" coordsize="11577,21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" path="m5788,v3192,,5789,1864,5789,4163l11577,206821v,2302,-2597,4167,-5789,4167c2597,210988,,209123,,206821l,4163c,1864,2597,,5788,xe" fillcolor="black" stroked="f" strokeweight="0">
                  <v:stroke miterlimit="83231f" joinstyle="miter"/>
                  <v:path arrowok="t" textboxrect="0,0,11577,210988"/>
                </v:shape>
                <v:shape id="Shape 3673" o:spid="_x0000_s1029" style="position:absolute;top:3946;width:203382;height:8334;visibility:visible;mso-wrap-style:square;v-text-anchor:top" coordsize="20338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" path="m5784,l197594,v3191,,5788,1864,5788,4170c203382,6469,200785,8334,197594,8334r-191810,c2590,8334,,6469,,4170,,1864,2590,,5784,xe" fillcolor="black" stroked="f" strokeweight="0">
                  <v:stroke miterlimit="83231f" joinstyle="miter"/>
                  <v:path arrowok="t" textboxrect="0,0,203382,8334"/>
                </v:shape>
                <v:shape id="Shape 3674" o:spid="_x0000_s1030" style="position:absolute;top:198269;width:203382;height:8334;visibility:visible;mso-wrap-style:square;v-text-anchor:top" coordsize="20338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" path="m5784,l197594,v3191,,5788,1865,5788,4167c203382,6468,200785,8334,197594,8334r-191810,c2590,8334,,6468,,4167,,1865,2590,,5784,xe" fillcolor="black" stroked="f" strokeweight="0">
                  <v:stroke miterlimit="83231f" joinstyle="miter"/>
                  <v:path arrowok="t" textboxrect="0,0,203382,8334"/>
                </v:shape>
                <w10:anchorlock/>
              </v:group>
            </w:pict>
          </mc:Fallback>
        </mc:AlternateContent>
      </w:r>
      <w:r w:rsidRPr="00E1396E">
        <w:rPr>
          <w:rFonts w:ascii="Calibri" w:eastAsia="Calibri" w:hAnsi="Calibri" w:cs="Calibri"/>
          <w:color w:val="000000"/>
          <w:lang w:val="tt-RU"/>
        </w:rPr>
        <w:t xml:space="preserve"> </w:t>
      </w:r>
      <w:r w:rsidRPr="00E1396E">
        <w:rPr>
          <w:rFonts w:ascii="Times New Roman" w:eastAsia="Times New Roman" w:hAnsi="Times New Roman"/>
          <w:color w:val="000000"/>
          <w:sz w:val="28"/>
          <w:lang w:val="tt-RU"/>
        </w:rPr>
        <w:t xml:space="preserve">Татарстан Республикасы дәүләт һәм муниципаль хезмәтләр күрсәтүнең </w:t>
      </w:r>
    </w:p>
    <w:p w:rsidR="00F73D99" w:rsidRPr="00E1396E" w:rsidRDefault="00F73D99" w:rsidP="00F73D99">
      <w:pPr>
        <w:spacing w:after="13" w:line="268" w:lineRule="auto"/>
        <w:ind w:left="-15" w:right="9"/>
        <w:jc w:val="both"/>
        <w:rPr>
          <w:rFonts w:ascii="Times New Roman" w:eastAsia="Times New Roman" w:hAnsi="Times New Roman"/>
          <w:color w:val="000000"/>
          <w:sz w:val="28"/>
          <w:lang w:val="tt-RU"/>
        </w:rPr>
      </w:pPr>
      <w:r w:rsidRPr="00E1396E">
        <w:rPr>
          <w:rFonts w:ascii="Times New Roman" w:eastAsia="Times New Roman" w:hAnsi="Times New Roman"/>
          <w:color w:val="000000"/>
          <w:sz w:val="28"/>
          <w:lang w:val="tt-RU"/>
        </w:rPr>
        <w:t xml:space="preserve">күпфункцияле үзәгендә;  </w:t>
      </w:r>
    </w:p>
    <w:p w:rsidR="00F73D99" w:rsidRPr="00E1396E" w:rsidRDefault="00F73D99" w:rsidP="00457DEA">
      <w:pPr>
        <w:spacing w:after="13" w:line="268" w:lineRule="auto"/>
        <w:ind w:left="284" w:right="9"/>
        <w:jc w:val="both"/>
        <w:rPr>
          <w:rFonts w:ascii="Times New Roman" w:eastAsia="Times New Roman" w:hAnsi="Times New Roman"/>
          <w:color w:val="000000"/>
          <w:sz w:val="28"/>
          <w:lang w:val="tt-RU"/>
        </w:rPr>
      </w:pPr>
      <w:r>
        <w:rPr>
          <w:rFonts w:ascii="Times New Roman" w:eastAsia="Times New Roman" w:hAnsi="Times New Roman"/>
          <w:noProof/>
          <w:color w:val="000000"/>
          <w:sz w:val="28"/>
        </w:rPr>
        <mc:AlternateContent>
          <mc:Choice Requires="wpg">
            <w:drawing>
              <wp:inline distT="0" distB="0" distL="0" distR="0" wp14:anchorId="27E7D609" wp14:editId="040AD1A5">
                <wp:extent cx="203200" cy="209550"/>
                <wp:effectExtent l="0" t="0" r="6350" b="0"/>
                <wp:docPr id="32803" name="Группа 3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209550"/>
                          <a:chOff x="0" y="0"/>
                          <a:chExt cx="203382" cy="209781"/>
                        </a:xfrm>
                      </wpg:grpSpPr>
                      <wps:wsp>
                        <wps:cNvPr id="3675" name="Shape 3675"/>
                        <wps:cNvSpPr/>
                        <wps:spPr>
                          <a:xfrm>
                            <a:off x="5480" y="0"/>
                            <a:ext cx="11569" cy="209780"/>
                          </a:xfrm>
                          <a:custGeom>
                            <a:avLst/>
                            <a:gdLst/>
                            <a:ahLst/>
                            <a:cxnLst/>
                            <a:rect l="0" t="0" r="0" b="0"/>
                            <a:pathLst>
                              <a:path w="11569" h="209780">
                                <a:moveTo>
                                  <a:pt x="5784" y="0"/>
                                </a:moveTo>
                                <a:cubicBezTo>
                                  <a:pt x="8979" y="0"/>
                                  <a:pt x="11569" y="1854"/>
                                  <a:pt x="11569" y="4140"/>
                                </a:cubicBezTo>
                                <a:lnTo>
                                  <a:pt x="11569" y="205637"/>
                                </a:lnTo>
                                <a:cubicBezTo>
                                  <a:pt x="11569" y="207926"/>
                                  <a:pt x="8979" y="209780"/>
                                  <a:pt x="5784" y="209780"/>
                                </a:cubicBezTo>
                                <a:cubicBezTo>
                                  <a:pt x="2590" y="209780"/>
                                  <a:pt x="0" y="207925"/>
                                  <a:pt x="0" y="205637"/>
                                </a:cubicBezTo>
                                <a:lnTo>
                                  <a:pt x="0" y="4140"/>
                                </a:lnTo>
                                <a:cubicBezTo>
                                  <a:pt x="0" y="1854"/>
                                  <a:pt x="2590" y="0"/>
                                  <a:pt x="5784" y="0"/>
                                </a:cubicBezTo>
                                <a:close/>
                              </a:path>
                            </a:pathLst>
                          </a:custGeom>
                          <a:solidFill>
                            <a:srgbClr val="000000"/>
                          </a:solidFill>
                          <a:ln w="0" cap="flat">
                            <a:noFill/>
                            <a:miter lim="127000"/>
                          </a:ln>
                          <a:effectLst/>
                        </wps:spPr>
                        <wps:bodyPr/>
                      </wps:wsp>
                      <wps:wsp>
                        <wps:cNvPr id="3676" name="Shape 3676"/>
                        <wps:cNvSpPr/>
                        <wps:spPr>
                          <a:xfrm>
                            <a:off x="185715" y="1"/>
                            <a:ext cx="11577" cy="209780"/>
                          </a:xfrm>
                          <a:custGeom>
                            <a:avLst/>
                            <a:gdLst/>
                            <a:ahLst/>
                            <a:cxnLst/>
                            <a:rect l="0" t="0" r="0" b="0"/>
                            <a:pathLst>
                              <a:path w="11577" h="209780">
                                <a:moveTo>
                                  <a:pt x="5788" y="0"/>
                                </a:moveTo>
                                <a:cubicBezTo>
                                  <a:pt x="8980" y="0"/>
                                  <a:pt x="11577" y="1853"/>
                                  <a:pt x="11577" y="4139"/>
                                </a:cubicBezTo>
                                <a:lnTo>
                                  <a:pt x="11577" y="205636"/>
                                </a:lnTo>
                                <a:cubicBezTo>
                                  <a:pt x="11577" y="207925"/>
                                  <a:pt x="8980" y="209780"/>
                                  <a:pt x="5788" y="209780"/>
                                </a:cubicBezTo>
                                <a:cubicBezTo>
                                  <a:pt x="2597" y="209779"/>
                                  <a:pt x="0" y="207925"/>
                                  <a:pt x="0" y="205636"/>
                                </a:cubicBezTo>
                                <a:lnTo>
                                  <a:pt x="0" y="4139"/>
                                </a:lnTo>
                                <a:cubicBezTo>
                                  <a:pt x="0" y="1853"/>
                                  <a:pt x="2597" y="0"/>
                                  <a:pt x="5788" y="0"/>
                                </a:cubicBezTo>
                                <a:close/>
                              </a:path>
                            </a:pathLst>
                          </a:custGeom>
                          <a:solidFill>
                            <a:srgbClr val="000000"/>
                          </a:solidFill>
                          <a:ln w="0" cap="flat">
                            <a:noFill/>
                            <a:miter lim="127000"/>
                          </a:ln>
                          <a:effectLst/>
                        </wps:spPr>
                        <wps:bodyPr/>
                      </wps:wsp>
                      <wps:wsp>
                        <wps:cNvPr id="3677" name="Shape 3677"/>
                        <wps:cNvSpPr/>
                        <wps:spPr>
                          <a:xfrm>
                            <a:off x="0" y="3924"/>
                            <a:ext cx="203382" cy="8286"/>
                          </a:xfrm>
                          <a:custGeom>
                            <a:avLst/>
                            <a:gdLst/>
                            <a:ahLst/>
                            <a:cxnLst/>
                            <a:rect l="0" t="0" r="0" b="0"/>
                            <a:pathLst>
                              <a:path w="203382" h="8286">
                                <a:moveTo>
                                  <a:pt x="5784" y="0"/>
                                </a:moveTo>
                                <a:lnTo>
                                  <a:pt x="197594" y="0"/>
                                </a:lnTo>
                                <a:cubicBezTo>
                                  <a:pt x="200785" y="0"/>
                                  <a:pt x="203382" y="1853"/>
                                  <a:pt x="203382" y="4146"/>
                                </a:cubicBezTo>
                                <a:cubicBezTo>
                                  <a:pt x="203382" y="6432"/>
                                  <a:pt x="200785" y="8286"/>
                                  <a:pt x="197594" y="8286"/>
                                </a:cubicBezTo>
                                <a:lnTo>
                                  <a:pt x="5784" y="8286"/>
                                </a:lnTo>
                                <a:cubicBezTo>
                                  <a:pt x="2590" y="8286"/>
                                  <a:pt x="0" y="6432"/>
                                  <a:pt x="0" y="4145"/>
                                </a:cubicBezTo>
                                <a:cubicBezTo>
                                  <a:pt x="0" y="1853"/>
                                  <a:pt x="2590" y="0"/>
                                  <a:pt x="5784" y="0"/>
                                </a:cubicBezTo>
                                <a:close/>
                              </a:path>
                            </a:pathLst>
                          </a:custGeom>
                          <a:solidFill>
                            <a:srgbClr val="000000"/>
                          </a:solidFill>
                          <a:ln w="0" cap="flat">
                            <a:noFill/>
                            <a:miter lim="127000"/>
                          </a:ln>
                          <a:effectLst/>
                        </wps:spPr>
                        <wps:bodyPr/>
                      </wps:wsp>
                      <wps:wsp>
                        <wps:cNvPr id="3678" name="Shape 3678"/>
                        <wps:cNvSpPr/>
                        <wps:spPr>
                          <a:xfrm>
                            <a:off x="0" y="197133"/>
                            <a:ext cx="203382" cy="8286"/>
                          </a:xfrm>
                          <a:custGeom>
                            <a:avLst/>
                            <a:gdLst/>
                            <a:ahLst/>
                            <a:cxnLst/>
                            <a:rect l="0" t="0" r="0" b="0"/>
                            <a:pathLst>
                              <a:path w="203382" h="8286">
                                <a:moveTo>
                                  <a:pt x="5784" y="0"/>
                                </a:moveTo>
                                <a:lnTo>
                                  <a:pt x="197594" y="0"/>
                                </a:lnTo>
                                <a:cubicBezTo>
                                  <a:pt x="200785" y="0"/>
                                  <a:pt x="203382" y="1855"/>
                                  <a:pt x="203382" y="4143"/>
                                </a:cubicBezTo>
                                <a:cubicBezTo>
                                  <a:pt x="203382" y="6431"/>
                                  <a:pt x="200785" y="8286"/>
                                  <a:pt x="197594" y="8286"/>
                                </a:cubicBezTo>
                                <a:lnTo>
                                  <a:pt x="5784" y="8286"/>
                                </a:lnTo>
                                <a:cubicBezTo>
                                  <a:pt x="2590" y="8286"/>
                                  <a:pt x="0" y="6431"/>
                                  <a:pt x="0" y="4143"/>
                                </a:cubicBezTo>
                                <a:cubicBezTo>
                                  <a:pt x="0" y="1855"/>
                                  <a:pt x="2590" y="0"/>
                                  <a:pt x="5784" y="0"/>
                                </a:cubicBezTo>
                                <a:close/>
                              </a:path>
                            </a:pathLst>
                          </a:custGeom>
                          <a:solidFill>
                            <a:srgbClr val="000000"/>
                          </a:solidFill>
                          <a:ln w="0" cap="flat">
                            <a:noFill/>
                            <a:miter lim="127000"/>
                          </a:ln>
                          <a:effectLst/>
                        </wps:spPr>
                        <wps:bodyPr/>
                      </wps:wsp>
                    </wpg:wgp>
                  </a:graphicData>
                </a:graphic>
              </wp:inline>
            </w:drawing>
          </mc:Choice>
          <mc:Fallback>
            <w:pict>
              <v:group w14:anchorId="7960D589" id="Группа 32803" o:spid="_x0000_s1026" style="width:16pt;height:16.5pt;mso-position-horizontal-relative:char;mso-position-vertical-relative:line" coordsize="203382,20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">
                <v:shape id="Shape 3675" o:spid="_x0000_s1027" style="position:absolute;left:5480;width:11569;height:209780;visibility:visible;mso-wrap-style:square;v-text-anchor:top" coordsize="11569,2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" path="m5784,v3195,,5785,1854,5785,4140l11569,205637v,2289,-2590,4143,-5785,4143c2590,209780,,207925,,205637l,4140c,1854,2590,,5784,xe" fillcolor="black" stroked="f" strokeweight="0">
                  <v:stroke miterlimit="83231f" joinstyle="miter"/>
                  <v:path arrowok="t" textboxrect="0,0,11569,209780"/>
                </v:shape>
                <v:shape id="Shape 3676" o:spid="_x0000_s1028" style="position:absolute;left:185715;top:1;width:11577;height:209780;visibility:visible;mso-wrap-style:square;v-text-anchor:top" coordsize="11577,2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" path="m5788,v3192,,5789,1853,5789,4139l11577,205636v,2289,-2597,4144,-5789,4144c2597,209779,,207925,,205636l,4139c,1853,2597,,5788,xe" fillcolor="black" stroked="f" strokeweight="0">
                  <v:stroke miterlimit="83231f" joinstyle="miter"/>
                  <v:path arrowok="t" textboxrect="0,0,11577,209780"/>
                </v:shape>
                <v:shape id="Shape 3677" o:spid="_x0000_s1029" style="position:absolute;top:3924;width:203382;height:8286;visibility:visible;mso-wrap-style:square;v-text-anchor:top" coordsize="20338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" path="m5784,l197594,v3191,,5788,1853,5788,4146c203382,6432,200785,8286,197594,8286r-191810,c2590,8286,,6432,,4145,,1853,2590,,5784,xe" fillcolor="black" stroked="f" strokeweight="0">
                  <v:stroke miterlimit="83231f" joinstyle="miter"/>
                  <v:path arrowok="t" textboxrect="0,0,203382,8286"/>
                </v:shape>
                <v:shape id="Shape 3678" o:spid="_x0000_s1030" style="position:absolute;top:197133;width:203382;height:8286;visibility:visible;mso-wrap-style:square;v-text-anchor:top" coordsize="20338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" path="m5784,l197594,v3191,,5788,1855,5788,4143c203382,6431,200785,8286,197594,8286r-191810,c2590,8286,,6431,,4143,,1855,2590,,5784,xe" fillcolor="black" stroked="f" strokeweight="0">
                  <v:stroke miterlimit="83231f" joinstyle="miter"/>
                  <v:path arrowok="t" textboxrect="0,0,203382,8286"/>
                </v:shape>
                <w10:anchorlock/>
              </v:group>
            </w:pict>
          </mc:Fallback>
        </mc:AlternateContent>
      </w:r>
      <w:r w:rsidRPr="00E1396E">
        <w:rPr>
          <w:rFonts w:ascii="Calibri" w:eastAsia="Calibri" w:hAnsi="Calibri" w:cs="Calibri"/>
          <w:color w:val="000000"/>
          <w:lang w:val="tt-RU"/>
        </w:rPr>
        <w:t xml:space="preserve"> </w:t>
      </w:r>
      <w:r>
        <w:rPr>
          <w:rFonts w:ascii="Times New Roman" w:eastAsia="Times New Roman" w:hAnsi="Times New Roman"/>
          <w:color w:val="000000"/>
          <w:sz w:val="28"/>
          <w:lang w:val="tt-RU"/>
        </w:rPr>
        <w:t xml:space="preserve">Башкарма комитетта </w:t>
      </w:r>
      <w:r w:rsidRPr="00E1396E">
        <w:rPr>
          <w:rFonts w:ascii="Times New Roman" w:eastAsia="Times New Roman" w:hAnsi="Times New Roman"/>
          <w:color w:val="000000"/>
          <w:sz w:val="28"/>
          <w:lang w:val="tt-RU"/>
        </w:rPr>
        <w:t>күрсәтүегезне сорыйм:</w:t>
      </w:r>
    </w:p>
    <w:p w:rsidR="00F73D99" w:rsidRPr="00E1396E" w:rsidRDefault="00F73D99" w:rsidP="00457DEA">
      <w:pPr>
        <w:spacing w:line="259" w:lineRule="auto"/>
        <w:ind w:left="852"/>
        <w:rPr>
          <w:rFonts w:ascii="Times New Roman" w:eastAsia="Times New Roman" w:hAnsi="Times New Roman"/>
          <w:color w:val="000000"/>
          <w:sz w:val="28"/>
          <w:lang w:val="tt-RU"/>
        </w:rPr>
      </w:pPr>
      <w:r w:rsidRPr="00E1396E">
        <w:rPr>
          <w:rFonts w:ascii="Times New Roman" w:eastAsia="Times New Roman" w:hAnsi="Times New Roman"/>
          <w:color w:val="000000"/>
          <w:sz w:val="28"/>
          <w:lang w:val="tt-RU"/>
        </w:rPr>
        <w:t xml:space="preserve"> </w:t>
      </w:r>
    </w:p>
    <w:p w:rsidR="00F73D99" w:rsidRPr="00E1396E" w:rsidRDefault="00F73D99" w:rsidP="00F73D99">
      <w:pPr>
        <w:tabs>
          <w:tab w:val="center" w:pos="2833"/>
          <w:tab w:val="center" w:pos="3541"/>
          <w:tab w:val="center" w:pos="6720"/>
        </w:tabs>
        <w:spacing w:after="13" w:line="268" w:lineRule="auto"/>
        <w:ind w:left="-15"/>
        <w:rPr>
          <w:rFonts w:ascii="Times New Roman" w:eastAsia="Times New Roman" w:hAnsi="Times New Roman"/>
          <w:color w:val="000000"/>
          <w:sz w:val="28"/>
        </w:rPr>
      </w:pPr>
      <w:r w:rsidRPr="00E1396E">
        <w:rPr>
          <w:rFonts w:ascii="Times New Roman" w:eastAsia="Times New Roman" w:hAnsi="Times New Roman"/>
          <w:color w:val="000000"/>
          <w:sz w:val="28"/>
        </w:rPr>
        <w:t xml:space="preserve">______________  </w:t>
      </w:r>
      <w:r w:rsidRPr="00E1396E">
        <w:rPr>
          <w:rFonts w:ascii="Times New Roman" w:eastAsia="Times New Roman" w:hAnsi="Times New Roman"/>
          <w:color w:val="000000"/>
          <w:sz w:val="28"/>
        </w:rPr>
        <w:tab/>
        <w:t xml:space="preserve"> </w:t>
      </w:r>
      <w:r w:rsidRPr="00E1396E">
        <w:rPr>
          <w:rFonts w:ascii="Times New Roman" w:eastAsia="Times New Roman" w:hAnsi="Times New Roman"/>
          <w:color w:val="000000"/>
          <w:sz w:val="28"/>
        </w:rPr>
        <w:tab/>
        <w:t xml:space="preserve"> </w:t>
      </w:r>
      <w:r w:rsidRPr="00E1396E">
        <w:rPr>
          <w:rFonts w:ascii="Times New Roman" w:eastAsia="Times New Roman" w:hAnsi="Times New Roman"/>
          <w:color w:val="000000"/>
          <w:sz w:val="28"/>
        </w:rPr>
        <w:tab/>
        <w:t xml:space="preserve">_________________ ( ________________) </w:t>
      </w:r>
    </w:p>
    <w:p w:rsidR="00F73D99" w:rsidRPr="00E1396E" w:rsidRDefault="00F73D99" w:rsidP="00F73D99">
      <w:pPr>
        <w:tabs>
          <w:tab w:val="center" w:pos="1059"/>
          <w:tab w:val="center" w:pos="2124"/>
          <w:tab w:val="center" w:pos="2833"/>
          <w:tab w:val="center" w:pos="3541"/>
          <w:tab w:val="center" w:pos="4249"/>
          <w:tab w:val="center" w:pos="5544"/>
          <w:tab w:val="center" w:pos="7767"/>
        </w:tabs>
        <w:spacing w:after="13" w:line="268" w:lineRule="auto"/>
        <w:ind w:left="-15"/>
        <w:rPr>
          <w:rFonts w:ascii="Times New Roman" w:eastAsia="Times New Roman" w:hAnsi="Times New Roman"/>
          <w:color w:val="000000"/>
          <w:sz w:val="28"/>
        </w:rPr>
      </w:pPr>
      <w:r w:rsidRPr="00E1396E">
        <w:rPr>
          <w:rFonts w:ascii="Times New Roman" w:eastAsia="Times New Roman" w:hAnsi="Times New Roman"/>
          <w:color w:val="000000"/>
          <w:sz w:val="28"/>
        </w:rPr>
        <w:t xml:space="preserve"> </w:t>
      </w:r>
      <w:r w:rsidRPr="00E1396E">
        <w:rPr>
          <w:rFonts w:ascii="Times New Roman" w:eastAsia="Times New Roman" w:hAnsi="Times New Roman"/>
          <w:color w:val="000000"/>
          <w:sz w:val="28"/>
        </w:rPr>
        <w:tab/>
        <w:t xml:space="preserve">(дата) </w:t>
      </w:r>
      <w:r w:rsidRPr="00E1396E">
        <w:rPr>
          <w:rFonts w:ascii="Times New Roman" w:eastAsia="Times New Roman" w:hAnsi="Times New Roman"/>
          <w:color w:val="000000"/>
          <w:sz w:val="28"/>
        </w:rPr>
        <w:tab/>
        <w:t xml:space="preserve"> </w:t>
      </w:r>
      <w:r w:rsidRPr="00E1396E">
        <w:rPr>
          <w:rFonts w:ascii="Times New Roman" w:eastAsia="Times New Roman" w:hAnsi="Times New Roman"/>
          <w:color w:val="000000"/>
          <w:sz w:val="28"/>
        </w:rPr>
        <w:tab/>
        <w:t xml:space="preserve"> </w:t>
      </w:r>
      <w:r w:rsidRPr="00E1396E">
        <w:rPr>
          <w:rFonts w:ascii="Times New Roman" w:eastAsia="Times New Roman" w:hAnsi="Times New Roman"/>
          <w:color w:val="000000"/>
          <w:sz w:val="28"/>
        </w:rPr>
        <w:tab/>
        <w:t xml:space="preserve"> </w:t>
      </w:r>
      <w:r w:rsidRPr="00E1396E">
        <w:rPr>
          <w:rFonts w:ascii="Times New Roman" w:eastAsia="Times New Roman" w:hAnsi="Times New Roman"/>
          <w:color w:val="000000"/>
          <w:sz w:val="28"/>
        </w:rPr>
        <w:tab/>
        <w:t xml:space="preserve"> </w:t>
      </w:r>
      <w:r w:rsidRPr="00E1396E">
        <w:rPr>
          <w:rFonts w:ascii="Times New Roman" w:eastAsia="Times New Roman" w:hAnsi="Times New Roman"/>
          <w:color w:val="000000"/>
          <w:sz w:val="28"/>
        </w:rPr>
        <w:tab/>
        <w:t>(</w:t>
      </w:r>
      <w:proofErr w:type="gramStart"/>
      <w:r w:rsidRPr="00E1396E">
        <w:rPr>
          <w:rFonts w:ascii="Times New Roman" w:eastAsia="Times New Roman" w:hAnsi="Times New Roman"/>
          <w:color w:val="000000"/>
          <w:sz w:val="28"/>
        </w:rPr>
        <w:t xml:space="preserve">подпись)  </w:t>
      </w:r>
      <w:r w:rsidRPr="00E1396E">
        <w:rPr>
          <w:rFonts w:ascii="Times New Roman" w:eastAsia="Times New Roman" w:hAnsi="Times New Roman"/>
          <w:color w:val="000000"/>
          <w:sz w:val="28"/>
        </w:rPr>
        <w:tab/>
      </w:r>
      <w:proofErr w:type="gramEnd"/>
      <w:r w:rsidRPr="00E1396E">
        <w:rPr>
          <w:rFonts w:ascii="Times New Roman" w:eastAsia="Times New Roman" w:hAnsi="Times New Roman"/>
          <w:color w:val="000000"/>
          <w:sz w:val="28"/>
        </w:rPr>
        <w:t xml:space="preserve">     (Ф.И.О.) </w:t>
      </w:r>
    </w:p>
    <w:p w:rsidR="00F73D99" w:rsidRPr="00E1396E" w:rsidRDefault="00F73D99" w:rsidP="00F73D99">
      <w:pPr>
        <w:spacing w:line="259" w:lineRule="auto"/>
        <w:ind w:left="1627"/>
        <w:jc w:val="center"/>
        <w:rPr>
          <w:rFonts w:ascii="Times New Roman" w:eastAsia="Times New Roman" w:hAnsi="Times New Roman"/>
          <w:color w:val="000000"/>
          <w:sz w:val="28"/>
        </w:rPr>
      </w:pPr>
      <w:r w:rsidRPr="00E1396E">
        <w:rPr>
          <w:rFonts w:ascii="Times New Roman" w:eastAsia="Times New Roman" w:hAnsi="Times New Roman"/>
          <w:color w:val="000000"/>
          <w:sz w:val="28"/>
        </w:rPr>
        <w:t xml:space="preserve"> </w:t>
      </w:r>
    </w:p>
    <w:p w:rsidR="00F73D99" w:rsidRPr="00E1396E" w:rsidRDefault="00F73D99" w:rsidP="00F73D99">
      <w:pPr>
        <w:spacing w:after="13" w:line="268" w:lineRule="auto"/>
        <w:ind w:left="6248" w:right="9" w:firstLine="238"/>
        <w:jc w:val="both"/>
        <w:rPr>
          <w:rFonts w:ascii="Times New Roman" w:eastAsia="Times New Roman" w:hAnsi="Times New Roman"/>
          <w:color w:val="000000"/>
          <w:sz w:val="28"/>
          <w:lang w:val="tt-RU"/>
        </w:rPr>
      </w:pPr>
      <w:r>
        <w:rPr>
          <w:rFonts w:ascii="Times New Roman" w:eastAsia="Times New Roman" w:hAnsi="Times New Roman"/>
          <w:color w:val="000000"/>
          <w:sz w:val="28"/>
          <w:lang w:val="tt-RU"/>
        </w:rPr>
        <w:lastRenderedPageBreak/>
        <w:t>Б</w:t>
      </w:r>
      <w:r w:rsidRPr="00E1396E">
        <w:rPr>
          <w:rFonts w:ascii="Times New Roman" w:eastAsia="Times New Roman" w:hAnsi="Times New Roman"/>
          <w:color w:val="000000"/>
          <w:sz w:val="28"/>
        </w:rPr>
        <w:t xml:space="preserve">елешмә (өземтә)бирү буенча  муниципаль хезмәт күрсәтүнең  административ регламентына </w:t>
      </w:r>
      <w:r>
        <w:rPr>
          <w:rFonts w:ascii="Times New Roman" w:eastAsia="Times New Roman" w:hAnsi="Times New Roman"/>
          <w:color w:val="000000"/>
          <w:sz w:val="28"/>
          <w:lang w:val="tt-RU"/>
        </w:rPr>
        <w:t>5 енче кушымта</w:t>
      </w:r>
    </w:p>
    <w:p w:rsidR="00F73D99" w:rsidRPr="00E1396E" w:rsidRDefault="00F73D99" w:rsidP="00F73D99">
      <w:pPr>
        <w:spacing w:after="13" w:line="268" w:lineRule="auto"/>
        <w:ind w:left="5814"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Башкарма комитет җитәкчесе ______</w:t>
      </w:r>
      <w:r w:rsidR="00457DEA">
        <w:rPr>
          <w:rFonts w:ascii="Times New Roman" w:eastAsia="Times New Roman" w:hAnsi="Times New Roman"/>
          <w:b/>
          <w:color w:val="000000"/>
          <w:sz w:val="28"/>
        </w:rPr>
        <w:t>___________________</w:t>
      </w:r>
    </w:p>
    <w:p w:rsidR="00F73D99" w:rsidRPr="00E1396E" w:rsidRDefault="00F73D99" w:rsidP="00F73D99">
      <w:pPr>
        <w:spacing w:line="259" w:lineRule="auto"/>
        <w:ind w:right="273"/>
        <w:jc w:val="right"/>
        <w:rPr>
          <w:rFonts w:ascii="Times New Roman" w:eastAsia="Times New Roman" w:hAnsi="Times New Roman"/>
          <w:color w:val="000000"/>
          <w:sz w:val="28"/>
        </w:rPr>
      </w:pPr>
      <w:proofErr w:type="gramStart"/>
      <w:r w:rsidRPr="00E1396E">
        <w:rPr>
          <w:rFonts w:ascii="Times New Roman" w:eastAsia="Times New Roman" w:hAnsi="Times New Roman"/>
          <w:color w:val="000000"/>
          <w:sz w:val="28"/>
        </w:rPr>
        <w:t>от:</w:t>
      </w:r>
      <w:r w:rsidRPr="00E1396E">
        <w:rPr>
          <w:rFonts w:ascii="Times New Roman" w:eastAsia="Times New Roman" w:hAnsi="Times New Roman"/>
          <w:b/>
          <w:color w:val="000000"/>
          <w:sz w:val="28"/>
        </w:rPr>
        <w:t>_</w:t>
      </w:r>
      <w:proofErr w:type="gramEnd"/>
      <w:r w:rsidRPr="00E1396E">
        <w:rPr>
          <w:rFonts w:ascii="Times New Roman" w:eastAsia="Times New Roman" w:hAnsi="Times New Roman"/>
          <w:b/>
          <w:color w:val="000000"/>
          <w:sz w:val="28"/>
        </w:rPr>
        <w:t xml:space="preserve">_________________________ </w:t>
      </w:r>
    </w:p>
    <w:p w:rsidR="00F73D99" w:rsidRPr="00E1396E" w:rsidRDefault="00F73D99" w:rsidP="00F73D99">
      <w:pPr>
        <w:spacing w:after="17" w:line="259" w:lineRule="auto"/>
        <w:ind w:left="776"/>
        <w:jc w:val="center"/>
        <w:rPr>
          <w:rFonts w:ascii="Times New Roman" w:eastAsia="Times New Roman" w:hAnsi="Times New Roman"/>
          <w:color w:val="000000"/>
          <w:sz w:val="28"/>
        </w:rPr>
      </w:pPr>
      <w:r w:rsidRPr="00E1396E">
        <w:rPr>
          <w:rFonts w:ascii="Times New Roman" w:eastAsia="Times New Roman" w:hAnsi="Times New Roman"/>
          <w:b/>
          <w:color w:val="000000"/>
          <w:sz w:val="28"/>
        </w:rPr>
        <w:t xml:space="preserve"> </w:t>
      </w:r>
    </w:p>
    <w:p w:rsidR="00F73D99" w:rsidRPr="00E1396E" w:rsidRDefault="00F73D99" w:rsidP="00F73D99">
      <w:pPr>
        <w:spacing w:line="269" w:lineRule="auto"/>
        <w:ind w:left="716" w:hanging="10"/>
        <w:jc w:val="center"/>
        <w:rPr>
          <w:rFonts w:ascii="Times New Roman" w:eastAsia="Times New Roman" w:hAnsi="Times New Roman"/>
          <w:color w:val="000000"/>
          <w:sz w:val="28"/>
        </w:rPr>
      </w:pPr>
      <w:r>
        <w:rPr>
          <w:rFonts w:ascii="Times New Roman" w:eastAsia="Times New Roman" w:hAnsi="Times New Roman"/>
          <w:color w:val="000000"/>
          <w:sz w:val="28"/>
          <w:lang w:val="tt-RU"/>
        </w:rPr>
        <w:t>Җ</w:t>
      </w:r>
      <w:r w:rsidRPr="00E1396E">
        <w:rPr>
          <w:rFonts w:ascii="Times New Roman" w:eastAsia="Times New Roman" w:hAnsi="Times New Roman"/>
          <w:color w:val="000000"/>
          <w:sz w:val="28"/>
        </w:rPr>
        <w:t xml:space="preserve">ехник хаталарны төзәтү турында ГАРИЗА </w:t>
      </w:r>
    </w:p>
    <w:p w:rsidR="00F73D99" w:rsidRPr="00E1396E" w:rsidRDefault="00F73D99" w:rsidP="00F73D99">
      <w:pPr>
        <w:spacing w:line="259" w:lineRule="auto"/>
        <w:rPr>
          <w:rFonts w:ascii="Times New Roman" w:eastAsia="Times New Roman" w:hAnsi="Times New Roman"/>
          <w:color w:val="000000"/>
          <w:sz w:val="28"/>
        </w:rPr>
      </w:pPr>
      <w:r w:rsidRPr="00E1396E">
        <w:rPr>
          <w:rFonts w:ascii="Times New Roman" w:eastAsia="Times New Roman" w:hAnsi="Times New Roman"/>
          <w:b/>
          <w:color w:val="000000"/>
          <w:sz w:val="28"/>
        </w:rPr>
        <w:t xml:space="preserve"> </w:t>
      </w:r>
    </w:p>
    <w:p w:rsidR="00F73D99" w:rsidRPr="00E1396E" w:rsidRDefault="00F73D99" w:rsidP="00F73D99">
      <w:pPr>
        <w:spacing w:after="13" w:line="268" w:lineRule="auto"/>
        <w:ind w:left="-15" w:right="9" w:firstLine="698"/>
        <w:jc w:val="both"/>
        <w:rPr>
          <w:rFonts w:ascii="Times New Roman" w:eastAsia="Times New Roman" w:hAnsi="Times New Roman"/>
          <w:color w:val="000000"/>
          <w:sz w:val="28"/>
        </w:rPr>
      </w:pPr>
      <w:r w:rsidRPr="00E1396E">
        <w:rPr>
          <w:rFonts w:ascii="Times New Roman" w:eastAsia="Times New Roman" w:hAnsi="Times New Roman"/>
          <w:color w:val="000000"/>
          <w:sz w:val="28"/>
        </w:rPr>
        <w:t>Белешмә (өземтә)бирү буенча муниципаль хезмәт күрсәткәндә җибәрелгән хата турында хәбәр итәм.</w:t>
      </w:r>
      <w:r w:rsidRPr="00E1396E">
        <w:rPr>
          <w:rFonts w:ascii="Times New Roman" w:eastAsia="Times New Roman" w:hAnsi="Times New Roman"/>
          <w:b/>
          <w:color w:val="000000"/>
          <w:sz w:val="28"/>
        </w:rPr>
        <w:t xml:space="preserve"> </w:t>
      </w:r>
    </w:p>
    <w:p w:rsidR="00F73D99" w:rsidRPr="00E1396E" w:rsidRDefault="00F73D99" w:rsidP="00F73D99">
      <w:pPr>
        <w:spacing w:after="13" w:line="268" w:lineRule="auto"/>
        <w:ind w:left="708"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Язылган: ____________________________________________________ </w:t>
      </w:r>
    </w:p>
    <w:p w:rsidR="00F73D99" w:rsidRPr="00E1396E" w:rsidRDefault="00F73D99" w:rsidP="00F73D99">
      <w:pPr>
        <w:spacing w:after="13" w:line="268" w:lineRule="auto"/>
        <w:ind w:left="708"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Дөрес мәгълүмат: _______________________________________ </w:t>
      </w:r>
    </w:p>
    <w:p w:rsidR="00F73D99" w:rsidRPr="00E1396E" w:rsidRDefault="00F73D99" w:rsidP="00F73D99">
      <w:pPr>
        <w:spacing w:after="13" w:line="268" w:lineRule="auto"/>
        <w:ind w:left="-15"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_______________________________________</w:t>
      </w:r>
      <w:r w:rsidR="00457DEA">
        <w:rPr>
          <w:rFonts w:ascii="Times New Roman" w:eastAsia="Times New Roman" w:hAnsi="Times New Roman"/>
          <w:color w:val="000000"/>
          <w:sz w:val="28"/>
        </w:rPr>
        <w:t>___________________________</w:t>
      </w:r>
    </w:p>
    <w:p w:rsidR="00F73D99" w:rsidRPr="00E1396E" w:rsidRDefault="00F73D99" w:rsidP="00F73D99">
      <w:pPr>
        <w:spacing w:after="13" w:line="268" w:lineRule="auto"/>
        <w:ind w:left="-15" w:right="9" w:firstLine="698"/>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Рөхсәт ителгән техник хатаны төзәтүегезне һәм муниципаль хезмәт нәтиҗәсе булган документка тиешле үзгәрешләр кертүегезне сорыйм. Түбәндәге документларны терким: </w:t>
      </w:r>
    </w:p>
    <w:p w:rsidR="00F73D99" w:rsidRPr="00E1396E" w:rsidRDefault="00F73D99" w:rsidP="00F73D99">
      <w:pPr>
        <w:spacing w:after="13" w:line="268" w:lineRule="auto"/>
        <w:ind w:left="708"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1._________________________________</w:t>
      </w:r>
      <w:r w:rsidR="00457DEA">
        <w:rPr>
          <w:rFonts w:ascii="Times New Roman" w:eastAsia="Times New Roman" w:hAnsi="Times New Roman"/>
          <w:color w:val="000000"/>
          <w:sz w:val="28"/>
        </w:rPr>
        <w:t>___________________________</w:t>
      </w:r>
    </w:p>
    <w:p w:rsidR="00F73D99" w:rsidRPr="00E1396E" w:rsidRDefault="00F73D99" w:rsidP="00F73D99">
      <w:pPr>
        <w:spacing w:after="13" w:line="268" w:lineRule="auto"/>
        <w:ind w:left="708"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2._________________________________</w:t>
      </w:r>
      <w:r w:rsidR="00457DEA">
        <w:rPr>
          <w:rFonts w:ascii="Times New Roman" w:eastAsia="Times New Roman" w:hAnsi="Times New Roman"/>
          <w:color w:val="000000"/>
          <w:sz w:val="28"/>
        </w:rPr>
        <w:t>___________________________</w:t>
      </w:r>
    </w:p>
    <w:p w:rsidR="00F73D99" w:rsidRPr="00E1396E" w:rsidRDefault="00F73D99" w:rsidP="00F73D99">
      <w:pPr>
        <w:spacing w:after="13" w:line="268" w:lineRule="auto"/>
        <w:ind w:left="-15" w:right="9" w:firstLine="698"/>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Техник хатаны төзәтү турында гаризаны кире кагу турында Карар кабул ителгән очракта, мондый карарны җибәрүегезне сорыйм: </w:t>
      </w:r>
    </w:p>
    <w:p w:rsidR="00F73D99" w:rsidRPr="00E1396E" w:rsidRDefault="00F73D99" w:rsidP="00F73D99">
      <w:pPr>
        <w:spacing w:after="13" w:line="268" w:lineRule="auto"/>
        <w:ind w:left="708"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 xml:space="preserve">электрон документ юллау юлы белән </w:t>
      </w:r>
      <w:r w:rsidRPr="00E1396E">
        <w:rPr>
          <w:rFonts w:ascii="Times New Roman" w:eastAsia="Times New Roman" w:hAnsi="Times New Roman"/>
          <w:color w:val="000000"/>
          <w:sz w:val="28"/>
          <w:lang w:val="en-US"/>
        </w:rPr>
        <w:t>E</w:t>
      </w:r>
      <w:r w:rsidRPr="00E1396E">
        <w:rPr>
          <w:rFonts w:ascii="Times New Roman" w:eastAsia="Times New Roman" w:hAnsi="Times New Roman"/>
          <w:color w:val="000000"/>
          <w:sz w:val="28"/>
        </w:rPr>
        <w:t>-</w:t>
      </w:r>
      <w:r w:rsidRPr="00E1396E">
        <w:rPr>
          <w:rFonts w:ascii="Times New Roman" w:eastAsia="Times New Roman" w:hAnsi="Times New Roman"/>
          <w:color w:val="000000"/>
          <w:sz w:val="28"/>
          <w:lang w:val="en-US"/>
        </w:rPr>
        <w:t>mail</w:t>
      </w:r>
      <w:r w:rsidRPr="00E1396E">
        <w:rPr>
          <w:rFonts w:ascii="Times New Roman" w:eastAsia="Times New Roman" w:hAnsi="Times New Roman"/>
          <w:color w:val="000000"/>
          <w:sz w:val="28"/>
        </w:rPr>
        <w:t xml:space="preserve"> </w:t>
      </w:r>
      <w:proofErr w:type="gramStart"/>
      <w:r w:rsidRPr="00E1396E">
        <w:rPr>
          <w:rFonts w:ascii="Times New Roman" w:eastAsia="Times New Roman" w:hAnsi="Times New Roman"/>
          <w:color w:val="000000"/>
          <w:sz w:val="28"/>
        </w:rPr>
        <w:t>адресына:_</w:t>
      </w:r>
      <w:proofErr w:type="gramEnd"/>
      <w:r w:rsidRPr="00E1396E">
        <w:rPr>
          <w:rFonts w:ascii="Times New Roman" w:eastAsia="Times New Roman" w:hAnsi="Times New Roman"/>
          <w:color w:val="000000"/>
          <w:sz w:val="28"/>
        </w:rPr>
        <w:t xml:space="preserve">______; </w:t>
      </w:r>
    </w:p>
    <w:p w:rsidR="00F73D99" w:rsidRPr="00E1396E" w:rsidRDefault="00F73D99" w:rsidP="00457DEA">
      <w:pPr>
        <w:spacing w:after="13" w:line="268" w:lineRule="auto"/>
        <w:ind w:left="708" w:right="9"/>
        <w:jc w:val="both"/>
        <w:rPr>
          <w:rFonts w:ascii="Times New Roman" w:eastAsia="Times New Roman" w:hAnsi="Times New Roman"/>
          <w:color w:val="000000"/>
          <w:sz w:val="28"/>
        </w:rPr>
      </w:pPr>
      <w:r w:rsidRPr="00E1396E">
        <w:rPr>
          <w:rFonts w:ascii="Times New Roman" w:eastAsia="Times New Roman" w:hAnsi="Times New Roman"/>
          <w:color w:val="000000"/>
          <w:sz w:val="28"/>
        </w:rPr>
        <w:t>кәгазьдә расланган күчермә рәвешендә п</w:t>
      </w:r>
      <w:r w:rsidR="00457DEA">
        <w:rPr>
          <w:rFonts w:ascii="Times New Roman" w:eastAsia="Times New Roman" w:hAnsi="Times New Roman"/>
          <w:color w:val="000000"/>
          <w:sz w:val="28"/>
        </w:rPr>
        <w:t xml:space="preserve">очта аша почта җибәрелгән адрес </w:t>
      </w:r>
      <w:r w:rsidRPr="00E1396E">
        <w:rPr>
          <w:rFonts w:ascii="Times New Roman" w:eastAsia="Times New Roman" w:hAnsi="Times New Roman"/>
          <w:color w:val="000000"/>
          <w:sz w:val="28"/>
        </w:rPr>
        <w:t xml:space="preserve">буенча: ________________________________________________. </w:t>
      </w:r>
    </w:p>
    <w:p w:rsidR="00F73D99" w:rsidRPr="00E1396E" w:rsidRDefault="00F73D99" w:rsidP="00F73D99">
      <w:pPr>
        <w:spacing w:after="3" w:line="256" w:lineRule="auto"/>
        <w:ind w:left="-15" w:firstLine="698"/>
        <w:rPr>
          <w:rFonts w:ascii="Times New Roman" w:eastAsia="Times New Roman" w:hAnsi="Times New Roman"/>
          <w:color w:val="000000"/>
          <w:sz w:val="28"/>
        </w:rPr>
      </w:pPr>
      <w:r w:rsidRPr="00E1396E">
        <w:rPr>
          <w:rFonts w:ascii="Times New Roman" w:eastAsia="Times New Roman" w:hAnsi="Times New Roman"/>
          <w:color w:val="000000"/>
          <w:sz w:val="28"/>
        </w:rPr>
        <w:t xml:space="preserve">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 </w:t>
      </w:r>
    </w:p>
    <w:p w:rsidR="00F73D99" w:rsidRDefault="00F73D99" w:rsidP="00F73D99">
      <w:pPr>
        <w:spacing w:after="52" w:line="268" w:lineRule="auto"/>
        <w:ind w:left="-15" w:right="9"/>
        <w:jc w:val="both"/>
        <w:rPr>
          <w:rFonts w:ascii="Times New Roman" w:eastAsia="Times New Roman" w:hAnsi="Times New Roman"/>
          <w:color w:val="000000"/>
          <w:sz w:val="28"/>
          <w:lang w:val="tt-RU"/>
        </w:rPr>
      </w:pPr>
      <w:r w:rsidRPr="00E1396E">
        <w:rPr>
          <w:rFonts w:ascii="Times New Roman" w:eastAsia="Times New Roman" w:hAnsi="Times New Roman"/>
          <w:color w:val="000000"/>
          <w:sz w:val="28"/>
        </w:rPr>
        <w:t xml:space="preserve">______________    _________________ ( ________________) </w:t>
      </w:r>
    </w:p>
    <w:p w:rsidR="00F73D99" w:rsidRPr="00F73D99" w:rsidRDefault="00F73D99" w:rsidP="00F73D99">
      <w:pPr>
        <w:rPr>
          <w:rFonts w:ascii="Times New Roman" w:hAnsi="Times New Roman"/>
          <w:sz w:val="26"/>
          <w:szCs w:val="26"/>
          <w:lang w:val="tt-RU"/>
        </w:rPr>
      </w:pPr>
      <w:r w:rsidRPr="00F73D99">
        <w:rPr>
          <w:rFonts w:ascii="Times New Roman" w:eastAsia="Times New Roman" w:hAnsi="Times New Roman"/>
          <w:color w:val="000000"/>
          <w:sz w:val="20"/>
          <w:lang w:val="tt-RU"/>
        </w:rPr>
        <w:t xml:space="preserve"> (вакыты)     (имза)                          (Ф.И.О.)</w:t>
      </w:r>
    </w:p>
    <w:p w:rsidR="001538B6" w:rsidRPr="00F73D99" w:rsidRDefault="00077A9A" w:rsidP="00077A9A">
      <w:pPr>
        <w:widowControl w:val="0"/>
        <w:autoSpaceDE w:val="0"/>
        <w:autoSpaceDN w:val="0"/>
        <w:adjustRightInd w:val="0"/>
        <w:spacing w:after="0" w:line="240" w:lineRule="auto"/>
        <w:jc w:val="both"/>
        <w:rPr>
          <w:rFonts w:ascii="Times New Roman" w:eastAsia="Times New Roman" w:hAnsi="Times New Roman"/>
          <w:sz w:val="26"/>
          <w:szCs w:val="26"/>
          <w:lang w:val="tt-RU" w:eastAsia="ru-RU"/>
        </w:rPr>
      </w:pP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E209CF">
        <w:rPr>
          <w:rFonts w:ascii="Times New Roman" w:eastAsia="Times New Roman" w:hAnsi="Times New Roman"/>
          <w:sz w:val="26"/>
          <w:szCs w:val="26"/>
          <w:lang w:val="tt-RU" w:eastAsia="ru-RU"/>
        </w:rPr>
        <w:tab/>
      </w:r>
      <w:r w:rsidRPr="00F73D99">
        <w:rPr>
          <w:rFonts w:ascii="Times New Roman" w:eastAsia="Times New Roman" w:hAnsi="Times New Roman"/>
          <w:sz w:val="26"/>
          <w:szCs w:val="26"/>
          <w:lang w:val="tt-RU" w:eastAsia="ru-RU"/>
        </w:rPr>
        <w:tab/>
      </w:r>
      <w:r w:rsidRPr="00F73D99">
        <w:rPr>
          <w:rFonts w:ascii="Times New Roman" w:eastAsia="Times New Roman" w:hAnsi="Times New Roman"/>
          <w:sz w:val="26"/>
          <w:szCs w:val="26"/>
          <w:lang w:val="tt-RU" w:eastAsia="ru-RU"/>
        </w:rPr>
        <w:tab/>
      </w:r>
    </w:p>
    <w:sectPr w:rsidR="001538B6" w:rsidRPr="00F73D99" w:rsidSect="00902B28">
      <w:pgSz w:w="11906" w:h="16838"/>
      <w:pgMar w:top="55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180" w:rsidRDefault="00632180" w:rsidP="00F73D99">
      <w:pPr>
        <w:spacing w:after="0" w:line="240" w:lineRule="auto"/>
      </w:pPr>
      <w:r>
        <w:separator/>
      </w:r>
    </w:p>
  </w:endnote>
  <w:endnote w:type="continuationSeparator" w:id="0">
    <w:p w:rsidR="00632180" w:rsidRDefault="00632180" w:rsidP="00F7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180" w:rsidRDefault="00632180" w:rsidP="00F73D99">
      <w:pPr>
        <w:spacing w:after="0" w:line="240" w:lineRule="auto"/>
      </w:pPr>
      <w:r>
        <w:separator/>
      </w:r>
    </w:p>
  </w:footnote>
  <w:footnote w:type="continuationSeparator" w:id="0">
    <w:p w:rsidR="00632180" w:rsidRDefault="00632180" w:rsidP="00F7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632180">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1564"/>
      <w:docPartObj>
        <w:docPartGallery w:val="Page Numbers (Top of Page)"/>
        <w:docPartUnique/>
      </w:docPartObj>
    </w:sdtPr>
    <w:sdtContent>
      <w:p w:rsidR="0014308C" w:rsidRDefault="00F73D99" w:rsidP="00902B28">
        <w:pPr>
          <w:pStyle w:val="aa"/>
          <w:jc w:val="right"/>
        </w:pPr>
        <w:r>
          <w:fldChar w:fldCharType="begin"/>
        </w:r>
        <w:r>
          <w:instrText>PAGE   \* MERGEFORMAT</w:instrText>
        </w:r>
        <w:r>
          <w:fldChar w:fldCharType="separate"/>
        </w:r>
        <w:r w:rsidR="001C6CF0">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632180">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1741B9"/>
    <w:multiLevelType w:val="hybridMultilevel"/>
    <w:tmpl w:val="21FACD9E"/>
    <w:lvl w:ilvl="0" w:tplc="DA4AC8A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C3E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4FD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871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AEF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B8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84C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E30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458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280745"/>
    <w:multiLevelType w:val="multilevel"/>
    <w:tmpl w:val="2BA01F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8F3A48"/>
    <w:multiLevelType w:val="hybridMultilevel"/>
    <w:tmpl w:val="3384AF92"/>
    <w:lvl w:ilvl="0" w:tplc="FEBC35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140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8E7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095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E55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632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86B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08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663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371450"/>
    <w:multiLevelType w:val="hybridMultilevel"/>
    <w:tmpl w:val="D1E4A5AC"/>
    <w:lvl w:ilvl="0" w:tplc="437664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21B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2E5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C0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E8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82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6A0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A7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1F15BE"/>
    <w:multiLevelType w:val="hybridMultilevel"/>
    <w:tmpl w:val="9008F2B4"/>
    <w:lvl w:ilvl="0" w:tplc="769821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269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8EE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6E1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E3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621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A66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028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0C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0E7D3F"/>
    <w:multiLevelType w:val="hybridMultilevel"/>
    <w:tmpl w:val="404C0C12"/>
    <w:lvl w:ilvl="0" w:tplc="62EC8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6AB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20B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27F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6EC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A36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043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0C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253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6003E9"/>
    <w:multiLevelType w:val="multilevel"/>
    <w:tmpl w:val="4B5C80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3A014D"/>
    <w:multiLevelType w:val="hybridMultilevel"/>
    <w:tmpl w:val="38A8DED4"/>
    <w:lvl w:ilvl="0" w:tplc="FDBCB50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E48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A35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CA9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2D7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CC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C6E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659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A62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D7105F"/>
    <w:multiLevelType w:val="hybridMultilevel"/>
    <w:tmpl w:val="5DDACC72"/>
    <w:lvl w:ilvl="0" w:tplc="BB66A9A2">
      <w:start w:val="4"/>
      <w:numFmt w:val="decimal"/>
      <w:lvlText w:val="%1."/>
      <w:lvlJc w:val="left"/>
      <w:pPr>
        <w:ind w:left="17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80B0B2">
      <w:start w:val="1"/>
      <w:numFmt w:val="lowerLetter"/>
      <w:lvlText w:val="%2"/>
      <w:lvlJc w:val="left"/>
      <w:pPr>
        <w:ind w:left="2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4A97EA">
      <w:start w:val="1"/>
      <w:numFmt w:val="lowerRoman"/>
      <w:lvlText w:val="%3"/>
      <w:lvlJc w:val="left"/>
      <w:pPr>
        <w:ind w:left="3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3CC95C">
      <w:start w:val="1"/>
      <w:numFmt w:val="decimal"/>
      <w:lvlText w:val="%4"/>
      <w:lvlJc w:val="left"/>
      <w:pPr>
        <w:ind w:left="3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C81A2C">
      <w:start w:val="1"/>
      <w:numFmt w:val="lowerLetter"/>
      <w:lvlText w:val="%5"/>
      <w:lvlJc w:val="left"/>
      <w:pPr>
        <w:ind w:left="4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7AFDC4">
      <w:start w:val="1"/>
      <w:numFmt w:val="lowerRoman"/>
      <w:lvlText w:val="%6"/>
      <w:lvlJc w:val="left"/>
      <w:pPr>
        <w:ind w:left="5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CA7BF8">
      <w:start w:val="1"/>
      <w:numFmt w:val="decimal"/>
      <w:lvlText w:val="%7"/>
      <w:lvlJc w:val="left"/>
      <w:pPr>
        <w:ind w:left="6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8C07E4">
      <w:start w:val="1"/>
      <w:numFmt w:val="lowerLetter"/>
      <w:lvlText w:val="%8"/>
      <w:lvlJc w:val="left"/>
      <w:pPr>
        <w:ind w:left="6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F2F5FC">
      <w:start w:val="1"/>
      <w:numFmt w:val="lowerRoman"/>
      <w:lvlText w:val="%9"/>
      <w:lvlJc w:val="left"/>
      <w:pPr>
        <w:ind w:left="7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86244F"/>
    <w:multiLevelType w:val="hybridMultilevel"/>
    <w:tmpl w:val="26944B4E"/>
    <w:lvl w:ilvl="0" w:tplc="418045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AB8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8489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A1F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AA4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CAEB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C8F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83A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CFE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3897C20"/>
    <w:multiLevelType w:val="multilevel"/>
    <w:tmpl w:val="5E88061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CB84B57"/>
    <w:multiLevelType w:val="hybridMultilevel"/>
    <w:tmpl w:val="03DE93F4"/>
    <w:lvl w:ilvl="0" w:tplc="672A400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EB2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487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366C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8C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A9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28B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CB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E0F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CDE7D02"/>
    <w:multiLevelType w:val="hybridMultilevel"/>
    <w:tmpl w:val="24A41F08"/>
    <w:lvl w:ilvl="0" w:tplc="FBF6AB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46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C51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0F4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2E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EA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640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A0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C8D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1E612CD"/>
    <w:multiLevelType w:val="multilevel"/>
    <w:tmpl w:val="5C6E634C"/>
    <w:lvl w:ilvl="0">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00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B17394"/>
    <w:multiLevelType w:val="multilevel"/>
    <w:tmpl w:val="AFBC40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81A7848"/>
    <w:multiLevelType w:val="multilevel"/>
    <w:tmpl w:val="5F7474B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A0D3435"/>
    <w:multiLevelType w:val="multilevel"/>
    <w:tmpl w:val="02061D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BC82EB7"/>
    <w:multiLevelType w:val="hybridMultilevel"/>
    <w:tmpl w:val="D6A8935E"/>
    <w:lvl w:ilvl="0" w:tplc="078E5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A62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18AA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2E0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C3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AC9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A9B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0D0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E31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FD084D"/>
    <w:multiLevelType w:val="hybridMultilevel"/>
    <w:tmpl w:val="22C06BAC"/>
    <w:lvl w:ilvl="0" w:tplc="0AA009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EAC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001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2EC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8B0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825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65D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A8F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832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2A3187F"/>
    <w:multiLevelType w:val="multilevel"/>
    <w:tmpl w:val="FCCA8C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3C2240B"/>
    <w:multiLevelType w:val="multilevel"/>
    <w:tmpl w:val="04E2C0F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5F101CD"/>
    <w:multiLevelType w:val="hybridMultilevel"/>
    <w:tmpl w:val="9B36FF46"/>
    <w:lvl w:ilvl="0" w:tplc="BEE8773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566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624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C53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1CD6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ADA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69A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46C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280F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8245BCD"/>
    <w:multiLevelType w:val="hybridMultilevel"/>
    <w:tmpl w:val="00AC2734"/>
    <w:lvl w:ilvl="0" w:tplc="3DDC76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CA9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A13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635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4A42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A5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696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045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E07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2903704"/>
    <w:multiLevelType w:val="hybridMultilevel"/>
    <w:tmpl w:val="AA9E1AB6"/>
    <w:lvl w:ilvl="0" w:tplc="0E52BE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CB4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6072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E29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69A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218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B696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2C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1E31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3285B18"/>
    <w:multiLevelType w:val="hybridMultilevel"/>
    <w:tmpl w:val="FD00997A"/>
    <w:lvl w:ilvl="0" w:tplc="766C9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8A8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EF8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29F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804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E11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2E4C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340D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A9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0AE3D60"/>
    <w:multiLevelType w:val="hybridMultilevel"/>
    <w:tmpl w:val="87F65DD8"/>
    <w:lvl w:ilvl="0" w:tplc="8C4A656C">
      <w:start w:val="5"/>
      <w:numFmt w:val="decimal"/>
      <w:lvlText w:val="%1."/>
      <w:lvlJc w:val="left"/>
      <w:pPr>
        <w:ind w:left="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64456E">
      <w:start w:val="1"/>
      <w:numFmt w:val="lowerLetter"/>
      <w:lvlText w:val="%2"/>
      <w:lvlJc w:val="left"/>
      <w:pPr>
        <w:ind w:left="2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C8DB74">
      <w:start w:val="1"/>
      <w:numFmt w:val="lowerRoman"/>
      <w:lvlText w:val="%3"/>
      <w:lvlJc w:val="left"/>
      <w:pPr>
        <w:ind w:left="3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E64B84">
      <w:start w:val="1"/>
      <w:numFmt w:val="decimal"/>
      <w:lvlText w:val="%4"/>
      <w:lvlJc w:val="left"/>
      <w:pPr>
        <w:ind w:left="3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3241CA">
      <w:start w:val="1"/>
      <w:numFmt w:val="lowerLetter"/>
      <w:lvlText w:val="%5"/>
      <w:lvlJc w:val="left"/>
      <w:pPr>
        <w:ind w:left="4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9C71D2">
      <w:start w:val="1"/>
      <w:numFmt w:val="lowerRoman"/>
      <w:lvlText w:val="%6"/>
      <w:lvlJc w:val="left"/>
      <w:pPr>
        <w:ind w:left="5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585D36">
      <w:start w:val="1"/>
      <w:numFmt w:val="decimal"/>
      <w:lvlText w:val="%7"/>
      <w:lvlJc w:val="left"/>
      <w:pPr>
        <w:ind w:left="6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BA4C3C">
      <w:start w:val="1"/>
      <w:numFmt w:val="lowerLetter"/>
      <w:lvlText w:val="%8"/>
      <w:lvlJc w:val="left"/>
      <w:pPr>
        <w:ind w:left="6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4E44B2">
      <w:start w:val="1"/>
      <w:numFmt w:val="lowerRoman"/>
      <w:lvlText w:val="%9"/>
      <w:lvlJc w:val="left"/>
      <w:pPr>
        <w:ind w:left="7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30C0BE0"/>
    <w:multiLevelType w:val="hybridMultilevel"/>
    <w:tmpl w:val="8288F974"/>
    <w:lvl w:ilvl="0" w:tplc="5DBEDAE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494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C43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6A02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6D0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22F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F008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20EB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6CC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3364BA9"/>
    <w:multiLevelType w:val="multilevel"/>
    <w:tmpl w:val="B1965C9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BD2380"/>
    <w:multiLevelType w:val="hybridMultilevel"/>
    <w:tmpl w:val="41F6C62A"/>
    <w:lvl w:ilvl="0" w:tplc="DBA602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6B1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02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387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86B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C2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8DF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0CC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E8E1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D7865C0"/>
    <w:multiLevelType w:val="hybridMultilevel"/>
    <w:tmpl w:val="75CA662E"/>
    <w:lvl w:ilvl="0" w:tplc="89D052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08D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0F1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C5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05F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2F1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01A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A0A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F0A1025"/>
    <w:multiLevelType w:val="multilevel"/>
    <w:tmpl w:val="33B4FCD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0247272"/>
    <w:multiLevelType w:val="multilevel"/>
    <w:tmpl w:val="9294D05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1EF1DAD"/>
    <w:multiLevelType w:val="hybridMultilevel"/>
    <w:tmpl w:val="76E6C30C"/>
    <w:lvl w:ilvl="0" w:tplc="54301E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631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25B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E7A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7454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4E3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0629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C28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E88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5160DB0"/>
    <w:multiLevelType w:val="hybridMultilevel"/>
    <w:tmpl w:val="72F20B4E"/>
    <w:lvl w:ilvl="0" w:tplc="19BA403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2A1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623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B80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055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E76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6E9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290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4B4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D237FB1"/>
    <w:multiLevelType w:val="hybridMultilevel"/>
    <w:tmpl w:val="FB849ADC"/>
    <w:lvl w:ilvl="0" w:tplc="7976FF5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2248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8045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0AE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E0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EF5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2AE1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0FE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274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E0E2DD4"/>
    <w:multiLevelType w:val="multilevel"/>
    <w:tmpl w:val="96B65F7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B671C2"/>
    <w:multiLevelType w:val="hybridMultilevel"/>
    <w:tmpl w:val="DDFCBF14"/>
    <w:lvl w:ilvl="0" w:tplc="1C625BCE">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202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07D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27A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A97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46C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209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A38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0DF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2"/>
  </w:num>
  <w:num w:numId="2">
    <w:abstractNumId w:val="15"/>
  </w:num>
  <w:num w:numId="3">
    <w:abstractNumId w:val="0"/>
  </w:num>
  <w:num w:numId="4">
    <w:abstractNumId w:val="14"/>
  </w:num>
  <w:num w:numId="5">
    <w:abstractNumId w:val="8"/>
  </w:num>
  <w:num w:numId="6">
    <w:abstractNumId w:val="31"/>
  </w:num>
  <w:num w:numId="7">
    <w:abstractNumId w:val="5"/>
  </w:num>
  <w:num w:numId="8">
    <w:abstractNumId w:val="18"/>
  </w:num>
  <w:num w:numId="9">
    <w:abstractNumId w:val="36"/>
  </w:num>
  <w:num w:numId="10">
    <w:abstractNumId w:val="10"/>
  </w:num>
  <w:num w:numId="11">
    <w:abstractNumId w:val="26"/>
  </w:num>
  <w:num w:numId="12">
    <w:abstractNumId w:val="30"/>
  </w:num>
  <w:num w:numId="13">
    <w:abstractNumId w:val="6"/>
  </w:num>
  <w:num w:numId="14">
    <w:abstractNumId w:val="12"/>
  </w:num>
  <w:num w:numId="15">
    <w:abstractNumId w:val="2"/>
  </w:num>
  <w:num w:numId="16">
    <w:abstractNumId w:val="13"/>
  </w:num>
  <w:num w:numId="17">
    <w:abstractNumId w:val="21"/>
  </w:num>
  <w:num w:numId="18">
    <w:abstractNumId w:val="38"/>
  </w:num>
  <w:num w:numId="19">
    <w:abstractNumId w:val="16"/>
  </w:num>
  <w:num w:numId="20">
    <w:abstractNumId w:val="11"/>
  </w:num>
  <w:num w:numId="21">
    <w:abstractNumId w:val="1"/>
  </w:num>
  <w:num w:numId="22">
    <w:abstractNumId w:val="34"/>
  </w:num>
  <w:num w:numId="23">
    <w:abstractNumId w:val="37"/>
  </w:num>
  <w:num w:numId="24">
    <w:abstractNumId w:val="3"/>
  </w:num>
  <w:num w:numId="25">
    <w:abstractNumId w:val="20"/>
  </w:num>
  <w:num w:numId="26">
    <w:abstractNumId w:val="24"/>
  </w:num>
  <w:num w:numId="27">
    <w:abstractNumId w:val="29"/>
  </w:num>
  <w:num w:numId="28">
    <w:abstractNumId w:val="22"/>
  </w:num>
  <w:num w:numId="29">
    <w:abstractNumId w:val="9"/>
  </w:num>
  <w:num w:numId="30">
    <w:abstractNumId w:val="19"/>
  </w:num>
  <w:num w:numId="31">
    <w:abstractNumId w:val="23"/>
  </w:num>
  <w:num w:numId="32">
    <w:abstractNumId w:val="27"/>
  </w:num>
  <w:num w:numId="33">
    <w:abstractNumId w:val="35"/>
  </w:num>
  <w:num w:numId="34">
    <w:abstractNumId w:val="39"/>
  </w:num>
  <w:num w:numId="35">
    <w:abstractNumId w:val="7"/>
  </w:num>
  <w:num w:numId="36">
    <w:abstractNumId w:val="25"/>
  </w:num>
  <w:num w:numId="37">
    <w:abstractNumId w:val="33"/>
  </w:num>
  <w:num w:numId="38">
    <w:abstractNumId w:val="28"/>
  </w:num>
  <w:num w:numId="39">
    <w:abstractNumId w:val="1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32364"/>
    <w:rsid w:val="0003339C"/>
    <w:rsid w:val="00077A9A"/>
    <w:rsid w:val="001538B6"/>
    <w:rsid w:val="001913A0"/>
    <w:rsid w:val="001C6CF0"/>
    <w:rsid w:val="002F50FA"/>
    <w:rsid w:val="003A614E"/>
    <w:rsid w:val="004057F7"/>
    <w:rsid w:val="00457DEA"/>
    <w:rsid w:val="00526A7F"/>
    <w:rsid w:val="00632180"/>
    <w:rsid w:val="006C243F"/>
    <w:rsid w:val="00807002"/>
    <w:rsid w:val="00902B28"/>
    <w:rsid w:val="00966E7C"/>
    <w:rsid w:val="00B47F82"/>
    <w:rsid w:val="00CD41FF"/>
    <w:rsid w:val="00D20848"/>
    <w:rsid w:val="00D33D1E"/>
    <w:rsid w:val="00D82096"/>
    <w:rsid w:val="00DA2932"/>
    <w:rsid w:val="00ED4647"/>
    <w:rsid w:val="00F22684"/>
    <w:rsid w:val="00F7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1D79A"/>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66E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6E7C"/>
    <w:rPr>
      <w:rFonts w:ascii="Segoe UI" w:hAnsi="Segoe UI" w:cs="Segoe UI"/>
      <w:sz w:val="18"/>
      <w:szCs w:val="18"/>
    </w:rPr>
  </w:style>
  <w:style w:type="paragraph" w:styleId="a8">
    <w:name w:val="footer"/>
    <w:basedOn w:val="a"/>
    <w:link w:val="a9"/>
    <w:uiPriority w:val="99"/>
    <w:unhideWhenUsed/>
    <w:rsid w:val="00F73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3D99"/>
  </w:style>
  <w:style w:type="paragraph" w:styleId="aa">
    <w:name w:val="header"/>
    <w:basedOn w:val="a"/>
    <w:link w:val="ab"/>
    <w:uiPriority w:val="99"/>
    <w:unhideWhenUsed/>
    <w:rsid w:val="00F73D99"/>
    <w:pPr>
      <w:tabs>
        <w:tab w:val="center" w:pos="4680"/>
        <w:tab w:val="right" w:pos="9360"/>
      </w:tabs>
      <w:spacing w:after="0" w:line="240" w:lineRule="auto"/>
    </w:pPr>
    <w:rPr>
      <w:rFonts w:eastAsiaTheme="minorEastAsia" w:cs="Times New Roman"/>
      <w:lang w:eastAsia="ru-RU"/>
    </w:rPr>
  </w:style>
  <w:style w:type="character" w:customStyle="1" w:styleId="ab">
    <w:name w:val="Верхний колонтитул Знак"/>
    <w:basedOn w:val="a0"/>
    <w:link w:val="aa"/>
    <w:uiPriority w:val="99"/>
    <w:rsid w:val="00F73D9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38</Pages>
  <Words>12311</Words>
  <Characters>70175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2022-03-24T06:25:00Z</cp:lastPrinted>
  <dcterms:created xsi:type="dcterms:W3CDTF">2020-01-31T07:00:00Z</dcterms:created>
  <dcterms:modified xsi:type="dcterms:W3CDTF">2022-03-24T06:25:00Z</dcterms:modified>
</cp:coreProperties>
</file>