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r w:rsidRPr="00980708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980708">
              <w:rPr>
                <w:rFonts w:ascii="Times New Roman" w:hAnsi="Times New Roman"/>
                <w:sz w:val="22"/>
              </w:rPr>
              <w:t>Чүпрәле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E417C5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195608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6C3F2C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ED03C3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E417C5">
        <w:rPr>
          <w:rFonts w:ascii="Times New Roman" w:hAnsi="Times New Roman" w:cs="Times New Roman"/>
          <w:sz w:val="28"/>
          <w:szCs w:val="28"/>
          <w:lang w:val="tt-RU"/>
        </w:rPr>
        <w:t>13 август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E417C5">
        <w:rPr>
          <w:rFonts w:ascii="Times New Roman" w:hAnsi="Times New Roman" w:cs="Times New Roman"/>
          <w:sz w:val="28"/>
          <w:szCs w:val="28"/>
          <w:lang w:val="tt-RU"/>
        </w:rPr>
        <w:t>12/1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333B83" w:rsidRPr="00333B83" w:rsidRDefault="00333B83" w:rsidP="00333B83">
      <w:pPr>
        <w:ind w:right="4393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333B83">
        <w:rPr>
          <w:rFonts w:ascii="Times New Roman" w:hAnsi="Times New Roman" w:cs="Times New Roman"/>
          <w:b/>
          <w:sz w:val="28"/>
          <w:szCs w:val="28"/>
          <w:lang w:val="tt-RU"/>
        </w:rPr>
        <w:t>«</w:t>
      </w:r>
      <w:r w:rsidRPr="00333B8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33B8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авыл җирлеге җирлегеннән файдалану һәм төзелеш кагыйдәләренә үзгәрешләр кертү турындагы</w:t>
      </w:r>
      <w:r w:rsidRPr="00333B83">
        <w:rPr>
          <w:rFonts w:ascii="Times New Roman" w:hAnsi="Times New Roman" w:cs="Times New Roman"/>
          <w:bCs/>
          <w:color w:val="26282F"/>
          <w:sz w:val="28"/>
          <w:szCs w:val="28"/>
          <w:lang w:val="tt-RU"/>
        </w:rPr>
        <w:t>»</w:t>
      </w:r>
      <w:r w:rsidRPr="00333B8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карар проекты хакында</w:t>
      </w:r>
    </w:p>
    <w:p w:rsidR="00333B83" w:rsidRPr="00333B83" w:rsidRDefault="00333B83" w:rsidP="0033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val="tt-RU"/>
        </w:rPr>
      </w:pPr>
      <w:r w:rsidRPr="00333B83">
        <w:rPr>
          <w:rFonts w:ascii="Times New Roman" w:hAnsi="Times New Roman" w:cs="Times New Roman"/>
          <w:bCs/>
          <w:color w:val="26282F"/>
          <w:sz w:val="28"/>
          <w:szCs w:val="28"/>
          <w:lang w:val="tt-RU"/>
        </w:rPr>
        <w:t xml:space="preserve">        Россия Федерациясе Шәһәр төзелеше кодексы, «Россия Федерациясендә җирле үзидарә оештыруның гомуми принциплары турында» 2003 елның 6 октябрендәге 131-ФЗ номерлы Федераль закон, РФ Җир кодексы, «Шәхси ярдәмче хуҗалык турында» 07.07.2003 елдагы 112-ФЗ номерлы Закон нигезендә, прокурор протестын исәпкә алып, 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333B83">
        <w:rPr>
          <w:rFonts w:ascii="Times New Roman" w:hAnsi="Times New Roman" w:cs="Times New Roman"/>
          <w:bCs/>
          <w:color w:val="26282F"/>
          <w:sz w:val="28"/>
          <w:szCs w:val="28"/>
          <w:lang w:val="tt-RU"/>
        </w:rPr>
        <w:t>авыл җирлеге Советы КАРАР БИРӘ:</w:t>
      </w:r>
    </w:p>
    <w:p w:rsidR="00333B83" w:rsidRPr="00333B83" w:rsidRDefault="00333B83" w:rsidP="00333B8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        1. 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2014 елның 25 гыйнварындагы </w:t>
      </w:r>
      <w:r>
        <w:rPr>
          <w:rFonts w:ascii="Times New Roman" w:hAnsi="Times New Roman" w:cs="Times New Roman"/>
          <w:sz w:val="28"/>
          <w:szCs w:val="28"/>
          <w:lang w:val="tt-RU"/>
        </w:rPr>
        <w:t>45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/1 номерлы карары (09.04.2019 елдагы </w:t>
      </w:r>
      <w:r w:rsidR="00226DA6">
        <w:rPr>
          <w:rFonts w:ascii="Times New Roman" w:hAnsi="Times New Roman" w:cs="Times New Roman"/>
          <w:sz w:val="28"/>
          <w:szCs w:val="28"/>
          <w:lang w:val="tt-RU"/>
        </w:rPr>
        <w:t>66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>/1</w:t>
      </w:r>
      <w:r w:rsidR="00226DA6">
        <w:rPr>
          <w:rFonts w:ascii="Times New Roman" w:hAnsi="Times New Roman" w:cs="Times New Roman"/>
          <w:sz w:val="28"/>
          <w:szCs w:val="28"/>
          <w:lang w:val="tt-RU"/>
        </w:rPr>
        <w:t xml:space="preserve">, 25.02.2021 елдагы 7/2, 01.06.2021 елдагы 10/1 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номерлы редакциясендә) белән расланган  “Татарстан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берәмлегенең җирдән файдалану һәм төзелеш алып бару кагыйдәләренә” түбәндәге үзгәрешләрне кертергә:</w:t>
      </w:r>
    </w:p>
    <w:p w:rsidR="00CF105F" w:rsidRDefault="00333B83" w:rsidP="00226DA6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226DA6"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1) 16 статьяның 1 пунктында «капиталь төзелеш» сүзләреннән соң «мондый рөхсәт бирү турында гариза кергән көннән алып унбиш эш көне эчендә әзерләнә һәм» сүзләрен өстәргә; </w:t>
      </w:r>
    </w:p>
    <w:p w:rsidR="00CF105F" w:rsidRDefault="00226DA6" w:rsidP="00226DA6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2) 30 статьяда: а) 2 пунктка түбәндәге эчтәлекле абзац өстәргә: «6) территорияне комплекслы үстерү турында карар кабул итү.»; б) 6 пунктта «утыз көн» сүзләрен «егерме биш көн» сүзләренә алмаштырырга; </w:t>
      </w:r>
    </w:p>
    <w:p w:rsidR="00CF105F" w:rsidRDefault="00226DA6" w:rsidP="00226DA6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3) 36 статьяның 8 пунктындагы дүртенче абзацын түбәндәге эчтәлекле абзацлар белән алмаштырырга: </w:t>
      </w:r>
    </w:p>
    <w:p w:rsidR="00CF105F" w:rsidRDefault="00226DA6" w:rsidP="00B14B9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"Җир асты байлыкларының аерым участокларыннан файдалану ил оборонасын һәм дәүләт иминлеген тәэмин итү, җир асты байлыкларыннан нәтиҗәле </w:t>
      </w: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lastRenderedPageBreak/>
        <w:t xml:space="preserve">файдалану һәм аларны саклау, әйләнә-тирә мохитне саклау максатларында чикләнергә яисә тыелырга мөмкин. </w:t>
      </w:r>
    </w:p>
    <w:p w:rsidR="00226DA6" w:rsidRPr="00805CD2" w:rsidRDefault="00226DA6" w:rsidP="00B14B9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Торак пунктлар һәм территорияләрдән файдалануның махсус шартлары булган зоналар территорияләрендә җир асты байлыкларыннан файдалану халыкның тормыш һәм сәламәтлегенә, әйләнә-тирә мохитне саклауга, биналарның һәм корылмаларның сакланышына куркыныч тудырырга мөмкин булган очракларда чикләнергә яисә тыелырга мөмкин,</w:t>
      </w: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</w:t>
      </w: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тау эшкәртмәләренең, бораулау скважиналарының һәм җир асты байлыкларыннан файдалануга бәйле башка </w:t>
      </w:r>
      <w:r w:rsidRPr="00805CD2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корылмаларның сакланышын да кертеп.</w:t>
      </w:r>
    </w:p>
    <w:p w:rsidR="00805CD2" w:rsidRPr="00805CD2" w:rsidRDefault="00805CD2" w:rsidP="00B14B9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805CD2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Махсус сакланылучы табигать территорияләрендә җир асты байлыкларыннан файдалану аларның территорияләрен махсус саклау режимы нигезендә гамәлгә ашырыла.</w:t>
      </w:r>
      <w:r w:rsidRPr="00805CD2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”.</w:t>
      </w:r>
    </w:p>
    <w:p w:rsidR="00333B83" w:rsidRPr="00333B83" w:rsidRDefault="00333B83" w:rsidP="00B14B9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2. 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</w:t>
      </w:r>
      <w:r w:rsidR="00226DA6">
        <w:rPr>
          <w:rFonts w:ascii="Times New Roman" w:hAnsi="Times New Roman" w:cs="Times New Roman"/>
          <w:sz w:val="28"/>
          <w:szCs w:val="28"/>
          <w:lang w:val="tt-RU"/>
        </w:rPr>
        <w:t>2021 елның 31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6DA6">
        <w:rPr>
          <w:rFonts w:ascii="Times New Roman" w:hAnsi="Times New Roman" w:cs="Times New Roman"/>
          <w:sz w:val="28"/>
          <w:szCs w:val="28"/>
          <w:lang w:val="tt-RU"/>
        </w:rPr>
        <w:t>июне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ндә кабул ителгән </w:t>
      </w:r>
      <w:r w:rsidR="00226DA6">
        <w:rPr>
          <w:rFonts w:ascii="Times New Roman" w:hAnsi="Times New Roman" w:cs="Times New Roman"/>
          <w:sz w:val="28"/>
          <w:szCs w:val="28"/>
          <w:lang w:val="tt-RU"/>
        </w:rPr>
        <w:t xml:space="preserve">11/1 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номерлы карары белән расланган Татарстан Республикасы, Чүпрәле районы, </w:t>
      </w:r>
      <w:r w:rsidR="005B312A"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авылы, </w:t>
      </w:r>
      <w:r w:rsidR="005B312A">
        <w:rPr>
          <w:rFonts w:ascii="Times New Roman" w:hAnsi="Times New Roman" w:cs="Times New Roman"/>
          <w:sz w:val="28"/>
          <w:szCs w:val="28"/>
          <w:lang w:val="tt-RU"/>
        </w:rPr>
        <w:t>Вокзал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урамы, </w:t>
      </w:r>
      <w:r w:rsidR="005B312A">
        <w:rPr>
          <w:rFonts w:ascii="Times New Roman" w:hAnsi="Times New Roman" w:cs="Times New Roman"/>
          <w:sz w:val="28"/>
          <w:szCs w:val="28"/>
          <w:lang w:val="tt-RU"/>
        </w:rPr>
        <w:t xml:space="preserve">27 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анчы </w:t>
      </w:r>
      <w:r w:rsidR="005B312A">
        <w:rPr>
          <w:rFonts w:ascii="Times New Roman" w:hAnsi="Times New Roman" w:cs="Times New Roman"/>
          <w:sz w:val="28"/>
          <w:szCs w:val="28"/>
          <w:lang w:val="tt-RU"/>
        </w:rPr>
        <w:t xml:space="preserve">А 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йорт адресы буенча 2021 елның </w:t>
      </w:r>
      <w:r w:rsidRPr="00333B83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="00226DA6">
        <w:rPr>
          <w:rFonts w:ascii="Times New Roman" w:hAnsi="Times New Roman" w:cs="Times New Roman"/>
          <w:sz w:val="28"/>
          <w:szCs w:val="28"/>
          <w:lang w:val="tt-RU"/>
        </w:rPr>
        <w:t>13 нояберендег</w:t>
      </w:r>
      <w:r w:rsidR="00226DA6" w:rsidRPr="00333B8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сәгать 10 да «Татарстан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>авыл җирлеге территориясендә гавами тыңлауларны оештыру һәм үткәрү” турындагы Нигезләмә нигезендә ачык тыңлаулар билгеләргә.</w:t>
      </w:r>
    </w:p>
    <w:p w:rsidR="00333B83" w:rsidRPr="00333B83" w:rsidRDefault="00333B83" w:rsidP="00B14B9C">
      <w:pPr>
        <w:widowControl w:val="0"/>
        <w:autoSpaceDE w:val="0"/>
        <w:autoSpaceDN w:val="0"/>
        <w:adjustRightInd w:val="0"/>
        <w:spacing w:after="0"/>
        <w:ind w:firstLine="53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3. Карар проектындагы материаллар белән: - Татарстан Республикасы Чүпрәле муниципаль районы </w:t>
      </w:r>
      <w:r w:rsidR="005B312A"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>авыл җирлеге порталында  gor-drogganoe.tatarstan.ru «Татарстан Республикасы рәсми порталы»дәүләт мәгълүмат системасы составында (</w:t>
      </w:r>
      <w:r w:rsidR="005B312A"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җирлеге).  </w:t>
      </w:r>
    </w:p>
    <w:p w:rsidR="00333B83" w:rsidRPr="00333B83" w:rsidRDefault="00333B83" w:rsidP="00B14B9C">
      <w:pPr>
        <w:widowControl w:val="0"/>
        <w:autoSpaceDE w:val="0"/>
        <w:autoSpaceDN w:val="0"/>
        <w:adjustRightInd w:val="0"/>
        <w:spacing w:after="0"/>
        <w:ind w:firstLine="53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- авыл җирлеге территориясендә урнашкан мәгълүмати стендларда: </w:t>
      </w:r>
      <w:r w:rsidR="005B312A"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авылы, </w:t>
      </w:r>
      <w:r w:rsidR="005B312A">
        <w:rPr>
          <w:rFonts w:ascii="Times New Roman" w:hAnsi="Times New Roman" w:cs="Times New Roman"/>
          <w:sz w:val="28"/>
          <w:szCs w:val="28"/>
          <w:lang w:val="tt-RU"/>
        </w:rPr>
        <w:t xml:space="preserve">Вокзал 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>урам</w:t>
      </w:r>
      <w:r w:rsidR="005B312A">
        <w:rPr>
          <w:rFonts w:ascii="Times New Roman" w:hAnsi="Times New Roman" w:cs="Times New Roman"/>
          <w:sz w:val="28"/>
          <w:szCs w:val="28"/>
          <w:lang w:val="tt-RU"/>
        </w:rPr>
        <w:t>ы, 27А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нче йорт; </w:t>
      </w:r>
      <w:r w:rsidR="005B312A">
        <w:rPr>
          <w:rFonts w:ascii="Times New Roman" w:hAnsi="Times New Roman" w:cs="Times New Roman"/>
          <w:sz w:val="28"/>
          <w:szCs w:val="28"/>
          <w:lang w:val="tt-RU"/>
        </w:rPr>
        <w:t>Вокзал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урамы  </w:t>
      </w:r>
      <w:r w:rsidR="005B312A"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авылында урнашкан </w:t>
      </w:r>
      <w:r w:rsidR="005B312A"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җирлегенең </w:t>
      </w:r>
      <w:r w:rsidR="005B312A">
        <w:rPr>
          <w:rFonts w:ascii="Times New Roman" w:hAnsi="Times New Roman" w:cs="Times New Roman"/>
          <w:sz w:val="28"/>
          <w:szCs w:val="28"/>
          <w:lang w:val="tt-RU"/>
        </w:rPr>
        <w:t>административ бинасы, № 31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йорты.</w:t>
      </w:r>
    </w:p>
    <w:p w:rsidR="00333B83" w:rsidRPr="00333B83" w:rsidRDefault="00333B83" w:rsidP="00B14B9C">
      <w:pPr>
        <w:widowControl w:val="0"/>
        <w:autoSpaceDE w:val="0"/>
        <w:autoSpaceDN w:val="0"/>
        <w:adjustRightInd w:val="0"/>
        <w:spacing w:after="0"/>
        <w:ind w:firstLine="53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4. Әлеге проект буенча гражданнарның искәрмәләре</w:t>
      </w:r>
      <w:r w:rsidR="00226DA6">
        <w:rPr>
          <w:rFonts w:ascii="Times New Roman" w:hAnsi="Times New Roman" w:cs="Times New Roman"/>
          <w:sz w:val="28"/>
          <w:szCs w:val="28"/>
          <w:lang w:val="tt-RU"/>
        </w:rPr>
        <w:t xml:space="preserve"> һәм тәкъдимнәре 2021 елның 12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6DA6">
        <w:rPr>
          <w:rFonts w:ascii="Times New Roman" w:hAnsi="Times New Roman" w:cs="Times New Roman"/>
          <w:sz w:val="28"/>
          <w:szCs w:val="28"/>
          <w:lang w:val="tt-RU"/>
        </w:rPr>
        <w:t>ноябрь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кадәр түбәндәге адрес буенча кабул ителә: Татарстан Республика</w:t>
      </w:r>
      <w:r w:rsidR="005B312A">
        <w:rPr>
          <w:rFonts w:ascii="Times New Roman" w:hAnsi="Times New Roman" w:cs="Times New Roman"/>
          <w:sz w:val="28"/>
          <w:szCs w:val="28"/>
          <w:lang w:val="tt-RU"/>
        </w:rPr>
        <w:t xml:space="preserve">сы, Чүпрәле муниципаль районы, </w:t>
      </w:r>
      <w:r w:rsidR="005B312A"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авылы, </w:t>
      </w:r>
      <w:r w:rsidR="005B312A">
        <w:rPr>
          <w:rFonts w:ascii="Times New Roman" w:hAnsi="Times New Roman" w:cs="Times New Roman"/>
          <w:sz w:val="28"/>
          <w:szCs w:val="28"/>
          <w:lang w:val="tt-RU"/>
        </w:rPr>
        <w:t>Вокзал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урамы, </w:t>
      </w:r>
      <w:r w:rsidR="005B312A">
        <w:rPr>
          <w:rFonts w:ascii="Times New Roman" w:hAnsi="Times New Roman" w:cs="Times New Roman"/>
          <w:sz w:val="28"/>
          <w:szCs w:val="28"/>
          <w:lang w:val="tt-RU"/>
        </w:rPr>
        <w:t>31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йорты</w:t>
      </w:r>
      <w:r w:rsidR="005B312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33B83" w:rsidRPr="00333B83" w:rsidRDefault="00333B83" w:rsidP="00B14B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       5. </w:t>
      </w:r>
      <w:r w:rsidRPr="00333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Әлеге карарны авыл җирлеге территориясендә урнашкан махсус мәгълүмат такталарында: </w:t>
      </w:r>
      <w:r w:rsidR="005B312A"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333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авылы, </w:t>
      </w:r>
      <w:r w:rsidR="005B31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Вокзал</w:t>
      </w:r>
      <w:r w:rsidRPr="00333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урам</w:t>
      </w:r>
      <w:r w:rsidR="005B31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ы</w:t>
      </w:r>
      <w:r w:rsidRPr="00333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, </w:t>
      </w:r>
      <w:r w:rsidR="005B31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5</w:t>
      </w:r>
      <w:r w:rsidRPr="00333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нче йорт; </w:t>
      </w:r>
      <w:r w:rsidR="005B31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Вокзал</w:t>
      </w:r>
      <w:r w:rsidRPr="00333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урамы буенча </w:t>
      </w:r>
      <w:r w:rsidR="005B312A"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="005B31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авылында урнашкан </w:t>
      </w:r>
      <w:r w:rsidR="005B312A"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33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авыл җирлегенең административ бинасы, №</w:t>
      </w:r>
      <w:r w:rsidR="005B31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31</w:t>
      </w:r>
      <w:r w:rsidRPr="00333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 xml:space="preserve"> йорты халыкка җиткерергә.</w:t>
      </w:r>
    </w:p>
    <w:p w:rsidR="00B14B9C" w:rsidRDefault="00B14B9C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B1E94" w:rsidRPr="006C3F2C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6C3F2C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Pr="006C3F2C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bookmarkStart w:id="0" w:name="_GoBack"/>
      <w:bookmarkEnd w:id="0"/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В.Г. Ранцев</w:t>
      </w:r>
    </w:p>
    <w:sectPr w:rsidR="008C542D" w:rsidRPr="006C3F2C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08" w:rsidRDefault="00195608" w:rsidP="00832029">
      <w:pPr>
        <w:spacing w:after="0" w:line="240" w:lineRule="auto"/>
      </w:pPr>
      <w:r>
        <w:separator/>
      </w:r>
    </w:p>
  </w:endnote>
  <w:endnote w:type="continuationSeparator" w:id="0">
    <w:p w:rsidR="00195608" w:rsidRDefault="00195608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08" w:rsidRDefault="00195608" w:rsidP="00832029">
      <w:pPr>
        <w:spacing w:after="0" w:line="240" w:lineRule="auto"/>
      </w:pPr>
      <w:r>
        <w:separator/>
      </w:r>
    </w:p>
  </w:footnote>
  <w:footnote w:type="continuationSeparator" w:id="0">
    <w:p w:rsidR="00195608" w:rsidRDefault="00195608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5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95608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4864"/>
    <w:rsid w:val="002253EC"/>
    <w:rsid w:val="00226B3A"/>
    <w:rsid w:val="00226DA6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9087B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33B83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4751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0B57"/>
    <w:rsid w:val="00591F92"/>
    <w:rsid w:val="00594A59"/>
    <w:rsid w:val="00596A33"/>
    <w:rsid w:val="00596A54"/>
    <w:rsid w:val="005B312A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73C5"/>
    <w:rsid w:val="006E459D"/>
    <w:rsid w:val="006E6847"/>
    <w:rsid w:val="006E7703"/>
    <w:rsid w:val="006F099B"/>
    <w:rsid w:val="006F2DD8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2415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5CD2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14B9C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105F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7158F"/>
    <w:rsid w:val="00D80B5A"/>
    <w:rsid w:val="00D83C8B"/>
    <w:rsid w:val="00D83E4C"/>
    <w:rsid w:val="00D84A75"/>
    <w:rsid w:val="00D90219"/>
    <w:rsid w:val="00D950E3"/>
    <w:rsid w:val="00DA38C8"/>
    <w:rsid w:val="00DA3D41"/>
    <w:rsid w:val="00DA6D67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17C5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3C3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4140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E584A-6349-4D2F-9248-AF42184E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80</cp:revision>
  <cp:lastPrinted>2021-08-13T12:20:00Z</cp:lastPrinted>
  <dcterms:created xsi:type="dcterms:W3CDTF">2019-11-11T07:19:00Z</dcterms:created>
  <dcterms:modified xsi:type="dcterms:W3CDTF">2021-08-13T12:21:00Z</dcterms:modified>
</cp:coreProperties>
</file>