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D3445E">
        <w:trPr>
          <w:trHeight w:val="1936"/>
        </w:trPr>
        <w:tc>
          <w:tcPr>
            <w:tcW w:w="5242" w:type="dxa"/>
            <w:gridSpan w:val="2"/>
            <w:hideMark/>
          </w:tcPr>
          <w:p w:rsidR="00581684" w:rsidRPr="00A023C5" w:rsidRDefault="00581684" w:rsidP="00D3445E">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D3445E">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D3445E">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D3445E">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D3445E">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D3445E">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D3445E">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D3445E">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D3445E">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D3445E">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D3445E">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D3445E">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A023C5" w:rsidRDefault="00581684" w:rsidP="00D3445E">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урамы, 31 нче йорт, </w:t>
            </w:r>
          </w:p>
          <w:p w:rsidR="00581684" w:rsidRPr="009C7558" w:rsidRDefault="00581684" w:rsidP="009C7558">
            <w:pPr>
              <w:pStyle w:val="a4"/>
              <w:jc w:val="center"/>
              <w:rPr>
                <w:rFonts w:ascii="Times New Roman" w:hAnsi="Times New Roman"/>
                <w:noProof/>
                <w:color w:val="000000"/>
                <w:lang w:val="tt-RU"/>
              </w:rPr>
            </w:pPr>
            <w:r w:rsidRPr="00A023C5">
              <w:rPr>
                <w:rFonts w:ascii="Times New Roman" w:hAnsi="Times New Roman"/>
              </w:rPr>
              <w:t>Борындык тимер юл ст. поселогы</w:t>
            </w:r>
            <w:r w:rsidRPr="00A023C5">
              <w:rPr>
                <w:rFonts w:ascii="Times New Roman" w:hAnsi="Times New Roman"/>
                <w:noProof/>
                <w:color w:val="000000"/>
                <w:lang w:val="tt-RU"/>
              </w:rPr>
              <w:t>,</w:t>
            </w:r>
            <w:r w:rsidR="009C7558">
              <w:rPr>
                <w:rFonts w:ascii="Times New Roman" w:hAnsi="Times New Roman"/>
                <w:noProof/>
                <w:color w:val="000000"/>
                <w:lang w:val="tt-RU"/>
              </w:rPr>
              <w:t xml:space="preserve"> </w:t>
            </w:r>
            <w:r w:rsidRPr="00A023C5">
              <w:rPr>
                <w:rFonts w:ascii="Times New Roman" w:hAnsi="Times New Roman"/>
              </w:rPr>
              <w:t>Чүпрәле районы</w:t>
            </w:r>
          </w:p>
          <w:p w:rsidR="00581684" w:rsidRPr="00A023C5" w:rsidRDefault="00581684" w:rsidP="00D3445E">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422490</w:t>
            </w:r>
          </w:p>
        </w:tc>
      </w:tr>
      <w:tr w:rsidR="00581684" w:rsidRPr="00E272E1" w:rsidTr="00D3445E">
        <w:trPr>
          <w:trHeight w:val="504"/>
        </w:trPr>
        <w:tc>
          <w:tcPr>
            <w:tcW w:w="10485" w:type="dxa"/>
            <w:gridSpan w:val="5"/>
            <w:hideMark/>
          </w:tcPr>
          <w:p w:rsidR="00581684" w:rsidRPr="00A023C5" w:rsidRDefault="00581684" w:rsidP="00D3445E">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D3445E">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D3445E">
        <w:trPr>
          <w:gridBefore w:val="1"/>
          <w:gridAfter w:val="1"/>
          <w:wBefore w:w="141" w:type="dxa"/>
          <w:wAfter w:w="87" w:type="dxa"/>
          <w:trHeight w:val="433"/>
        </w:trPr>
        <w:tc>
          <w:tcPr>
            <w:tcW w:w="10257" w:type="dxa"/>
            <w:gridSpan w:val="3"/>
            <w:hideMark/>
          </w:tcPr>
          <w:p w:rsidR="00581684" w:rsidRDefault="00D96D03" w:rsidP="00D3445E">
            <w:pPr>
              <w:tabs>
                <w:tab w:val="left" w:pos="1884"/>
              </w:tabs>
              <w:spacing w:line="252" w:lineRule="auto"/>
              <w:jc w:val="center"/>
            </w:pPr>
            <w:r>
              <w:pict>
                <v:rect id="_x0000_i1025" style="width:467.75pt;height:1.5pt" o:hralign="center" o:hrstd="t" o:hrnoshade="t" o:hr="t" fillcolor="black" stroked="f"/>
              </w:pict>
            </w:r>
          </w:p>
        </w:tc>
      </w:tr>
    </w:tbl>
    <w:p w:rsidR="00581684" w:rsidRPr="00105F44" w:rsidRDefault="00581684" w:rsidP="00581684">
      <w:pPr>
        <w:pStyle w:val="a4"/>
        <w:jc w:val="center"/>
        <w:rPr>
          <w:rFonts w:ascii="Times New Roman" w:hAnsi="Times New Roman"/>
          <w:b/>
          <w:sz w:val="24"/>
          <w:szCs w:val="24"/>
        </w:rPr>
      </w:pPr>
      <w:r w:rsidRPr="00105F44">
        <w:rPr>
          <w:rFonts w:ascii="Times New Roman" w:hAnsi="Times New Roman"/>
          <w:b/>
          <w:sz w:val="24"/>
          <w:szCs w:val="24"/>
        </w:rPr>
        <w:t>КАРАР</w:t>
      </w:r>
    </w:p>
    <w:p w:rsidR="00F31AD0" w:rsidRPr="00105F44" w:rsidRDefault="00F31AD0" w:rsidP="00581684">
      <w:pPr>
        <w:pStyle w:val="a4"/>
        <w:jc w:val="center"/>
        <w:rPr>
          <w:rFonts w:ascii="Times New Roman" w:eastAsiaTheme="minorEastAsia" w:hAnsi="Times New Roman"/>
          <w:b/>
          <w:sz w:val="24"/>
          <w:szCs w:val="24"/>
          <w:lang w:val="tt-RU" w:eastAsia="ru-RU"/>
        </w:rPr>
      </w:pPr>
      <w:r w:rsidRPr="00105F44">
        <w:rPr>
          <w:rFonts w:ascii="Times New Roman" w:hAnsi="Times New Roman"/>
          <w:sz w:val="24"/>
          <w:szCs w:val="24"/>
        </w:rPr>
        <w:t>п.ж.-д.ст. Бурундуки</w:t>
      </w:r>
    </w:p>
    <w:p w:rsidR="00581684" w:rsidRPr="00105F44" w:rsidRDefault="00581684" w:rsidP="00581684">
      <w:pPr>
        <w:widowControl w:val="0"/>
        <w:tabs>
          <w:tab w:val="left" w:pos="7260"/>
        </w:tabs>
        <w:autoSpaceDE w:val="0"/>
        <w:autoSpaceDN w:val="0"/>
        <w:adjustRightInd w:val="0"/>
        <w:spacing w:after="0" w:line="276" w:lineRule="auto"/>
        <w:jc w:val="center"/>
        <w:rPr>
          <w:rFonts w:ascii="Times New Roman" w:eastAsia="Times New Roman" w:hAnsi="Times New Roman" w:cs="Times New Roman"/>
          <w:b/>
          <w:sz w:val="24"/>
          <w:szCs w:val="24"/>
          <w:lang w:val="tt-RU" w:eastAsia="ru-RU"/>
        </w:rPr>
      </w:pPr>
      <w:r w:rsidRPr="00105F44">
        <w:rPr>
          <w:rFonts w:ascii="Times New Roman" w:eastAsia="Times New Roman" w:hAnsi="Times New Roman" w:cs="Times New Roman"/>
          <w:b/>
          <w:sz w:val="24"/>
          <w:szCs w:val="24"/>
          <w:lang w:val="tt-RU" w:eastAsia="ru-RU"/>
        </w:rPr>
        <w:t>«1</w:t>
      </w:r>
      <w:r w:rsidR="009C7558" w:rsidRPr="00105F44">
        <w:rPr>
          <w:rFonts w:ascii="Times New Roman" w:eastAsia="Times New Roman" w:hAnsi="Times New Roman" w:cs="Times New Roman"/>
          <w:b/>
          <w:sz w:val="24"/>
          <w:szCs w:val="24"/>
          <w:lang w:val="tt-RU" w:eastAsia="ru-RU"/>
        </w:rPr>
        <w:t>8</w:t>
      </w:r>
      <w:r w:rsidRPr="00105F44">
        <w:rPr>
          <w:rFonts w:ascii="Times New Roman" w:eastAsia="Times New Roman" w:hAnsi="Times New Roman" w:cs="Times New Roman"/>
          <w:b/>
          <w:sz w:val="24"/>
          <w:szCs w:val="24"/>
          <w:lang w:val="tt-RU" w:eastAsia="ru-RU"/>
        </w:rPr>
        <w:t xml:space="preserve">» </w:t>
      </w:r>
      <w:r w:rsidR="009C7558" w:rsidRPr="00105F44">
        <w:rPr>
          <w:rFonts w:ascii="Times New Roman" w:eastAsia="Times New Roman" w:hAnsi="Times New Roman" w:cs="Times New Roman"/>
          <w:b/>
          <w:sz w:val="24"/>
          <w:szCs w:val="24"/>
          <w:lang w:val="tt-RU" w:eastAsia="ru-RU"/>
        </w:rPr>
        <w:t>дека</w:t>
      </w:r>
      <w:r w:rsidRPr="00105F44">
        <w:rPr>
          <w:rFonts w:ascii="Times New Roman" w:eastAsia="Times New Roman" w:hAnsi="Times New Roman" w:cs="Times New Roman"/>
          <w:b/>
          <w:sz w:val="24"/>
          <w:szCs w:val="24"/>
          <w:lang w:val="tt-RU" w:eastAsia="ru-RU"/>
        </w:rPr>
        <w:t>брь 20</w:t>
      </w:r>
      <w:r w:rsidR="00C97EFD" w:rsidRPr="00105F44">
        <w:rPr>
          <w:rFonts w:ascii="Times New Roman" w:eastAsia="Times New Roman" w:hAnsi="Times New Roman" w:cs="Times New Roman"/>
          <w:b/>
          <w:sz w:val="24"/>
          <w:szCs w:val="24"/>
          <w:lang w:val="tt-RU" w:eastAsia="ru-RU"/>
        </w:rPr>
        <w:t>20</w:t>
      </w:r>
      <w:r w:rsidRPr="00105F44">
        <w:rPr>
          <w:rFonts w:ascii="Times New Roman" w:eastAsia="Times New Roman" w:hAnsi="Times New Roman" w:cs="Times New Roman"/>
          <w:b/>
          <w:sz w:val="24"/>
          <w:szCs w:val="24"/>
          <w:lang w:val="tt-RU" w:eastAsia="ru-RU"/>
        </w:rPr>
        <w:t xml:space="preserve"> ел                                                                        № </w:t>
      </w:r>
      <w:r w:rsidR="00C97EFD" w:rsidRPr="00105F44">
        <w:rPr>
          <w:rFonts w:ascii="Times New Roman" w:eastAsia="Times New Roman" w:hAnsi="Times New Roman" w:cs="Times New Roman"/>
          <w:b/>
          <w:sz w:val="24"/>
          <w:szCs w:val="24"/>
          <w:lang w:val="tt-RU" w:eastAsia="ru-RU"/>
        </w:rPr>
        <w:t>4</w:t>
      </w:r>
      <w:r w:rsidRPr="00105F44">
        <w:rPr>
          <w:rFonts w:ascii="Times New Roman" w:eastAsia="Times New Roman" w:hAnsi="Times New Roman" w:cs="Times New Roman"/>
          <w:b/>
          <w:sz w:val="24"/>
          <w:szCs w:val="24"/>
          <w:lang w:val="tt-RU" w:eastAsia="ru-RU"/>
        </w:rPr>
        <w:t>/</w:t>
      </w:r>
      <w:r w:rsidR="00C97EFD" w:rsidRPr="00105F44">
        <w:rPr>
          <w:rFonts w:ascii="Times New Roman" w:eastAsia="Times New Roman" w:hAnsi="Times New Roman" w:cs="Times New Roman"/>
          <w:b/>
          <w:sz w:val="24"/>
          <w:szCs w:val="24"/>
          <w:lang w:val="tt-RU" w:eastAsia="ru-RU"/>
        </w:rPr>
        <w:t>2</w:t>
      </w:r>
    </w:p>
    <w:p w:rsidR="002A70AF" w:rsidRPr="00105F44" w:rsidRDefault="002A70AF" w:rsidP="002A70AF">
      <w:pPr>
        <w:spacing w:after="0" w:line="240" w:lineRule="auto"/>
        <w:ind w:firstLine="567"/>
        <w:jc w:val="both"/>
        <w:rPr>
          <w:rFonts w:ascii="Times New Roman" w:hAnsi="Times New Roman" w:cs="Times New Roman"/>
          <w:color w:val="000000" w:themeColor="text1"/>
          <w:sz w:val="24"/>
          <w:szCs w:val="24"/>
          <w:lang w:val="tt-RU"/>
        </w:rPr>
      </w:pPr>
    </w:p>
    <w:p w:rsidR="00B744AE" w:rsidRPr="00105F44" w:rsidRDefault="00B744AE" w:rsidP="00F31AD0">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sz w:val="24"/>
          <w:szCs w:val="24"/>
          <w:lang w:val="tt-RU"/>
        </w:rPr>
        <w:t>Татарстан Республикасы Чүпрәле</w:t>
      </w:r>
    </w:p>
    <w:p w:rsidR="00B744AE" w:rsidRPr="00105F44" w:rsidRDefault="00B744AE" w:rsidP="00F31AD0">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sz w:val="24"/>
          <w:szCs w:val="24"/>
          <w:lang w:val="tt-RU"/>
        </w:rPr>
        <w:t>муниципаль районы Яңа Борындык</w:t>
      </w:r>
    </w:p>
    <w:p w:rsidR="00B744AE" w:rsidRPr="00105F44" w:rsidRDefault="00B744AE" w:rsidP="00B744AE">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sz w:val="24"/>
          <w:szCs w:val="24"/>
          <w:lang w:val="tt-RU"/>
        </w:rPr>
        <w:t>авыл җирлегенең 202</w:t>
      </w:r>
      <w:r w:rsidR="00C97EFD" w:rsidRPr="00105F44">
        <w:rPr>
          <w:rFonts w:ascii="Times New Roman" w:hAnsi="Times New Roman" w:cs="Times New Roman"/>
          <w:sz w:val="24"/>
          <w:szCs w:val="24"/>
          <w:lang w:val="tt-RU"/>
        </w:rPr>
        <w:t>1</w:t>
      </w:r>
      <w:r w:rsidRPr="00105F44">
        <w:rPr>
          <w:rFonts w:ascii="Times New Roman" w:hAnsi="Times New Roman" w:cs="Times New Roman"/>
          <w:sz w:val="24"/>
          <w:szCs w:val="24"/>
          <w:lang w:val="tt-RU"/>
        </w:rPr>
        <w:t xml:space="preserve"> елга һәм 202</w:t>
      </w:r>
      <w:r w:rsidR="00C97EFD" w:rsidRPr="00105F44">
        <w:rPr>
          <w:rFonts w:ascii="Times New Roman" w:hAnsi="Times New Roman" w:cs="Times New Roman"/>
          <w:sz w:val="24"/>
          <w:szCs w:val="24"/>
          <w:lang w:val="tt-RU"/>
        </w:rPr>
        <w:t>2</w:t>
      </w:r>
    </w:p>
    <w:p w:rsidR="00F31AD0" w:rsidRPr="00105F44" w:rsidRDefault="00B744AE" w:rsidP="00B744AE">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sz w:val="24"/>
          <w:szCs w:val="24"/>
          <w:lang w:val="tt-RU"/>
        </w:rPr>
        <w:t>һәм</w:t>
      </w:r>
      <w:r w:rsidR="00C97EFD" w:rsidRPr="00105F44">
        <w:rPr>
          <w:rFonts w:ascii="Times New Roman" w:hAnsi="Times New Roman" w:cs="Times New Roman"/>
          <w:sz w:val="24"/>
          <w:szCs w:val="24"/>
          <w:lang w:val="tt-RU"/>
        </w:rPr>
        <w:t xml:space="preserve"> 2023</w:t>
      </w:r>
      <w:r w:rsidRPr="00105F44">
        <w:rPr>
          <w:rFonts w:ascii="Times New Roman" w:hAnsi="Times New Roman" w:cs="Times New Roman"/>
          <w:sz w:val="24"/>
          <w:szCs w:val="24"/>
          <w:lang w:val="tt-RU"/>
        </w:rPr>
        <w:t xml:space="preserve"> елларның план чорына бюджеты турында</w:t>
      </w:r>
    </w:p>
    <w:p w:rsidR="00F31AD0" w:rsidRPr="00105F44" w:rsidRDefault="00F31AD0" w:rsidP="00F31AD0">
      <w:pPr>
        <w:spacing w:after="0" w:line="240" w:lineRule="auto"/>
        <w:ind w:firstLine="567"/>
        <w:jc w:val="both"/>
        <w:rPr>
          <w:rFonts w:ascii="Times New Roman" w:hAnsi="Times New Roman" w:cs="Times New Roman"/>
          <w:sz w:val="24"/>
          <w:szCs w:val="24"/>
          <w:lang w:val="tt-RU"/>
        </w:rPr>
      </w:pPr>
    </w:p>
    <w:p w:rsidR="00F31AD0" w:rsidRPr="00105F44" w:rsidRDefault="00F31AD0" w:rsidP="00F31AD0">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sz w:val="24"/>
          <w:szCs w:val="24"/>
          <w:lang w:val="tt-RU"/>
        </w:rPr>
        <w:t xml:space="preserve">Татарстан Республикасы Чүпрәле муниципаль районы Яңа Борындык авыл җирлеге Уставының 32 һәм 82 статьялары нигезендә Татарстан Республикасы Чүпрәле муниципаль районы Яңа Борындык авыл җирлеге Советы КАРАР ИТТЕ: </w:t>
      </w:r>
    </w:p>
    <w:p w:rsidR="00F31AD0" w:rsidRPr="00105F44" w:rsidRDefault="00F31AD0" w:rsidP="00F31AD0">
      <w:pPr>
        <w:spacing w:after="0" w:line="240" w:lineRule="auto"/>
        <w:ind w:firstLine="567"/>
        <w:jc w:val="both"/>
        <w:rPr>
          <w:rFonts w:ascii="Times New Roman" w:hAnsi="Times New Roman" w:cs="Times New Roman"/>
          <w:sz w:val="24"/>
          <w:szCs w:val="24"/>
          <w:lang w:val="tt-RU"/>
        </w:rPr>
      </w:pPr>
    </w:p>
    <w:p w:rsidR="001B2CB3" w:rsidRPr="00105F44" w:rsidRDefault="001B2CB3" w:rsidP="001B2CB3">
      <w:pPr>
        <w:spacing w:after="0"/>
        <w:ind w:firstLine="567"/>
        <w:rPr>
          <w:rFonts w:ascii="Times New Roman" w:hAnsi="Times New Roman"/>
          <w:sz w:val="24"/>
          <w:szCs w:val="24"/>
          <w:lang w:val="tt-RU"/>
        </w:rPr>
      </w:pPr>
      <w:r w:rsidRPr="00105F44">
        <w:rPr>
          <w:rStyle w:val="af"/>
          <w:rFonts w:ascii="Times New Roman" w:hAnsi="Times New Roman"/>
          <w:color w:val="auto"/>
          <w:sz w:val="24"/>
          <w:szCs w:val="24"/>
          <w:lang w:val="tt-RU"/>
        </w:rPr>
        <w:t xml:space="preserve">1 Статья   </w:t>
      </w:r>
    </w:p>
    <w:p w:rsidR="001B2CB3" w:rsidRPr="00105F44" w:rsidRDefault="001B2CB3" w:rsidP="001B2CB3">
      <w:pPr>
        <w:spacing w:after="0" w:line="240" w:lineRule="atLeast"/>
        <w:ind w:firstLine="567"/>
        <w:jc w:val="both"/>
        <w:rPr>
          <w:rFonts w:ascii="Times New Roman" w:hAnsi="Times New Roman"/>
          <w:sz w:val="24"/>
          <w:szCs w:val="24"/>
          <w:lang w:val="tt-RU"/>
        </w:rPr>
      </w:pPr>
      <w:bookmarkStart w:id="0" w:name="sub_100"/>
      <w:r w:rsidRPr="00105F44">
        <w:rPr>
          <w:rFonts w:ascii="Times New Roman" w:hAnsi="Times New Roman"/>
          <w:sz w:val="24"/>
          <w:szCs w:val="24"/>
          <w:lang w:val="tt-RU"/>
        </w:rPr>
        <w:t xml:space="preserve">1. </w:t>
      </w:r>
      <w:r w:rsidRPr="00105F44">
        <w:rPr>
          <w:rFonts w:ascii="Times New Roman" w:hAnsi="Times New Roman"/>
          <w:sz w:val="24"/>
          <w:szCs w:val="24"/>
          <w:shd w:val="clear" w:color="auto" w:fill="F7F8F9"/>
          <w:lang w:val="tt-RU"/>
        </w:rPr>
        <w:t xml:space="preserve">2020 елга 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авыл җирлеге бюджетының төп характеристикаларын түбәндәгечә расларга:</w:t>
      </w:r>
    </w:p>
    <w:p w:rsidR="001B2CB3" w:rsidRPr="00105F44" w:rsidRDefault="001B2CB3" w:rsidP="001B2CB3">
      <w:pPr>
        <w:spacing w:after="0" w:line="240" w:lineRule="atLeast"/>
        <w:jc w:val="both"/>
        <w:rPr>
          <w:rFonts w:ascii="Times New Roman" w:hAnsi="Times New Roman"/>
          <w:sz w:val="24"/>
          <w:szCs w:val="24"/>
          <w:lang w:val="tt-RU"/>
        </w:rPr>
      </w:pPr>
      <w:r w:rsidRPr="00105F44">
        <w:rPr>
          <w:rFonts w:ascii="Times New Roman" w:hAnsi="Times New Roman"/>
          <w:sz w:val="24"/>
          <w:szCs w:val="24"/>
          <w:lang w:val="tt-RU"/>
        </w:rPr>
        <w:t xml:space="preserve">        1)</w:t>
      </w:r>
      <w:r w:rsidRPr="00105F44">
        <w:rPr>
          <w:rFonts w:ascii="Times New Roman" w:hAnsi="Times New Roman"/>
          <w:sz w:val="24"/>
          <w:szCs w:val="24"/>
          <w:shd w:val="clear" w:color="auto" w:fill="F7F8F9"/>
          <w:lang w:val="tt-RU"/>
        </w:rPr>
        <w:t xml:space="preserve"> 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авыл җирлеге бюджеты керемнәренең фаразлана торган гомуми күләмен 3</w:t>
      </w:r>
      <w:r w:rsidR="00C97EFD" w:rsidRPr="00105F44">
        <w:rPr>
          <w:rFonts w:ascii="Times New Roman" w:hAnsi="Times New Roman"/>
          <w:sz w:val="24"/>
          <w:szCs w:val="24"/>
          <w:shd w:val="clear" w:color="auto" w:fill="F7F8F9"/>
          <w:lang w:val="tt-RU"/>
        </w:rPr>
        <w:t>207,8</w:t>
      </w:r>
      <w:r w:rsidRPr="00105F44">
        <w:rPr>
          <w:rFonts w:ascii="Times New Roman" w:hAnsi="Times New Roman"/>
          <w:sz w:val="24"/>
          <w:szCs w:val="24"/>
          <w:shd w:val="clear" w:color="auto" w:fill="F7F8F9"/>
          <w:lang w:val="tt-RU"/>
        </w:rPr>
        <w:t xml:space="preserve"> мең сум күләмендә</w:t>
      </w:r>
      <w:r w:rsidRPr="00105F44">
        <w:rPr>
          <w:rFonts w:ascii="Times New Roman" w:hAnsi="Times New Roman"/>
          <w:sz w:val="24"/>
          <w:szCs w:val="24"/>
          <w:lang w:val="tt-RU"/>
        </w:rPr>
        <w:t>;</w:t>
      </w:r>
    </w:p>
    <w:p w:rsidR="001B2CB3" w:rsidRPr="00105F44" w:rsidRDefault="001B2CB3" w:rsidP="001B2CB3">
      <w:pPr>
        <w:spacing w:after="0" w:line="240" w:lineRule="atLeast"/>
        <w:ind w:firstLine="567"/>
        <w:jc w:val="both"/>
        <w:rPr>
          <w:rFonts w:ascii="Times New Roman" w:hAnsi="Times New Roman"/>
          <w:sz w:val="24"/>
          <w:szCs w:val="24"/>
          <w:lang w:val="tt-RU"/>
        </w:rPr>
      </w:pPr>
      <w:r w:rsidRPr="00105F44">
        <w:rPr>
          <w:rFonts w:ascii="Times New Roman" w:hAnsi="Times New Roman"/>
          <w:sz w:val="24"/>
          <w:szCs w:val="24"/>
          <w:lang w:val="tt-RU"/>
        </w:rPr>
        <w:t>2)</w:t>
      </w:r>
      <w:bookmarkStart w:id="1" w:name="sub_200"/>
      <w:bookmarkEnd w:id="0"/>
      <w:r w:rsidRPr="00105F44">
        <w:rPr>
          <w:rFonts w:ascii="Times New Roman" w:hAnsi="Times New Roman"/>
          <w:sz w:val="24"/>
          <w:szCs w:val="24"/>
          <w:shd w:val="clear" w:color="auto" w:fill="F7F8F9"/>
          <w:lang w:val="tt-RU"/>
        </w:rPr>
        <w:t xml:space="preserve"> 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авыл җирлеге бюджеты ч</w:t>
      </w:r>
      <w:r w:rsidR="00895353" w:rsidRPr="00105F44">
        <w:rPr>
          <w:rFonts w:ascii="Times New Roman" w:hAnsi="Times New Roman"/>
          <w:sz w:val="24"/>
          <w:szCs w:val="24"/>
          <w:shd w:val="clear" w:color="auto" w:fill="F7F8F9"/>
          <w:lang w:val="tt-RU"/>
        </w:rPr>
        <w:t xml:space="preserve">ыгымнарының гомуми күләме   </w:t>
      </w:r>
      <w:r w:rsidR="00C97EFD" w:rsidRPr="00105F44">
        <w:rPr>
          <w:rFonts w:ascii="Times New Roman" w:hAnsi="Times New Roman"/>
          <w:sz w:val="24"/>
          <w:szCs w:val="24"/>
          <w:shd w:val="clear" w:color="auto" w:fill="F7F8F9"/>
          <w:lang w:val="tt-RU"/>
        </w:rPr>
        <w:t>3207,8</w:t>
      </w:r>
      <w:r w:rsidRPr="00105F44">
        <w:rPr>
          <w:rFonts w:ascii="Times New Roman" w:hAnsi="Times New Roman"/>
          <w:sz w:val="24"/>
          <w:szCs w:val="24"/>
          <w:shd w:val="clear" w:color="auto" w:fill="F7F8F9"/>
          <w:lang w:val="tt-RU"/>
        </w:rPr>
        <w:t xml:space="preserve"> мең сум күләмендә</w:t>
      </w:r>
      <w:r w:rsidRPr="00105F44">
        <w:rPr>
          <w:rFonts w:ascii="Times New Roman" w:hAnsi="Times New Roman"/>
          <w:sz w:val="24"/>
          <w:szCs w:val="24"/>
          <w:lang w:val="tt-RU"/>
        </w:rPr>
        <w:t>;</w:t>
      </w:r>
    </w:p>
    <w:p w:rsidR="001B2CB3" w:rsidRPr="00105F44" w:rsidRDefault="001B2CB3" w:rsidP="001B2CB3">
      <w:pPr>
        <w:spacing w:after="0" w:line="240" w:lineRule="atLeast"/>
        <w:jc w:val="both"/>
        <w:rPr>
          <w:rFonts w:ascii="Times New Roman" w:hAnsi="Times New Roman"/>
          <w:sz w:val="24"/>
          <w:szCs w:val="24"/>
        </w:rPr>
      </w:pPr>
      <w:bookmarkStart w:id="2" w:name="sub_103"/>
      <w:bookmarkEnd w:id="1"/>
      <w:r w:rsidRPr="00105F44">
        <w:rPr>
          <w:rFonts w:ascii="Times New Roman" w:hAnsi="Times New Roman"/>
          <w:sz w:val="24"/>
          <w:szCs w:val="24"/>
          <w:lang w:val="tt-RU"/>
        </w:rPr>
        <w:t xml:space="preserve">         </w:t>
      </w:r>
      <w:r w:rsidRPr="00105F44">
        <w:rPr>
          <w:rFonts w:ascii="Times New Roman" w:hAnsi="Times New Roman"/>
          <w:sz w:val="24"/>
          <w:szCs w:val="24"/>
        </w:rPr>
        <w:t xml:space="preserve">3)  </w:t>
      </w:r>
      <w:r w:rsidRPr="00105F44">
        <w:rPr>
          <w:rFonts w:ascii="Times New Roman" w:hAnsi="Times New Roman"/>
          <w:sz w:val="24"/>
          <w:szCs w:val="24"/>
          <w:shd w:val="clear" w:color="auto" w:fill="F7F8F9"/>
        </w:rPr>
        <w:t xml:space="preserve">Татарстан Республикасы Чүпрәле муниципаль районының </w:t>
      </w:r>
      <w:r w:rsidR="00895353" w:rsidRPr="00105F44">
        <w:rPr>
          <w:rFonts w:ascii="Times New Roman" w:hAnsi="Times New Roman" w:cs="Times New Roman"/>
          <w:sz w:val="24"/>
          <w:szCs w:val="24"/>
          <w:lang w:val="tt-RU"/>
        </w:rPr>
        <w:t>Яңа Борындык</w:t>
      </w:r>
      <w:r w:rsidRPr="00105F44">
        <w:rPr>
          <w:rFonts w:ascii="Times New Roman" w:hAnsi="Times New Roman"/>
          <w:sz w:val="24"/>
          <w:szCs w:val="24"/>
          <w:shd w:val="clear" w:color="auto" w:fill="F7F8F9"/>
        </w:rPr>
        <w:t xml:space="preserve"> авыл җирлеге бюджеты дефициты 0;</w:t>
      </w:r>
    </w:p>
    <w:p w:rsidR="001B2CB3" w:rsidRPr="00105F44" w:rsidRDefault="001B2CB3" w:rsidP="001B2CB3">
      <w:pPr>
        <w:spacing w:after="0" w:line="240" w:lineRule="atLeast"/>
        <w:jc w:val="both"/>
        <w:rPr>
          <w:rFonts w:ascii="Times New Roman" w:hAnsi="Times New Roman"/>
          <w:sz w:val="24"/>
          <w:szCs w:val="24"/>
          <w:shd w:val="clear" w:color="auto" w:fill="F7F8F9"/>
        </w:rPr>
      </w:pPr>
      <w:r w:rsidRPr="00105F44">
        <w:rPr>
          <w:rFonts w:ascii="Times New Roman" w:hAnsi="Times New Roman"/>
          <w:sz w:val="24"/>
          <w:szCs w:val="24"/>
        </w:rPr>
        <w:t xml:space="preserve">        2.</w:t>
      </w:r>
      <w:r w:rsidRPr="00105F44">
        <w:rPr>
          <w:rFonts w:ascii="Times New Roman" w:hAnsi="Times New Roman"/>
          <w:sz w:val="24"/>
          <w:szCs w:val="24"/>
          <w:shd w:val="clear" w:color="auto" w:fill="F7F8F9"/>
        </w:rPr>
        <w:t xml:space="preserve"> 202</w:t>
      </w:r>
      <w:r w:rsidR="00C97EFD" w:rsidRPr="00105F44">
        <w:rPr>
          <w:rFonts w:ascii="Times New Roman" w:hAnsi="Times New Roman"/>
          <w:sz w:val="24"/>
          <w:szCs w:val="24"/>
          <w:shd w:val="clear" w:color="auto" w:fill="F7F8F9"/>
        </w:rPr>
        <w:t>2</w:t>
      </w:r>
      <w:r w:rsidRPr="00105F44">
        <w:rPr>
          <w:rFonts w:ascii="Times New Roman" w:hAnsi="Times New Roman"/>
          <w:sz w:val="24"/>
          <w:szCs w:val="24"/>
          <w:shd w:val="clear" w:color="auto" w:fill="F7F8F9"/>
        </w:rPr>
        <w:t xml:space="preserve"> һәм 202</w:t>
      </w:r>
      <w:r w:rsidR="00C97EFD" w:rsidRPr="00105F44">
        <w:rPr>
          <w:rFonts w:ascii="Times New Roman" w:hAnsi="Times New Roman"/>
          <w:sz w:val="24"/>
          <w:szCs w:val="24"/>
          <w:shd w:val="clear" w:color="auto" w:fill="F7F8F9"/>
        </w:rPr>
        <w:t>3</w:t>
      </w:r>
      <w:r w:rsidRPr="00105F44">
        <w:rPr>
          <w:rFonts w:ascii="Times New Roman" w:hAnsi="Times New Roman"/>
          <w:sz w:val="24"/>
          <w:szCs w:val="24"/>
          <w:shd w:val="clear" w:color="auto" w:fill="F7F8F9"/>
        </w:rPr>
        <w:t xml:space="preserve"> еллар план чорына 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rPr>
        <w:t>авыл җирлеге бюджетының төп характеристикаларын түбәндәгечә расларга:</w:t>
      </w:r>
    </w:p>
    <w:p w:rsidR="001B2CB3" w:rsidRPr="00105F44" w:rsidRDefault="001B2CB3" w:rsidP="001B2CB3">
      <w:pPr>
        <w:spacing w:after="0" w:line="240" w:lineRule="atLeast"/>
        <w:jc w:val="both"/>
        <w:rPr>
          <w:rFonts w:ascii="Times New Roman" w:hAnsi="Times New Roman"/>
          <w:sz w:val="24"/>
          <w:szCs w:val="24"/>
          <w:shd w:val="clear" w:color="auto" w:fill="F7F8F9"/>
        </w:rPr>
      </w:pPr>
      <w:r w:rsidRPr="00105F44">
        <w:rPr>
          <w:rFonts w:ascii="Times New Roman" w:hAnsi="Times New Roman"/>
          <w:sz w:val="24"/>
          <w:szCs w:val="24"/>
        </w:rPr>
        <w:t xml:space="preserve">        1)</w:t>
      </w:r>
      <w:r w:rsidRPr="00105F44">
        <w:rPr>
          <w:rFonts w:ascii="Times New Roman" w:hAnsi="Times New Roman"/>
          <w:sz w:val="24"/>
          <w:szCs w:val="24"/>
          <w:shd w:val="clear" w:color="auto" w:fill="F7F8F9"/>
        </w:rPr>
        <w:t xml:space="preserve"> 202</w:t>
      </w:r>
      <w:r w:rsidR="00C97EFD" w:rsidRPr="00105F44">
        <w:rPr>
          <w:rFonts w:ascii="Times New Roman" w:hAnsi="Times New Roman"/>
          <w:sz w:val="24"/>
          <w:szCs w:val="24"/>
          <w:shd w:val="clear" w:color="auto" w:fill="F7F8F9"/>
        </w:rPr>
        <w:t>2</w:t>
      </w:r>
      <w:r w:rsidRPr="00105F44">
        <w:rPr>
          <w:rFonts w:ascii="Times New Roman" w:hAnsi="Times New Roman"/>
          <w:sz w:val="24"/>
          <w:szCs w:val="24"/>
          <w:shd w:val="clear" w:color="auto" w:fill="F7F8F9"/>
        </w:rPr>
        <w:t xml:space="preserve"> елга 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rPr>
        <w:t>авыл җирлеге бюджеты керемнәренең фаразлана торган гомуми күләмен 3</w:t>
      </w:r>
      <w:r w:rsidR="008F133B" w:rsidRPr="00105F44">
        <w:rPr>
          <w:rFonts w:ascii="Times New Roman" w:hAnsi="Times New Roman"/>
          <w:sz w:val="24"/>
          <w:szCs w:val="24"/>
          <w:shd w:val="clear" w:color="auto" w:fill="F7F8F9"/>
        </w:rPr>
        <w:t>2</w:t>
      </w:r>
      <w:r w:rsidR="00C97EFD" w:rsidRPr="00105F44">
        <w:rPr>
          <w:rFonts w:ascii="Times New Roman" w:hAnsi="Times New Roman"/>
          <w:sz w:val="24"/>
          <w:szCs w:val="24"/>
          <w:shd w:val="clear" w:color="auto" w:fill="F7F8F9"/>
        </w:rPr>
        <w:t>30</w:t>
      </w:r>
      <w:r w:rsidRPr="00105F44">
        <w:rPr>
          <w:rFonts w:ascii="Times New Roman" w:hAnsi="Times New Roman"/>
          <w:sz w:val="24"/>
          <w:szCs w:val="24"/>
          <w:shd w:val="clear" w:color="auto" w:fill="F7F8F9"/>
        </w:rPr>
        <w:t>,</w:t>
      </w:r>
      <w:r w:rsidR="00C97EFD" w:rsidRPr="00105F44">
        <w:rPr>
          <w:rFonts w:ascii="Times New Roman" w:hAnsi="Times New Roman"/>
          <w:sz w:val="24"/>
          <w:szCs w:val="24"/>
          <w:shd w:val="clear" w:color="auto" w:fill="F7F8F9"/>
        </w:rPr>
        <w:t>3</w:t>
      </w:r>
      <w:r w:rsidRPr="00105F44">
        <w:rPr>
          <w:rFonts w:ascii="Times New Roman" w:hAnsi="Times New Roman"/>
          <w:sz w:val="24"/>
          <w:szCs w:val="24"/>
          <w:shd w:val="clear" w:color="auto" w:fill="F7F8F9"/>
        </w:rPr>
        <w:t xml:space="preserve"> мең сум, 202</w:t>
      </w:r>
      <w:r w:rsidR="00C97EFD" w:rsidRPr="00105F44">
        <w:rPr>
          <w:rFonts w:ascii="Times New Roman" w:hAnsi="Times New Roman"/>
          <w:sz w:val="24"/>
          <w:szCs w:val="24"/>
          <w:shd w:val="clear" w:color="auto" w:fill="F7F8F9"/>
        </w:rPr>
        <w:t>3</w:t>
      </w:r>
      <w:r w:rsidRPr="00105F44">
        <w:rPr>
          <w:rFonts w:ascii="Times New Roman" w:hAnsi="Times New Roman"/>
          <w:sz w:val="24"/>
          <w:szCs w:val="24"/>
          <w:shd w:val="clear" w:color="auto" w:fill="F7F8F9"/>
        </w:rPr>
        <w:t xml:space="preserve"> елга 3</w:t>
      </w:r>
      <w:r w:rsidR="00C97EFD" w:rsidRPr="00105F44">
        <w:rPr>
          <w:rFonts w:ascii="Times New Roman" w:hAnsi="Times New Roman"/>
          <w:sz w:val="24"/>
          <w:szCs w:val="24"/>
          <w:shd w:val="clear" w:color="auto" w:fill="F7F8F9"/>
        </w:rPr>
        <w:t>256</w:t>
      </w:r>
      <w:r w:rsidR="008F133B" w:rsidRPr="00105F44">
        <w:rPr>
          <w:rFonts w:ascii="Times New Roman" w:hAnsi="Times New Roman"/>
          <w:sz w:val="24"/>
          <w:szCs w:val="24"/>
          <w:shd w:val="clear" w:color="auto" w:fill="F7F8F9"/>
        </w:rPr>
        <w:t>,</w:t>
      </w:r>
      <w:r w:rsidR="00C97EFD" w:rsidRPr="00105F44">
        <w:rPr>
          <w:rFonts w:ascii="Times New Roman" w:hAnsi="Times New Roman"/>
          <w:sz w:val="24"/>
          <w:szCs w:val="24"/>
          <w:shd w:val="clear" w:color="auto" w:fill="F7F8F9"/>
        </w:rPr>
        <w:t>7</w:t>
      </w:r>
      <w:r w:rsidRPr="00105F44">
        <w:rPr>
          <w:rFonts w:ascii="Times New Roman" w:hAnsi="Times New Roman"/>
          <w:sz w:val="24"/>
          <w:szCs w:val="24"/>
          <w:shd w:val="clear" w:color="auto" w:fill="F7F8F9"/>
        </w:rPr>
        <w:t xml:space="preserve"> мең сум күләмендә;</w:t>
      </w:r>
    </w:p>
    <w:p w:rsidR="001B2CB3" w:rsidRPr="00105F44" w:rsidRDefault="001B2CB3" w:rsidP="001B2CB3">
      <w:pPr>
        <w:spacing w:after="0" w:line="240" w:lineRule="atLeast"/>
        <w:jc w:val="both"/>
        <w:rPr>
          <w:rFonts w:ascii="Times New Roman" w:hAnsi="Times New Roman"/>
          <w:sz w:val="24"/>
          <w:szCs w:val="24"/>
          <w:shd w:val="clear" w:color="auto" w:fill="F7F8F9"/>
        </w:rPr>
      </w:pPr>
      <w:r w:rsidRPr="00105F44">
        <w:rPr>
          <w:rFonts w:ascii="Times New Roman" w:hAnsi="Times New Roman"/>
          <w:sz w:val="24"/>
          <w:szCs w:val="24"/>
        </w:rPr>
        <w:t xml:space="preserve">        2)</w:t>
      </w:r>
      <w:r w:rsidRPr="00105F44">
        <w:rPr>
          <w:rFonts w:ascii="Times New Roman" w:hAnsi="Times New Roman"/>
          <w:sz w:val="24"/>
          <w:szCs w:val="24"/>
          <w:shd w:val="clear" w:color="auto" w:fill="F7F8F9"/>
        </w:rPr>
        <w:t xml:space="preserve"> 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rPr>
        <w:t>авыл җирлеге бюджеты</w:t>
      </w:r>
      <w:r w:rsidR="00C97EFD" w:rsidRPr="00105F44">
        <w:rPr>
          <w:rFonts w:ascii="Times New Roman" w:hAnsi="Times New Roman"/>
          <w:sz w:val="24"/>
          <w:szCs w:val="24"/>
          <w:shd w:val="clear" w:color="auto" w:fill="F7F8F9"/>
        </w:rPr>
        <w:t xml:space="preserve"> чыгымнарының гомуми күләме 2022</w:t>
      </w:r>
      <w:r w:rsidRPr="00105F44">
        <w:rPr>
          <w:rFonts w:ascii="Times New Roman" w:hAnsi="Times New Roman"/>
          <w:sz w:val="24"/>
          <w:szCs w:val="24"/>
          <w:shd w:val="clear" w:color="auto" w:fill="F7F8F9"/>
        </w:rPr>
        <w:t xml:space="preserve"> елга 3</w:t>
      </w:r>
      <w:r w:rsidR="00EB1BCD" w:rsidRPr="00105F44">
        <w:rPr>
          <w:rFonts w:ascii="Times New Roman" w:hAnsi="Times New Roman"/>
          <w:sz w:val="24"/>
          <w:szCs w:val="24"/>
          <w:shd w:val="clear" w:color="auto" w:fill="F7F8F9"/>
        </w:rPr>
        <w:t>2</w:t>
      </w:r>
      <w:r w:rsidR="00C97EFD" w:rsidRPr="00105F44">
        <w:rPr>
          <w:rFonts w:ascii="Times New Roman" w:hAnsi="Times New Roman"/>
          <w:sz w:val="24"/>
          <w:szCs w:val="24"/>
          <w:shd w:val="clear" w:color="auto" w:fill="F7F8F9"/>
        </w:rPr>
        <w:t>30</w:t>
      </w:r>
      <w:r w:rsidR="00EB1BCD" w:rsidRPr="00105F44">
        <w:rPr>
          <w:rFonts w:ascii="Times New Roman" w:hAnsi="Times New Roman"/>
          <w:sz w:val="24"/>
          <w:szCs w:val="24"/>
          <w:shd w:val="clear" w:color="auto" w:fill="F7F8F9"/>
        </w:rPr>
        <w:t>,</w:t>
      </w:r>
      <w:r w:rsidR="00C97EFD" w:rsidRPr="00105F44">
        <w:rPr>
          <w:rFonts w:ascii="Times New Roman" w:hAnsi="Times New Roman"/>
          <w:sz w:val="24"/>
          <w:szCs w:val="24"/>
          <w:shd w:val="clear" w:color="auto" w:fill="F7F8F9"/>
        </w:rPr>
        <w:t>3</w:t>
      </w:r>
      <w:r w:rsidRPr="00105F44">
        <w:rPr>
          <w:rFonts w:ascii="Times New Roman" w:hAnsi="Times New Roman"/>
          <w:sz w:val="24"/>
          <w:szCs w:val="24"/>
          <w:shd w:val="clear" w:color="auto" w:fill="F7F8F9"/>
        </w:rPr>
        <w:t xml:space="preserve"> мең сум, шул исәптән шартлы рәвештә расланган чыгымнар </w:t>
      </w:r>
      <w:r w:rsidR="00C97EFD" w:rsidRPr="00105F44">
        <w:rPr>
          <w:rFonts w:ascii="Times New Roman" w:hAnsi="Times New Roman"/>
          <w:sz w:val="24"/>
          <w:szCs w:val="24"/>
          <w:shd w:val="clear" w:color="auto" w:fill="F7F8F9"/>
        </w:rPr>
        <w:t>78</w:t>
      </w:r>
      <w:r w:rsidRPr="00105F44">
        <w:rPr>
          <w:rFonts w:ascii="Times New Roman" w:hAnsi="Times New Roman"/>
          <w:sz w:val="24"/>
          <w:szCs w:val="24"/>
          <w:shd w:val="clear" w:color="auto" w:fill="F7F8F9"/>
        </w:rPr>
        <w:t>,</w:t>
      </w:r>
      <w:r w:rsidR="00C97EFD" w:rsidRPr="00105F44">
        <w:rPr>
          <w:rFonts w:ascii="Times New Roman" w:hAnsi="Times New Roman"/>
          <w:sz w:val="24"/>
          <w:szCs w:val="24"/>
          <w:shd w:val="clear" w:color="auto" w:fill="F7F8F9"/>
        </w:rPr>
        <w:t>23</w:t>
      </w:r>
      <w:r w:rsidRPr="00105F44">
        <w:rPr>
          <w:rFonts w:ascii="Times New Roman" w:hAnsi="Times New Roman"/>
          <w:sz w:val="24"/>
          <w:szCs w:val="24"/>
          <w:shd w:val="clear" w:color="auto" w:fill="F7F8F9"/>
        </w:rPr>
        <w:t xml:space="preserve"> мең сум,</w:t>
      </w:r>
      <w:r w:rsidR="00EB1BCD" w:rsidRPr="00105F44">
        <w:rPr>
          <w:rFonts w:ascii="Times New Roman" w:hAnsi="Times New Roman"/>
          <w:sz w:val="24"/>
          <w:szCs w:val="24"/>
          <w:shd w:val="clear" w:color="auto" w:fill="F7F8F9"/>
        </w:rPr>
        <w:t xml:space="preserve"> 202</w:t>
      </w:r>
      <w:r w:rsidR="00C97EFD" w:rsidRPr="00105F44">
        <w:rPr>
          <w:rFonts w:ascii="Times New Roman" w:hAnsi="Times New Roman"/>
          <w:sz w:val="24"/>
          <w:szCs w:val="24"/>
          <w:shd w:val="clear" w:color="auto" w:fill="F7F8F9"/>
        </w:rPr>
        <w:t>3</w:t>
      </w:r>
      <w:r w:rsidR="00EB1BCD" w:rsidRPr="00105F44">
        <w:rPr>
          <w:rFonts w:ascii="Times New Roman" w:hAnsi="Times New Roman"/>
          <w:sz w:val="24"/>
          <w:szCs w:val="24"/>
          <w:shd w:val="clear" w:color="auto" w:fill="F7F8F9"/>
        </w:rPr>
        <w:t xml:space="preserve"> елга 3</w:t>
      </w:r>
      <w:r w:rsidR="00C97EFD" w:rsidRPr="00105F44">
        <w:rPr>
          <w:rFonts w:ascii="Times New Roman" w:hAnsi="Times New Roman"/>
          <w:sz w:val="24"/>
          <w:szCs w:val="24"/>
          <w:shd w:val="clear" w:color="auto" w:fill="F7F8F9"/>
        </w:rPr>
        <w:t>256</w:t>
      </w:r>
      <w:r w:rsidRPr="00105F44">
        <w:rPr>
          <w:rFonts w:ascii="Times New Roman" w:hAnsi="Times New Roman"/>
          <w:sz w:val="24"/>
          <w:szCs w:val="24"/>
          <w:shd w:val="clear" w:color="auto" w:fill="F7F8F9"/>
        </w:rPr>
        <w:t>,</w:t>
      </w:r>
      <w:r w:rsidR="00C97EFD" w:rsidRPr="00105F44">
        <w:rPr>
          <w:rFonts w:ascii="Times New Roman" w:hAnsi="Times New Roman"/>
          <w:sz w:val="24"/>
          <w:szCs w:val="24"/>
          <w:shd w:val="clear" w:color="auto" w:fill="F7F8F9"/>
        </w:rPr>
        <w:t>7</w:t>
      </w:r>
      <w:r w:rsidRPr="00105F44">
        <w:rPr>
          <w:rFonts w:ascii="Times New Roman" w:hAnsi="Times New Roman"/>
          <w:sz w:val="24"/>
          <w:szCs w:val="24"/>
          <w:shd w:val="clear" w:color="auto" w:fill="F7F8F9"/>
        </w:rPr>
        <w:t xml:space="preserve"> мең сум, шул исәптән шартлы рәвештә расланган чыгымнар - 1</w:t>
      </w:r>
      <w:r w:rsidR="00C97EFD" w:rsidRPr="00105F44">
        <w:rPr>
          <w:rFonts w:ascii="Times New Roman" w:hAnsi="Times New Roman"/>
          <w:sz w:val="24"/>
          <w:szCs w:val="24"/>
          <w:shd w:val="clear" w:color="auto" w:fill="F7F8F9"/>
        </w:rPr>
        <w:t>5</w:t>
      </w:r>
      <w:r w:rsidR="00EB1BCD" w:rsidRPr="00105F44">
        <w:rPr>
          <w:rFonts w:ascii="Times New Roman" w:hAnsi="Times New Roman"/>
          <w:sz w:val="24"/>
          <w:szCs w:val="24"/>
          <w:shd w:val="clear" w:color="auto" w:fill="F7F8F9"/>
        </w:rPr>
        <w:t>7</w:t>
      </w:r>
      <w:r w:rsidRPr="00105F44">
        <w:rPr>
          <w:rFonts w:ascii="Times New Roman" w:hAnsi="Times New Roman"/>
          <w:sz w:val="24"/>
          <w:szCs w:val="24"/>
          <w:shd w:val="clear" w:color="auto" w:fill="F7F8F9"/>
        </w:rPr>
        <w:t>,</w:t>
      </w:r>
      <w:r w:rsidR="00C97EFD" w:rsidRPr="00105F44">
        <w:rPr>
          <w:rFonts w:ascii="Times New Roman" w:hAnsi="Times New Roman"/>
          <w:sz w:val="24"/>
          <w:szCs w:val="24"/>
          <w:shd w:val="clear" w:color="auto" w:fill="F7F8F9"/>
        </w:rPr>
        <w:t>58</w:t>
      </w:r>
      <w:r w:rsidRPr="00105F44">
        <w:rPr>
          <w:rFonts w:ascii="Times New Roman" w:hAnsi="Times New Roman"/>
          <w:sz w:val="24"/>
          <w:szCs w:val="24"/>
          <w:shd w:val="clear" w:color="auto" w:fill="F7F8F9"/>
        </w:rPr>
        <w:t xml:space="preserve"> мең сум;</w:t>
      </w:r>
    </w:p>
    <w:p w:rsidR="001B2CB3" w:rsidRPr="00105F44" w:rsidRDefault="001B2CB3" w:rsidP="001B2CB3">
      <w:pPr>
        <w:spacing w:after="0" w:line="240" w:lineRule="atLeast"/>
        <w:jc w:val="both"/>
        <w:rPr>
          <w:rFonts w:ascii="Times New Roman" w:hAnsi="Times New Roman"/>
          <w:sz w:val="24"/>
          <w:szCs w:val="24"/>
        </w:rPr>
      </w:pPr>
      <w:r w:rsidRPr="00105F44">
        <w:rPr>
          <w:rFonts w:ascii="Times New Roman" w:hAnsi="Times New Roman"/>
          <w:sz w:val="24"/>
          <w:szCs w:val="24"/>
        </w:rPr>
        <w:t xml:space="preserve">         3) </w:t>
      </w:r>
      <w:r w:rsidRPr="00105F44">
        <w:rPr>
          <w:rFonts w:ascii="Times New Roman" w:hAnsi="Times New Roman"/>
          <w:sz w:val="24"/>
          <w:szCs w:val="24"/>
          <w:shd w:val="clear" w:color="auto" w:fill="F7F8F9"/>
        </w:rPr>
        <w:t xml:space="preserve">Татарстан Республикасы Чүпрәле муниципаль районының </w:t>
      </w:r>
      <w:r w:rsidR="00895353" w:rsidRPr="00105F44">
        <w:rPr>
          <w:rFonts w:ascii="Times New Roman" w:hAnsi="Times New Roman" w:cs="Times New Roman"/>
          <w:sz w:val="24"/>
          <w:szCs w:val="24"/>
          <w:lang w:val="tt-RU"/>
        </w:rPr>
        <w:t>Яңа Борындык</w:t>
      </w:r>
      <w:r w:rsidRPr="00105F44">
        <w:rPr>
          <w:rFonts w:ascii="Times New Roman" w:hAnsi="Times New Roman"/>
          <w:sz w:val="24"/>
          <w:szCs w:val="24"/>
          <w:shd w:val="clear" w:color="auto" w:fill="F7F8F9"/>
        </w:rPr>
        <w:t xml:space="preserve"> авыл җирлеге бюджеты дефициты 202</w:t>
      </w:r>
      <w:r w:rsidR="004B0470" w:rsidRPr="00105F44">
        <w:rPr>
          <w:rFonts w:ascii="Times New Roman" w:hAnsi="Times New Roman"/>
          <w:sz w:val="24"/>
          <w:szCs w:val="24"/>
          <w:shd w:val="clear" w:color="auto" w:fill="F7F8F9"/>
        </w:rPr>
        <w:t>2</w:t>
      </w:r>
      <w:r w:rsidRPr="00105F44">
        <w:rPr>
          <w:rFonts w:ascii="Times New Roman" w:hAnsi="Times New Roman"/>
          <w:sz w:val="24"/>
          <w:szCs w:val="24"/>
          <w:shd w:val="clear" w:color="auto" w:fill="F7F8F9"/>
        </w:rPr>
        <w:t xml:space="preserve"> елга 0 мең сум, 202</w:t>
      </w:r>
      <w:r w:rsidR="004B0470" w:rsidRPr="00105F44">
        <w:rPr>
          <w:rFonts w:ascii="Times New Roman" w:hAnsi="Times New Roman"/>
          <w:sz w:val="24"/>
          <w:szCs w:val="24"/>
          <w:shd w:val="clear" w:color="auto" w:fill="F7F8F9"/>
        </w:rPr>
        <w:t>3</w:t>
      </w:r>
      <w:r w:rsidRPr="00105F44">
        <w:rPr>
          <w:rFonts w:ascii="Times New Roman" w:hAnsi="Times New Roman"/>
          <w:sz w:val="24"/>
          <w:szCs w:val="24"/>
          <w:shd w:val="clear" w:color="auto" w:fill="F7F8F9"/>
        </w:rPr>
        <w:t xml:space="preserve"> елга 0 мең сум күләмендә.</w:t>
      </w:r>
    </w:p>
    <w:p w:rsidR="001B2CB3" w:rsidRPr="00105F44" w:rsidRDefault="001B2CB3" w:rsidP="001B2CB3">
      <w:pPr>
        <w:spacing w:after="0" w:line="240" w:lineRule="atLeast"/>
        <w:jc w:val="both"/>
        <w:rPr>
          <w:rFonts w:ascii="Times New Roman" w:hAnsi="Times New Roman"/>
          <w:sz w:val="24"/>
          <w:szCs w:val="24"/>
        </w:rPr>
      </w:pPr>
      <w:r w:rsidRPr="00105F44">
        <w:rPr>
          <w:rFonts w:ascii="Times New Roman" w:hAnsi="Times New Roman"/>
          <w:b/>
          <w:sz w:val="24"/>
          <w:szCs w:val="24"/>
        </w:rPr>
        <w:t xml:space="preserve">         </w:t>
      </w:r>
      <w:r w:rsidRPr="00105F44">
        <w:rPr>
          <w:rFonts w:ascii="Times New Roman" w:hAnsi="Times New Roman"/>
          <w:sz w:val="24"/>
          <w:szCs w:val="24"/>
        </w:rPr>
        <w:t>3.</w:t>
      </w:r>
      <w:r w:rsidRPr="00105F44">
        <w:rPr>
          <w:rFonts w:ascii="Times New Roman" w:hAnsi="Times New Roman"/>
          <w:sz w:val="24"/>
          <w:szCs w:val="24"/>
          <w:shd w:val="clear" w:color="auto" w:fill="F7F8F9"/>
        </w:rPr>
        <w:t xml:space="preserve"> 202</w:t>
      </w:r>
      <w:r w:rsidR="004B0470" w:rsidRPr="00105F44">
        <w:rPr>
          <w:rFonts w:ascii="Times New Roman" w:hAnsi="Times New Roman"/>
          <w:sz w:val="24"/>
          <w:szCs w:val="24"/>
          <w:shd w:val="clear" w:color="auto" w:fill="F7F8F9"/>
        </w:rPr>
        <w:t>1</w:t>
      </w:r>
      <w:r w:rsidRPr="00105F44">
        <w:rPr>
          <w:rFonts w:ascii="Times New Roman" w:hAnsi="Times New Roman"/>
          <w:sz w:val="24"/>
          <w:szCs w:val="24"/>
          <w:shd w:val="clear" w:color="auto" w:fill="F7F8F9"/>
        </w:rPr>
        <w:t xml:space="preserve"> елга 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rPr>
        <w:t>авыл җирлеге бюджеты кытлыгын финанслау чыганакларын әлеге Решенийга 1 нче кушымта нигезендә, 202</w:t>
      </w:r>
      <w:r w:rsidR="004B0470" w:rsidRPr="00105F44">
        <w:rPr>
          <w:rFonts w:ascii="Times New Roman" w:hAnsi="Times New Roman"/>
          <w:sz w:val="24"/>
          <w:szCs w:val="24"/>
          <w:shd w:val="clear" w:color="auto" w:fill="F7F8F9"/>
        </w:rPr>
        <w:t>2 һәм 2023</w:t>
      </w:r>
      <w:r w:rsidRPr="00105F44">
        <w:rPr>
          <w:rFonts w:ascii="Times New Roman" w:hAnsi="Times New Roman"/>
          <w:sz w:val="24"/>
          <w:szCs w:val="24"/>
          <w:shd w:val="clear" w:color="auto" w:fill="F7F8F9"/>
        </w:rPr>
        <w:t xml:space="preserve"> еллар план чорына әлеге Решениегә 2 нче кушымта нигезендә расларга.</w:t>
      </w:r>
      <w:r w:rsidRPr="00105F44">
        <w:rPr>
          <w:rFonts w:ascii="Times New Roman" w:hAnsi="Times New Roman"/>
          <w:sz w:val="24"/>
          <w:szCs w:val="24"/>
        </w:rPr>
        <w:t xml:space="preserve"> </w:t>
      </w:r>
    </w:p>
    <w:bookmarkEnd w:id="2"/>
    <w:p w:rsidR="001B2CB3" w:rsidRPr="00105F44" w:rsidRDefault="001B2CB3" w:rsidP="001B2CB3">
      <w:pPr>
        <w:spacing w:after="0" w:line="240" w:lineRule="atLeast"/>
        <w:ind w:firstLine="540"/>
        <w:jc w:val="both"/>
        <w:rPr>
          <w:rFonts w:ascii="Times New Roman" w:hAnsi="Times New Roman"/>
          <w:b/>
          <w:sz w:val="24"/>
          <w:szCs w:val="24"/>
        </w:rPr>
      </w:pPr>
      <w:r w:rsidRPr="00105F44">
        <w:rPr>
          <w:rFonts w:ascii="Times New Roman" w:hAnsi="Times New Roman"/>
          <w:b/>
          <w:sz w:val="24"/>
          <w:szCs w:val="24"/>
        </w:rPr>
        <w:lastRenderedPageBreak/>
        <w:t xml:space="preserve">2 Статья </w:t>
      </w:r>
    </w:p>
    <w:p w:rsidR="001B2CB3" w:rsidRPr="00105F44" w:rsidRDefault="001B2CB3" w:rsidP="001B2CB3">
      <w:pPr>
        <w:spacing w:after="0" w:line="240" w:lineRule="auto"/>
        <w:ind w:firstLine="54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202</w:t>
      </w:r>
      <w:r w:rsidR="004B0470" w:rsidRPr="00105F44">
        <w:rPr>
          <w:rFonts w:ascii="Times New Roman" w:hAnsi="Times New Roman"/>
          <w:sz w:val="24"/>
          <w:szCs w:val="24"/>
          <w:shd w:val="clear" w:color="auto" w:fill="F7F8F9"/>
        </w:rPr>
        <w:t>2</w:t>
      </w:r>
      <w:r w:rsidRPr="00105F44">
        <w:rPr>
          <w:rFonts w:ascii="Times New Roman" w:hAnsi="Times New Roman"/>
          <w:sz w:val="24"/>
          <w:szCs w:val="24"/>
          <w:shd w:val="clear" w:color="auto" w:fill="F7F8F9"/>
        </w:rPr>
        <w:t xml:space="preserve"> елның 1 гыйнварына түбәндәгеләрне расларга: </w:t>
      </w:r>
    </w:p>
    <w:p w:rsidR="001B2CB3" w:rsidRPr="00105F44" w:rsidRDefault="001B2CB3" w:rsidP="001B2CB3">
      <w:pPr>
        <w:spacing w:after="0" w:line="240" w:lineRule="auto"/>
        <w:ind w:firstLine="54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 xml:space="preserve">1) Татарстан Республикасы Чүпрәле муниципаль районының 0 мең сум күләмендә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rPr>
        <w:t>авыл җирлегенең муниципаль эчке бурычының өске чиге, шул исәптән Россия Федерациясе валютасында муниципаль гарантияләр буенча 0 мең сум күләмендә;</w:t>
      </w:r>
    </w:p>
    <w:p w:rsidR="001B2CB3" w:rsidRPr="00105F44" w:rsidRDefault="001B2CB3" w:rsidP="001B2CB3">
      <w:pPr>
        <w:spacing w:after="0" w:line="240" w:lineRule="auto"/>
        <w:ind w:firstLine="540"/>
        <w:jc w:val="both"/>
        <w:rPr>
          <w:rFonts w:ascii="Times New Roman" w:hAnsi="Times New Roman"/>
          <w:sz w:val="24"/>
          <w:szCs w:val="24"/>
          <w:shd w:val="clear" w:color="auto" w:fill="F7F8F9"/>
        </w:rPr>
      </w:pPr>
      <w:r w:rsidRPr="00105F44">
        <w:rPr>
          <w:rFonts w:ascii="Times New Roman" w:hAnsi="Times New Roman"/>
          <w:sz w:val="24"/>
          <w:szCs w:val="24"/>
        </w:rPr>
        <w:t xml:space="preserve">2) </w:t>
      </w:r>
      <w:r w:rsidRPr="00105F44">
        <w:rPr>
          <w:rFonts w:ascii="Times New Roman" w:hAnsi="Times New Roman"/>
          <w:sz w:val="24"/>
          <w:szCs w:val="24"/>
          <w:shd w:val="clear" w:color="auto" w:fill="F7F8F9"/>
        </w:rPr>
        <w:t xml:space="preserve">Татарстан Республикасы Чүпрәле муниципаль районы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rPr>
        <w:t>авыл җирлегенең югары чиге нуленче әһәмияткә ия, шул исәптән чит ил валютасында муниципаль гарантияләр буенча да.</w:t>
      </w:r>
    </w:p>
    <w:p w:rsidR="001B2CB3" w:rsidRPr="00105F44" w:rsidRDefault="001B2CB3" w:rsidP="001B2CB3">
      <w:pPr>
        <w:spacing w:after="0" w:line="240" w:lineRule="auto"/>
        <w:ind w:firstLine="540"/>
        <w:jc w:val="both"/>
        <w:rPr>
          <w:rFonts w:ascii="Times New Roman" w:hAnsi="Times New Roman"/>
          <w:sz w:val="24"/>
          <w:szCs w:val="24"/>
          <w:shd w:val="clear" w:color="auto" w:fill="F7F8F9"/>
        </w:rPr>
      </w:pPr>
      <w:r w:rsidRPr="00105F44">
        <w:rPr>
          <w:rFonts w:ascii="Times New Roman" w:hAnsi="Times New Roman"/>
          <w:sz w:val="24"/>
          <w:szCs w:val="24"/>
        </w:rPr>
        <w:t xml:space="preserve">2. </w:t>
      </w:r>
      <w:r w:rsidRPr="00105F44">
        <w:rPr>
          <w:rFonts w:ascii="Times New Roman" w:hAnsi="Times New Roman"/>
          <w:sz w:val="24"/>
          <w:szCs w:val="24"/>
          <w:shd w:val="clear" w:color="auto" w:fill="F7F8F9"/>
        </w:rPr>
        <w:t>202</w:t>
      </w:r>
      <w:r w:rsidR="004B0470" w:rsidRPr="00105F44">
        <w:rPr>
          <w:rFonts w:ascii="Times New Roman" w:hAnsi="Times New Roman"/>
          <w:sz w:val="24"/>
          <w:szCs w:val="24"/>
          <w:shd w:val="clear" w:color="auto" w:fill="F7F8F9"/>
        </w:rPr>
        <w:t>3</w:t>
      </w:r>
      <w:r w:rsidRPr="00105F44">
        <w:rPr>
          <w:rFonts w:ascii="Times New Roman" w:hAnsi="Times New Roman"/>
          <w:sz w:val="24"/>
          <w:szCs w:val="24"/>
          <w:shd w:val="clear" w:color="auto" w:fill="F7F8F9"/>
        </w:rPr>
        <w:t xml:space="preserve"> елның 1 гыйнварына түбәндәгеләрне расларга: </w:t>
      </w:r>
    </w:p>
    <w:p w:rsidR="001B2CB3" w:rsidRPr="00105F44" w:rsidRDefault="001B2CB3" w:rsidP="001B2CB3">
      <w:pPr>
        <w:spacing w:after="0" w:line="240" w:lineRule="auto"/>
        <w:ind w:firstLine="54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 xml:space="preserve">1) Татарстан Республикасы Чүпрәле муниципаль районының 0 мең сум күләмендә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rPr>
        <w:t>авыл җирлегенең муниципаль эчке бурычының өске чиге, шул исәптән Россия Федерациясе валютасында муниципаль гарантияләр буенча 0 мең сум күләмендә;</w:t>
      </w:r>
    </w:p>
    <w:p w:rsidR="001B2CB3" w:rsidRPr="00105F44" w:rsidRDefault="001B2CB3" w:rsidP="001B2CB3">
      <w:pPr>
        <w:spacing w:after="0" w:line="240" w:lineRule="auto"/>
        <w:ind w:firstLine="540"/>
        <w:jc w:val="both"/>
        <w:rPr>
          <w:rFonts w:ascii="Times New Roman" w:hAnsi="Times New Roman"/>
          <w:sz w:val="24"/>
          <w:szCs w:val="24"/>
          <w:lang w:val="tt-RU"/>
        </w:rPr>
      </w:pPr>
      <w:r w:rsidRPr="00105F44">
        <w:rPr>
          <w:rFonts w:ascii="Times New Roman" w:hAnsi="Times New Roman"/>
          <w:sz w:val="24"/>
          <w:szCs w:val="24"/>
          <w:shd w:val="clear" w:color="auto" w:fill="F7F8F9"/>
        </w:rPr>
        <w:t xml:space="preserve">2) Татарстан Республикасы Чүпрәле муниципаль районының </w:t>
      </w:r>
      <w:r w:rsidR="00895353" w:rsidRPr="00105F44">
        <w:rPr>
          <w:rFonts w:ascii="Times New Roman" w:hAnsi="Times New Roman" w:cs="Times New Roman"/>
          <w:sz w:val="24"/>
          <w:szCs w:val="24"/>
          <w:lang w:val="tt-RU"/>
        </w:rPr>
        <w:t>Яңа Борындык</w:t>
      </w:r>
      <w:r w:rsidRPr="00105F44">
        <w:rPr>
          <w:rFonts w:ascii="Times New Roman" w:hAnsi="Times New Roman"/>
          <w:sz w:val="24"/>
          <w:szCs w:val="24"/>
          <w:shd w:val="clear" w:color="auto" w:fill="F7F8F9"/>
        </w:rPr>
        <w:t xml:space="preserve"> авыл җирлегенең югары чиге, шул исәптән чит ил валютасындагы муниципаль гарантияләр буенча да, нульле әһәмияткә ия.</w:t>
      </w:r>
    </w:p>
    <w:p w:rsidR="001B2CB3" w:rsidRPr="00105F44" w:rsidRDefault="001B2CB3" w:rsidP="001B2CB3">
      <w:pPr>
        <w:spacing w:after="0" w:line="240" w:lineRule="atLeast"/>
        <w:ind w:firstLine="708"/>
        <w:jc w:val="both"/>
        <w:rPr>
          <w:rFonts w:ascii="Times New Roman" w:hAnsi="Times New Roman"/>
          <w:sz w:val="24"/>
          <w:szCs w:val="24"/>
          <w:shd w:val="clear" w:color="auto" w:fill="F7F8F9"/>
          <w:lang w:val="tt-RU"/>
        </w:rPr>
      </w:pPr>
      <w:r w:rsidRPr="00105F44">
        <w:rPr>
          <w:rFonts w:ascii="Times New Roman" w:hAnsi="Times New Roman"/>
          <w:sz w:val="24"/>
          <w:szCs w:val="24"/>
          <w:lang w:val="tt-RU"/>
        </w:rPr>
        <w:t xml:space="preserve">3. </w:t>
      </w:r>
      <w:r w:rsidRPr="00105F44">
        <w:rPr>
          <w:rFonts w:ascii="Times New Roman" w:hAnsi="Times New Roman"/>
          <w:sz w:val="24"/>
          <w:szCs w:val="24"/>
          <w:shd w:val="clear" w:color="auto" w:fill="F7F8F9"/>
          <w:lang w:val="tt-RU"/>
        </w:rPr>
        <w:t>202</w:t>
      </w:r>
      <w:r w:rsidR="004B0470" w:rsidRPr="00105F44">
        <w:rPr>
          <w:rFonts w:ascii="Times New Roman" w:hAnsi="Times New Roman"/>
          <w:sz w:val="24"/>
          <w:szCs w:val="24"/>
          <w:shd w:val="clear" w:color="auto" w:fill="F7F8F9"/>
          <w:lang w:val="tt-RU"/>
        </w:rPr>
        <w:t>4</w:t>
      </w:r>
      <w:r w:rsidRPr="00105F44">
        <w:rPr>
          <w:rFonts w:ascii="Times New Roman" w:hAnsi="Times New Roman"/>
          <w:sz w:val="24"/>
          <w:szCs w:val="24"/>
          <w:shd w:val="clear" w:color="auto" w:fill="F7F8F9"/>
          <w:lang w:val="tt-RU"/>
        </w:rPr>
        <w:t xml:space="preserve"> елның 1 гыйнварына түбәндәгеләрне расларга: </w:t>
      </w:r>
    </w:p>
    <w:p w:rsidR="001B2CB3" w:rsidRPr="00105F44" w:rsidRDefault="001B2CB3" w:rsidP="001B2CB3">
      <w:pPr>
        <w:spacing w:after="0" w:line="240" w:lineRule="atLeast"/>
        <w:ind w:firstLine="708"/>
        <w:jc w:val="both"/>
        <w:rPr>
          <w:rFonts w:ascii="Times New Roman" w:hAnsi="Times New Roman"/>
          <w:sz w:val="24"/>
          <w:szCs w:val="24"/>
          <w:shd w:val="clear" w:color="auto" w:fill="F7F8F9"/>
          <w:lang w:val="tt-RU"/>
        </w:rPr>
      </w:pPr>
      <w:r w:rsidRPr="00105F44">
        <w:rPr>
          <w:rFonts w:ascii="Times New Roman" w:hAnsi="Times New Roman"/>
          <w:sz w:val="24"/>
          <w:szCs w:val="24"/>
          <w:shd w:val="clear" w:color="auto" w:fill="F7F8F9"/>
          <w:lang w:val="tt-RU"/>
        </w:rPr>
        <w:t xml:space="preserve">1) 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 xml:space="preserve">авыл җирлегенең югары чиге 0 мең сум күләмендә, шул исәптән Россия Федерациясе валютасында муниципаль гарантияләр буенча 0 мең сум күләмендә; </w:t>
      </w:r>
    </w:p>
    <w:p w:rsidR="001B2CB3" w:rsidRPr="00105F44" w:rsidRDefault="001B2CB3" w:rsidP="001B2CB3">
      <w:pPr>
        <w:spacing w:after="0" w:line="240" w:lineRule="atLeast"/>
        <w:ind w:firstLine="708"/>
        <w:jc w:val="both"/>
        <w:rPr>
          <w:rFonts w:ascii="Times New Roman" w:hAnsi="Times New Roman"/>
          <w:sz w:val="24"/>
          <w:szCs w:val="24"/>
          <w:lang w:val="tt-RU"/>
        </w:rPr>
      </w:pPr>
      <w:r w:rsidRPr="00105F44">
        <w:rPr>
          <w:rFonts w:ascii="Times New Roman" w:hAnsi="Times New Roman"/>
          <w:sz w:val="24"/>
          <w:szCs w:val="24"/>
          <w:shd w:val="clear" w:color="auto" w:fill="F7F8F9"/>
          <w:lang w:val="tt-RU"/>
        </w:rPr>
        <w:t xml:space="preserve">2) Татарстан Республикасы Чүпрәле муниципаль районының </w:t>
      </w:r>
      <w:r w:rsidR="00895353" w:rsidRPr="00105F44">
        <w:rPr>
          <w:rFonts w:ascii="Times New Roman" w:hAnsi="Times New Roman" w:cs="Times New Roman"/>
          <w:sz w:val="24"/>
          <w:szCs w:val="24"/>
          <w:lang w:val="tt-RU"/>
        </w:rPr>
        <w:t>Яңа Борындык</w:t>
      </w:r>
      <w:r w:rsidRPr="00105F44">
        <w:rPr>
          <w:rFonts w:ascii="Times New Roman" w:hAnsi="Times New Roman"/>
          <w:sz w:val="24"/>
          <w:szCs w:val="24"/>
          <w:shd w:val="clear" w:color="auto" w:fill="F7F8F9"/>
          <w:lang w:val="tt-RU"/>
        </w:rPr>
        <w:t xml:space="preserve"> авыл җирлегенең югары чиге, шул исәптән чит ил валютасындагы муниципаль гарантияләр буенча да, нульле әһәмияткә ия.</w:t>
      </w:r>
    </w:p>
    <w:p w:rsidR="001B2CB3" w:rsidRPr="00105F44" w:rsidRDefault="001B2CB3" w:rsidP="001B2CB3">
      <w:pPr>
        <w:ind w:firstLine="540"/>
        <w:jc w:val="both"/>
        <w:rPr>
          <w:rFonts w:ascii="Times New Roman" w:hAnsi="Times New Roman"/>
          <w:sz w:val="24"/>
          <w:szCs w:val="24"/>
          <w:lang w:val="tt-RU"/>
        </w:rPr>
      </w:pPr>
      <w:r w:rsidRPr="00105F44">
        <w:rPr>
          <w:rFonts w:ascii="Times New Roman" w:hAnsi="Times New Roman"/>
          <w:sz w:val="24"/>
          <w:szCs w:val="24"/>
          <w:lang w:val="tt-RU"/>
        </w:rPr>
        <w:t xml:space="preserve">4. </w:t>
      </w:r>
      <w:r w:rsidRPr="00105F44">
        <w:rPr>
          <w:rFonts w:ascii="Times New Roman" w:hAnsi="Times New Roman"/>
          <w:sz w:val="24"/>
          <w:szCs w:val="24"/>
          <w:shd w:val="clear" w:color="auto" w:fill="F7F8F9"/>
          <w:lang w:val="tt-RU"/>
        </w:rPr>
        <w:t>Татарстан Республикасы Чүпрәле муниципаль районы бюджетының бюджет ассигнованиеләренең гомуми күләмен 202</w:t>
      </w:r>
      <w:r w:rsidR="004B0470" w:rsidRPr="00105F44">
        <w:rPr>
          <w:rFonts w:ascii="Times New Roman" w:hAnsi="Times New Roman"/>
          <w:sz w:val="24"/>
          <w:szCs w:val="24"/>
          <w:shd w:val="clear" w:color="auto" w:fill="F7F8F9"/>
          <w:lang w:val="tt-RU"/>
        </w:rPr>
        <w:t>1</w:t>
      </w:r>
      <w:r w:rsidRPr="00105F44">
        <w:rPr>
          <w:rFonts w:ascii="Times New Roman" w:hAnsi="Times New Roman"/>
          <w:sz w:val="24"/>
          <w:szCs w:val="24"/>
          <w:shd w:val="clear" w:color="auto" w:fill="F7F8F9"/>
          <w:lang w:val="tt-RU"/>
        </w:rPr>
        <w:t xml:space="preserve"> елга Татарстан Республикасы муниципаль районы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авыл җирлеге бюджеты кытлыгын финанслау чыганаклары исәбеннән 0 мең сум, 202</w:t>
      </w:r>
      <w:r w:rsidR="004B0470" w:rsidRPr="00105F44">
        <w:rPr>
          <w:rFonts w:ascii="Times New Roman" w:hAnsi="Times New Roman"/>
          <w:sz w:val="24"/>
          <w:szCs w:val="24"/>
          <w:shd w:val="clear" w:color="auto" w:fill="F7F8F9"/>
          <w:lang w:val="tt-RU"/>
        </w:rPr>
        <w:t>2 елга 0 мең сум һәм 2023</w:t>
      </w:r>
      <w:r w:rsidRPr="00105F44">
        <w:rPr>
          <w:rFonts w:ascii="Times New Roman" w:hAnsi="Times New Roman"/>
          <w:sz w:val="24"/>
          <w:szCs w:val="24"/>
          <w:shd w:val="clear" w:color="auto" w:fill="F7F8F9"/>
          <w:lang w:val="tt-RU"/>
        </w:rPr>
        <w:t xml:space="preserve"> елга 0 мең сум күләмендә гарантия очраклары буенча муниципаль гарантияләрне үтәүгә каралган Татарстан Республикасы Чүпрәле муниципаль районы бюджетының бюджет ассигнованиеләренең гомуми күләмен расларга.</w:t>
      </w:r>
    </w:p>
    <w:p w:rsidR="001B2CB3" w:rsidRPr="00105F44" w:rsidRDefault="001B2CB3" w:rsidP="001B2CB3">
      <w:pPr>
        <w:spacing w:after="0" w:line="240" w:lineRule="atLeast"/>
        <w:ind w:firstLine="540"/>
        <w:jc w:val="both"/>
        <w:rPr>
          <w:rFonts w:ascii="Times New Roman" w:hAnsi="Times New Roman"/>
          <w:b/>
          <w:sz w:val="24"/>
          <w:szCs w:val="24"/>
          <w:lang w:val="tt-RU"/>
        </w:rPr>
      </w:pPr>
      <w:r w:rsidRPr="00105F44">
        <w:rPr>
          <w:rFonts w:ascii="Times New Roman" w:hAnsi="Times New Roman"/>
          <w:b/>
          <w:sz w:val="24"/>
          <w:szCs w:val="24"/>
          <w:lang w:val="tt-RU"/>
        </w:rPr>
        <w:t xml:space="preserve">3 Статья </w:t>
      </w:r>
    </w:p>
    <w:p w:rsidR="001B2CB3" w:rsidRPr="00105F44" w:rsidRDefault="001B2CB3" w:rsidP="001B2CB3">
      <w:pPr>
        <w:spacing w:after="0" w:line="240" w:lineRule="atLeast"/>
        <w:jc w:val="both"/>
        <w:rPr>
          <w:rFonts w:ascii="Times New Roman" w:hAnsi="Times New Roman"/>
          <w:b/>
          <w:sz w:val="24"/>
          <w:szCs w:val="24"/>
          <w:lang w:val="tt-RU"/>
        </w:rPr>
      </w:pPr>
      <w:r w:rsidRPr="00105F44">
        <w:rPr>
          <w:rFonts w:ascii="Times New Roman" w:hAnsi="Times New Roman"/>
          <w:sz w:val="24"/>
          <w:szCs w:val="24"/>
          <w:shd w:val="clear" w:color="auto" w:fill="F7F8F9"/>
          <w:lang w:val="tt-RU"/>
        </w:rPr>
        <w:t xml:space="preserve">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авыл җирлеге бюджетында 202</w:t>
      </w:r>
      <w:r w:rsidR="004B0470" w:rsidRPr="00105F44">
        <w:rPr>
          <w:rFonts w:ascii="Times New Roman" w:hAnsi="Times New Roman"/>
          <w:sz w:val="24"/>
          <w:szCs w:val="24"/>
          <w:shd w:val="clear" w:color="auto" w:fill="F7F8F9"/>
          <w:lang w:val="tt-RU"/>
        </w:rPr>
        <w:t>1</w:t>
      </w:r>
      <w:r w:rsidRPr="00105F44">
        <w:rPr>
          <w:rFonts w:ascii="Times New Roman" w:hAnsi="Times New Roman"/>
          <w:sz w:val="24"/>
          <w:szCs w:val="24"/>
          <w:shd w:val="clear" w:color="auto" w:fill="F7F8F9"/>
          <w:lang w:val="tt-RU"/>
        </w:rPr>
        <w:t xml:space="preserve"> елга керемнәрнең фаразлана торган күләмнәрен әлеге карарга 3 нче кушымта нигезендә, 202</w:t>
      </w:r>
      <w:r w:rsidR="004B0470" w:rsidRPr="00105F44">
        <w:rPr>
          <w:rFonts w:ascii="Times New Roman" w:hAnsi="Times New Roman"/>
          <w:sz w:val="24"/>
          <w:szCs w:val="24"/>
          <w:shd w:val="clear" w:color="auto" w:fill="F7F8F9"/>
          <w:lang w:val="tt-RU"/>
        </w:rPr>
        <w:t>2</w:t>
      </w:r>
      <w:r w:rsidRPr="00105F44">
        <w:rPr>
          <w:rFonts w:ascii="Times New Roman" w:hAnsi="Times New Roman"/>
          <w:sz w:val="24"/>
          <w:szCs w:val="24"/>
          <w:shd w:val="clear" w:color="auto" w:fill="F7F8F9"/>
          <w:lang w:val="tt-RU"/>
        </w:rPr>
        <w:t xml:space="preserve"> һәм 202</w:t>
      </w:r>
      <w:r w:rsidR="004B0470" w:rsidRPr="00105F44">
        <w:rPr>
          <w:rFonts w:ascii="Times New Roman" w:hAnsi="Times New Roman"/>
          <w:sz w:val="24"/>
          <w:szCs w:val="24"/>
          <w:shd w:val="clear" w:color="auto" w:fill="F7F8F9"/>
          <w:lang w:val="tt-RU"/>
        </w:rPr>
        <w:t>3</w:t>
      </w:r>
      <w:r w:rsidRPr="00105F44">
        <w:rPr>
          <w:rFonts w:ascii="Times New Roman" w:hAnsi="Times New Roman"/>
          <w:sz w:val="24"/>
          <w:szCs w:val="24"/>
          <w:shd w:val="clear" w:color="auto" w:fill="F7F8F9"/>
          <w:lang w:val="tt-RU"/>
        </w:rPr>
        <w:t xml:space="preserve"> еллар план чорына №4 нче кушымта нигезендә әлеге Решенийга исәпкә алырга.</w:t>
      </w:r>
    </w:p>
    <w:p w:rsidR="001B2CB3" w:rsidRPr="00105F44" w:rsidRDefault="001B2CB3" w:rsidP="001B2CB3">
      <w:pPr>
        <w:spacing w:after="0" w:line="240" w:lineRule="atLeast"/>
        <w:ind w:firstLine="708"/>
        <w:jc w:val="both"/>
        <w:rPr>
          <w:rFonts w:ascii="Times New Roman" w:hAnsi="Times New Roman"/>
          <w:b/>
          <w:sz w:val="24"/>
          <w:szCs w:val="24"/>
          <w:lang w:val="tt-RU"/>
        </w:rPr>
      </w:pPr>
      <w:r w:rsidRPr="00105F44">
        <w:rPr>
          <w:rFonts w:ascii="Times New Roman" w:hAnsi="Times New Roman"/>
          <w:b/>
          <w:sz w:val="24"/>
          <w:szCs w:val="24"/>
          <w:lang w:val="tt-RU"/>
        </w:rPr>
        <w:t xml:space="preserve">4 Статья </w:t>
      </w:r>
    </w:p>
    <w:p w:rsidR="001B2CB3" w:rsidRPr="00105F44" w:rsidRDefault="001B2CB3" w:rsidP="001B2CB3">
      <w:pPr>
        <w:spacing w:after="0" w:line="240" w:lineRule="atLeast"/>
        <w:jc w:val="both"/>
        <w:rPr>
          <w:rFonts w:ascii="Times New Roman" w:hAnsi="Times New Roman"/>
          <w:sz w:val="24"/>
          <w:szCs w:val="24"/>
          <w:shd w:val="clear" w:color="auto" w:fill="F7F8F9"/>
          <w:lang w:val="tt-RU"/>
        </w:rPr>
      </w:pPr>
      <w:bookmarkStart w:id="3" w:name="sub_9"/>
      <w:r w:rsidRPr="00105F44">
        <w:rPr>
          <w:rFonts w:ascii="Times New Roman" w:hAnsi="Times New Roman"/>
          <w:sz w:val="24"/>
          <w:szCs w:val="24"/>
          <w:shd w:val="clear" w:color="auto" w:fill="F7F8F9"/>
          <w:lang w:val="tt-RU"/>
        </w:rPr>
        <w:t xml:space="preserve">1.Татарстан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 xml:space="preserve">авыл җирлеге бюджеты керемнәренең баш администраторлары исемлеген, әлеге карарга 5 нче кушымта нигезендә расларга. </w:t>
      </w:r>
    </w:p>
    <w:p w:rsidR="001B2CB3" w:rsidRPr="00105F44" w:rsidRDefault="001B2CB3" w:rsidP="001B2CB3">
      <w:pPr>
        <w:spacing w:after="0" w:line="240" w:lineRule="atLeast"/>
        <w:jc w:val="both"/>
        <w:rPr>
          <w:rStyle w:val="af"/>
          <w:rFonts w:ascii="Times New Roman" w:hAnsi="Times New Roman"/>
          <w:bCs w:val="0"/>
          <w:color w:val="auto"/>
          <w:sz w:val="24"/>
          <w:szCs w:val="24"/>
          <w:lang w:val="tt-RU"/>
        </w:rPr>
      </w:pPr>
      <w:r w:rsidRPr="00105F44">
        <w:rPr>
          <w:rFonts w:ascii="Times New Roman" w:hAnsi="Times New Roman"/>
          <w:sz w:val="24"/>
          <w:szCs w:val="24"/>
          <w:shd w:val="clear" w:color="auto" w:fill="F7F8F9"/>
          <w:lang w:val="tt-RU"/>
        </w:rPr>
        <w:t xml:space="preserve">2.Татарстан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авыл җирлеге бюджеты кытлыгын финанслау чыганакларының баш администраторлары исемлеген әлеге карарга 6 нчы кушымта нигезендә расларга.</w:t>
      </w:r>
    </w:p>
    <w:p w:rsidR="001B2CB3" w:rsidRPr="00105F44" w:rsidRDefault="001B2CB3" w:rsidP="001B2CB3">
      <w:pPr>
        <w:spacing w:after="0" w:line="240" w:lineRule="atLeast"/>
        <w:ind w:firstLine="708"/>
        <w:jc w:val="both"/>
        <w:rPr>
          <w:rStyle w:val="af"/>
          <w:rFonts w:ascii="Times New Roman" w:hAnsi="Times New Roman"/>
          <w:bCs w:val="0"/>
          <w:color w:val="auto"/>
          <w:sz w:val="24"/>
          <w:szCs w:val="24"/>
          <w:lang w:val="tt-RU"/>
        </w:rPr>
      </w:pPr>
      <w:r w:rsidRPr="00105F44">
        <w:rPr>
          <w:rStyle w:val="af"/>
          <w:rFonts w:ascii="Times New Roman" w:hAnsi="Times New Roman"/>
          <w:color w:val="auto"/>
          <w:sz w:val="24"/>
          <w:szCs w:val="24"/>
          <w:lang w:val="tt-RU"/>
        </w:rPr>
        <w:t xml:space="preserve">5 Статья </w:t>
      </w:r>
    </w:p>
    <w:bookmarkEnd w:id="3"/>
    <w:p w:rsidR="001B2CB3" w:rsidRPr="00105F44" w:rsidRDefault="001B2CB3" w:rsidP="001B2CB3">
      <w:pPr>
        <w:spacing w:after="0" w:line="240" w:lineRule="atLeast"/>
        <w:jc w:val="both"/>
        <w:rPr>
          <w:rFonts w:ascii="Times New Roman" w:hAnsi="Times New Roman"/>
          <w:sz w:val="24"/>
          <w:szCs w:val="24"/>
          <w:shd w:val="clear" w:color="auto" w:fill="F7F8F9"/>
          <w:lang w:val="tt-RU"/>
        </w:rPr>
      </w:pPr>
      <w:r w:rsidRPr="00105F44">
        <w:rPr>
          <w:rFonts w:ascii="Times New Roman" w:hAnsi="Times New Roman"/>
          <w:sz w:val="24"/>
          <w:szCs w:val="24"/>
          <w:shd w:val="clear" w:color="auto" w:fill="F7F8F9"/>
          <w:lang w:val="tt-RU"/>
        </w:rPr>
        <w:t>1. 202</w:t>
      </w:r>
      <w:r w:rsidR="00DB57D9" w:rsidRPr="00105F44">
        <w:rPr>
          <w:rFonts w:ascii="Times New Roman" w:hAnsi="Times New Roman"/>
          <w:sz w:val="24"/>
          <w:szCs w:val="24"/>
          <w:shd w:val="clear" w:color="auto" w:fill="F7F8F9"/>
          <w:lang w:val="tt-RU"/>
        </w:rPr>
        <w:t>1</w:t>
      </w:r>
      <w:r w:rsidRPr="00105F44">
        <w:rPr>
          <w:rFonts w:ascii="Times New Roman" w:hAnsi="Times New Roman"/>
          <w:sz w:val="24"/>
          <w:szCs w:val="24"/>
          <w:shd w:val="clear" w:color="auto" w:fill="F7F8F9"/>
          <w:lang w:val="tt-RU"/>
        </w:rPr>
        <w:t xml:space="preserve"> елга 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авыл җирлеге бюджеты чыгымнары классификациясенең бүлекләре һәм бүлекчәләре, максатчан статьялары һәм чыгымнар төрләре төркемнәре буенча бюджет ассигнованиеләрен әлеге Решенийга 7 нче кушымта нигезендә 202</w:t>
      </w:r>
      <w:r w:rsidR="00DB57D9" w:rsidRPr="00105F44">
        <w:rPr>
          <w:rFonts w:ascii="Times New Roman" w:hAnsi="Times New Roman"/>
          <w:sz w:val="24"/>
          <w:szCs w:val="24"/>
          <w:shd w:val="clear" w:color="auto" w:fill="F7F8F9"/>
          <w:lang w:val="tt-RU"/>
        </w:rPr>
        <w:t>2</w:t>
      </w:r>
      <w:r w:rsidRPr="00105F44">
        <w:rPr>
          <w:rFonts w:ascii="Times New Roman" w:hAnsi="Times New Roman"/>
          <w:sz w:val="24"/>
          <w:szCs w:val="24"/>
          <w:shd w:val="clear" w:color="auto" w:fill="F7F8F9"/>
          <w:lang w:val="tt-RU"/>
        </w:rPr>
        <w:t xml:space="preserve"> һәм 202</w:t>
      </w:r>
      <w:r w:rsidR="00DB57D9" w:rsidRPr="00105F44">
        <w:rPr>
          <w:rFonts w:ascii="Times New Roman" w:hAnsi="Times New Roman"/>
          <w:sz w:val="24"/>
          <w:szCs w:val="24"/>
          <w:shd w:val="clear" w:color="auto" w:fill="F7F8F9"/>
          <w:lang w:val="tt-RU"/>
        </w:rPr>
        <w:t>3</w:t>
      </w:r>
      <w:r w:rsidRPr="00105F44">
        <w:rPr>
          <w:rFonts w:ascii="Times New Roman" w:hAnsi="Times New Roman"/>
          <w:sz w:val="24"/>
          <w:szCs w:val="24"/>
          <w:shd w:val="clear" w:color="auto" w:fill="F7F8F9"/>
          <w:lang w:val="tt-RU"/>
        </w:rPr>
        <w:t xml:space="preserve"> еллар план чорына бүлүне әлеге Решениегә 8 нче кушымта нигезендә расларга. </w:t>
      </w:r>
    </w:p>
    <w:p w:rsidR="001B2CB3" w:rsidRPr="00105F44" w:rsidRDefault="001B2CB3" w:rsidP="001B2CB3">
      <w:pPr>
        <w:spacing w:after="0" w:line="240" w:lineRule="atLeast"/>
        <w:jc w:val="both"/>
        <w:rPr>
          <w:rFonts w:ascii="Times New Roman" w:hAnsi="Times New Roman"/>
          <w:sz w:val="24"/>
          <w:szCs w:val="24"/>
          <w:shd w:val="clear" w:color="auto" w:fill="F7F8F9"/>
          <w:lang w:val="tt-RU"/>
        </w:rPr>
      </w:pPr>
      <w:r w:rsidRPr="00105F44">
        <w:rPr>
          <w:rFonts w:ascii="Times New Roman" w:hAnsi="Times New Roman"/>
          <w:sz w:val="24"/>
          <w:szCs w:val="24"/>
          <w:shd w:val="clear" w:color="auto" w:fill="F7F8F9"/>
          <w:lang w:val="tt-RU"/>
        </w:rPr>
        <w:t>2. 202</w:t>
      </w:r>
      <w:r w:rsidR="00DB57D9" w:rsidRPr="00105F44">
        <w:rPr>
          <w:rFonts w:ascii="Times New Roman" w:hAnsi="Times New Roman"/>
          <w:sz w:val="24"/>
          <w:szCs w:val="24"/>
          <w:shd w:val="clear" w:color="auto" w:fill="F7F8F9"/>
          <w:lang w:val="tt-RU"/>
        </w:rPr>
        <w:t>1</w:t>
      </w:r>
      <w:r w:rsidRPr="00105F44">
        <w:rPr>
          <w:rFonts w:ascii="Times New Roman" w:hAnsi="Times New Roman"/>
          <w:sz w:val="24"/>
          <w:szCs w:val="24"/>
          <w:shd w:val="clear" w:color="auto" w:fill="F7F8F9"/>
          <w:lang w:val="tt-RU"/>
        </w:rPr>
        <w:t xml:space="preserve"> елга 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 xml:space="preserve">авыл җирлеге бюджеты чыгымнарының ведомство структурасын әлеге карарга 9 нчы кушымта </w:t>
      </w:r>
      <w:r w:rsidRPr="00105F44">
        <w:rPr>
          <w:rFonts w:ascii="Times New Roman" w:hAnsi="Times New Roman"/>
          <w:sz w:val="24"/>
          <w:szCs w:val="24"/>
          <w:shd w:val="clear" w:color="auto" w:fill="F7F8F9"/>
          <w:lang w:val="tt-RU"/>
        </w:rPr>
        <w:lastRenderedPageBreak/>
        <w:t>нигезендә, 202</w:t>
      </w:r>
      <w:r w:rsidR="00DB57D9" w:rsidRPr="00105F44">
        <w:rPr>
          <w:rFonts w:ascii="Times New Roman" w:hAnsi="Times New Roman"/>
          <w:sz w:val="24"/>
          <w:szCs w:val="24"/>
          <w:shd w:val="clear" w:color="auto" w:fill="F7F8F9"/>
          <w:lang w:val="tt-RU"/>
        </w:rPr>
        <w:t>2 һәм 2023</w:t>
      </w:r>
      <w:r w:rsidRPr="00105F44">
        <w:rPr>
          <w:rFonts w:ascii="Times New Roman" w:hAnsi="Times New Roman"/>
          <w:sz w:val="24"/>
          <w:szCs w:val="24"/>
          <w:shd w:val="clear" w:color="auto" w:fill="F7F8F9"/>
          <w:lang w:val="tt-RU"/>
        </w:rPr>
        <w:t xml:space="preserve"> еллар план чорына, әлеге карарга 10 нчы кушымта нигезендә расларга.</w:t>
      </w:r>
    </w:p>
    <w:p w:rsidR="00696A99" w:rsidRPr="00105F44" w:rsidRDefault="00696A99" w:rsidP="00696A99">
      <w:pPr>
        <w:spacing w:after="0" w:line="240" w:lineRule="atLeast"/>
        <w:jc w:val="both"/>
        <w:rPr>
          <w:rFonts w:ascii="Times New Roman" w:hAnsi="Times New Roman"/>
          <w:sz w:val="24"/>
          <w:szCs w:val="24"/>
          <w:lang w:val="tt-RU"/>
        </w:rPr>
      </w:pPr>
      <w:r w:rsidRPr="00105F44">
        <w:rPr>
          <w:rFonts w:ascii="Times New Roman" w:hAnsi="Times New Roman"/>
          <w:sz w:val="24"/>
          <w:szCs w:val="24"/>
          <w:lang w:val="tt-RU"/>
        </w:rPr>
        <w:t xml:space="preserve">3.Бюджет ассигнованиеләрен максатчан статьялар (Татарстан Республикасы муниципаль районы авыл җирлеге муниципаль программалары һәм эшчәнлекнең программасыз юнәлешләре), чыгымнар төрләре төркемнәре, бүлекләре, бүлекчәләре буенча бүлүне әлеге карарның 11 нче кушымтасы нигезендә 2021 һәм 2022 еллар план чорына 12 нче кушымта нигезендә расларга. </w:t>
      </w:r>
    </w:p>
    <w:p w:rsidR="00696A99" w:rsidRPr="00105F44" w:rsidRDefault="00696A99" w:rsidP="00696A99">
      <w:pPr>
        <w:spacing w:after="0" w:line="240" w:lineRule="atLeast"/>
        <w:jc w:val="both"/>
        <w:rPr>
          <w:rFonts w:ascii="Times New Roman" w:hAnsi="Times New Roman"/>
          <w:sz w:val="24"/>
          <w:szCs w:val="24"/>
          <w:lang w:val="tt-RU"/>
        </w:rPr>
      </w:pPr>
      <w:r w:rsidRPr="00105F44">
        <w:rPr>
          <w:rFonts w:ascii="Times New Roman" w:hAnsi="Times New Roman"/>
          <w:sz w:val="24"/>
          <w:szCs w:val="24"/>
          <w:lang w:val="tt-RU"/>
        </w:rPr>
        <w:t>4. 202</w:t>
      </w:r>
      <w:r w:rsidR="00DB57D9" w:rsidRPr="00105F44">
        <w:rPr>
          <w:rFonts w:ascii="Times New Roman" w:hAnsi="Times New Roman"/>
          <w:sz w:val="24"/>
          <w:szCs w:val="24"/>
          <w:lang w:val="tt-RU"/>
        </w:rPr>
        <w:t>1</w:t>
      </w:r>
      <w:r w:rsidRPr="00105F44">
        <w:rPr>
          <w:rFonts w:ascii="Times New Roman" w:hAnsi="Times New Roman"/>
          <w:sz w:val="24"/>
          <w:szCs w:val="24"/>
          <w:lang w:val="tt-RU"/>
        </w:rPr>
        <w:t xml:space="preserve"> елга гавами норматив йөк</w:t>
      </w:r>
      <w:r w:rsidR="00DB57D9" w:rsidRPr="00105F44">
        <w:rPr>
          <w:rFonts w:ascii="Times New Roman" w:hAnsi="Times New Roman"/>
          <w:sz w:val="24"/>
          <w:szCs w:val="24"/>
          <w:lang w:val="tt-RU"/>
        </w:rPr>
        <w:t>ләмәләрне үтәүгә-0 мең сум, 2022</w:t>
      </w:r>
      <w:r w:rsidRPr="00105F44">
        <w:rPr>
          <w:rFonts w:ascii="Times New Roman" w:hAnsi="Times New Roman"/>
          <w:sz w:val="24"/>
          <w:szCs w:val="24"/>
          <w:lang w:val="tt-RU"/>
        </w:rPr>
        <w:t xml:space="preserve"> елга-0 мең сум һәм 202</w:t>
      </w:r>
      <w:r w:rsidR="00DB57D9" w:rsidRPr="00105F44">
        <w:rPr>
          <w:rFonts w:ascii="Times New Roman" w:hAnsi="Times New Roman"/>
          <w:sz w:val="24"/>
          <w:szCs w:val="24"/>
          <w:lang w:val="tt-RU"/>
        </w:rPr>
        <w:t>3</w:t>
      </w:r>
      <w:r w:rsidRPr="00105F44">
        <w:rPr>
          <w:rFonts w:ascii="Times New Roman" w:hAnsi="Times New Roman"/>
          <w:sz w:val="24"/>
          <w:szCs w:val="24"/>
          <w:lang w:val="tt-RU"/>
        </w:rPr>
        <w:t xml:space="preserve"> елга 0 мең сум күләмендә бюджет ассигнованиеләренең гомуми күләмен расларга.</w:t>
      </w:r>
    </w:p>
    <w:p w:rsidR="001B2CB3" w:rsidRPr="00105F44" w:rsidRDefault="001B2CB3" w:rsidP="001B2CB3">
      <w:pPr>
        <w:spacing w:after="0" w:line="240" w:lineRule="atLeast"/>
        <w:ind w:firstLine="708"/>
        <w:jc w:val="both"/>
        <w:rPr>
          <w:rFonts w:ascii="Times New Roman" w:hAnsi="Times New Roman"/>
          <w:b/>
          <w:sz w:val="24"/>
          <w:szCs w:val="24"/>
          <w:lang w:val="tt-RU"/>
        </w:rPr>
      </w:pPr>
      <w:r w:rsidRPr="00105F44">
        <w:rPr>
          <w:rFonts w:ascii="Times New Roman" w:hAnsi="Times New Roman"/>
          <w:b/>
          <w:sz w:val="24"/>
          <w:szCs w:val="24"/>
          <w:lang w:val="tt-RU"/>
        </w:rPr>
        <w:t xml:space="preserve">6 Статья </w:t>
      </w:r>
    </w:p>
    <w:p w:rsidR="001B2CB3" w:rsidRPr="00105F44" w:rsidRDefault="001B2CB3" w:rsidP="001B2CB3">
      <w:pPr>
        <w:spacing w:after="0" w:line="240" w:lineRule="atLeast"/>
        <w:jc w:val="both"/>
        <w:rPr>
          <w:rFonts w:ascii="Times New Roman" w:hAnsi="Times New Roman"/>
          <w:sz w:val="24"/>
          <w:szCs w:val="24"/>
          <w:shd w:val="clear" w:color="auto" w:fill="F7F8F9"/>
          <w:lang w:val="tt-RU"/>
        </w:rPr>
      </w:pPr>
      <w:r w:rsidRPr="00105F44">
        <w:rPr>
          <w:rFonts w:ascii="Times New Roman" w:hAnsi="Times New Roman"/>
          <w:sz w:val="24"/>
          <w:szCs w:val="24"/>
          <w:shd w:val="clear" w:color="auto" w:fill="F7F8F9"/>
          <w:lang w:val="tt-RU"/>
        </w:rPr>
        <w:t xml:space="preserve">Татарстан Республикасы Чүпрәле муниципаль районының </w:t>
      </w:r>
      <w:r w:rsidR="00895353" w:rsidRPr="00105F44">
        <w:rPr>
          <w:rFonts w:ascii="Times New Roman" w:hAnsi="Times New Roman" w:cs="Times New Roman"/>
          <w:sz w:val="24"/>
          <w:szCs w:val="24"/>
          <w:lang w:val="tt-RU"/>
        </w:rPr>
        <w:t xml:space="preserve">Яңа Борындык </w:t>
      </w:r>
      <w:r w:rsidRPr="00105F44">
        <w:rPr>
          <w:rFonts w:ascii="Times New Roman" w:hAnsi="Times New Roman"/>
          <w:sz w:val="24"/>
          <w:szCs w:val="24"/>
          <w:shd w:val="clear" w:color="auto" w:fill="F7F8F9"/>
          <w:lang w:val="tt-RU"/>
        </w:rPr>
        <w:t>авыл җирлеге бюджетында Татарстан Республикасы муниципаль районы бюджетыннан бюджет тәэмин ителешен тигезләүгә 20</w:t>
      </w:r>
      <w:r w:rsidR="00DB57D9" w:rsidRPr="00105F44">
        <w:rPr>
          <w:rFonts w:ascii="Times New Roman" w:hAnsi="Times New Roman"/>
          <w:sz w:val="24"/>
          <w:szCs w:val="24"/>
          <w:shd w:val="clear" w:color="auto" w:fill="F7F8F9"/>
          <w:lang w:val="tt-RU"/>
        </w:rPr>
        <w:t>21</w:t>
      </w:r>
      <w:r w:rsidRPr="00105F44">
        <w:rPr>
          <w:rFonts w:ascii="Times New Roman" w:hAnsi="Times New Roman"/>
          <w:sz w:val="24"/>
          <w:szCs w:val="24"/>
          <w:shd w:val="clear" w:color="auto" w:fill="F7F8F9"/>
          <w:lang w:val="tt-RU"/>
        </w:rPr>
        <w:t xml:space="preserve"> елда </w:t>
      </w:r>
      <w:r w:rsidR="00DB57D9" w:rsidRPr="00105F44">
        <w:rPr>
          <w:rFonts w:ascii="Times New Roman" w:hAnsi="Times New Roman"/>
          <w:sz w:val="24"/>
          <w:szCs w:val="24"/>
          <w:shd w:val="clear" w:color="auto" w:fill="F7F8F9"/>
          <w:lang w:val="tt-RU"/>
        </w:rPr>
        <w:t>2168</w:t>
      </w:r>
      <w:r w:rsidRPr="00105F44">
        <w:rPr>
          <w:rFonts w:ascii="Times New Roman" w:hAnsi="Times New Roman"/>
          <w:sz w:val="24"/>
          <w:szCs w:val="24"/>
          <w:shd w:val="clear" w:color="auto" w:fill="F7F8F9"/>
          <w:lang w:val="tt-RU"/>
        </w:rPr>
        <w:t>,</w:t>
      </w:r>
      <w:r w:rsidR="00DB57D9" w:rsidRPr="00105F44">
        <w:rPr>
          <w:rFonts w:ascii="Times New Roman" w:hAnsi="Times New Roman"/>
          <w:sz w:val="24"/>
          <w:szCs w:val="24"/>
          <w:shd w:val="clear" w:color="auto" w:fill="F7F8F9"/>
          <w:lang w:val="tt-RU"/>
        </w:rPr>
        <w:t>8</w:t>
      </w:r>
      <w:r w:rsidRPr="00105F44">
        <w:rPr>
          <w:rFonts w:ascii="Times New Roman" w:hAnsi="Times New Roman"/>
          <w:sz w:val="24"/>
          <w:szCs w:val="24"/>
          <w:shd w:val="clear" w:color="auto" w:fill="F7F8F9"/>
          <w:lang w:val="tt-RU"/>
        </w:rPr>
        <w:t xml:space="preserve"> мең сум күләмендә дотацияләр күләмен исәпкә алырга. 202</w:t>
      </w:r>
      <w:r w:rsidR="00DB57D9" w:rsidRPr="00105F44">
        <w:rPr>
          <w:rFonts w:ascii="Times New Roman" w:hAnsi="Times New Roman"/>
          <w:sz w:val="24"/>
          <w:szCs w:val="24"/>
          <w:shd w:val="clear" w:color="auto" w:fill="F7F8F9"/>
          <w:lang w:val="tt-RU"/>
        </w:rPr>
        <w:t>2</w:t>
      </w:r>
      <w:r w:rsidRPr="00105F44">
        <w:rPr>
          <w:rFonts w:ascii="Times New Roman" w:hAnsi="Times New Roman"/>
          <w:sz w:val="24"/>
          <w:szCs w:val="24"/>
          <w:shd w:val="clear" w:color="auto" w:fill="F7F8F9"/>
          <w:lang w:val="tt-RU"/>
        </w:rPr>
        <w:t xml:space="preserve"> елда 2</w:t>
      </w:r>
      <w:r w:rsidR="00DB57D9" w:rsidRPr="00105F44">
        <w:rPr>
          <w:rFonts w:ascii="Times New Roman" w:hAnsi="Times New Roman"/>
          <w:sz w:val="24"/>
          <w:szCs w:val="24"/>
          <w:shd w:val="clear" w:color="auto" w:fill="F7F8F9"/>
          <w:lang w:val="tt-RU"/>
        </w:rPr>
        <w:t>178</w:t>
      </w:r>
      <w:r w:rsidRPr="00105F44">
        <w:rPr>
          <w:rFonts w:ascii="Times New Roman" w:hAnsi="Times New Roman"/>
          <w:sz w:val="24"/>
          <w:szCs w:val="24"/>
          <w:shd w:val="clear" w:color="auto" w:fill="F7F8F9"/>
          <w:lang w:val="tt-RU"/>
        </w:rPr>
        <w:t>,</w:t>
      </w:r>
      <w:r w:rsidR="00DB57D9" w:rsidRPr="00105F44">
        <w:rPr>
          <w:rFonts w:ascii="Times New Roman" w:hAnsi="Times New Roman"/>
          <w:sz w:val="24"/>
          <w:szCs w:val="24"/>
          <w:shd w:val="clear" w:color="auto" w:fill="F7F8F9"/>
          <w:lang w:val="tt-RU"/>
        </w:rPr>
        <w:t>6</w:t>
      </w:r>
      <w:r w:rsidRPr="00105F44">
        <w:rPr>
          <w:rFonts w:ascii="Times New Roman" w:hAnsi="Times New Roman"/>
          <w:sz w:val="24"/>
          <w:szCs w:val="24"/>
          <w:shd w:val="clear" w:color="auto" w:fill="F7F8F9"/>
          <w:lang w:val="tt-RU"/>
        </w:rPr>
        <w:t xml:space="preserve"> мең сум, 202</w:t>
      </w:r>
      <w:r w:rsidR="00DB57D9" w:rsidRPr="00105F44">
        <w:rPr>
          <w:rFonts w:ascii="Times New Roman" w:hAnsi="Times New Roman"/>
          <w:sz w:val="24"/>
          <w:szCs w:val="24"/>
          <w:shd w:val="clear" w:color="auto" w:fill="F7F8F9"/>
          <w:lang w:val="tt-RU"/>
        </w:rPr>
        <w:t>3</w:t>
      </w:r>
      <w:r w:rsidRPr="00105F44">
        <w:rPr>
          <w:rFonts w:ascii="Times New Roman" w:hAnsi="Times New Roman"/>
          <w:sz w:val="24"/>
          <w:szCs w:val="24"/>
          <w:shd w:val="clear" w:color="auto" w:fill="F7F8F9"/>
          <w:lang w:val="tt-RU"/>
        </w:rPr>
        <w:t xml:space="preserve"> елда 2</w:t>
      </w:r>
      <w:r w:rsidR="00764AC1" w:rsidRPr="00105F44">
        <w:rPr>
          <w:rFonts w:ascii="Times New Roman" w:hAnsi="Times New Roman"/>
          <w:sz w:val="24"/>
          <w:szCs w:val="24"/>
          <w:shd w:val="clear" w:color="auto" w:fill="F7F8F9"/>
          <w:lang w:val="tt-RU"/>
        </w:rPr>
        <w:t>2</w:t>
      </w:r>
      <w:r w:rsidR="00DB57D9" w:rsidRPr="00105F44">
        <w:rPr>
          <w:rFonts w:ascii="Times New Roman" w:hAnsi="Times New Roman"/>
          <w:sz w:val="24"/>
          <w:szCs w:val="24"/>
          <w:shd w:val="clear" w:color="auto" w:fill="F7F8F9"/>
          <w:lang w:val="tt-RU"/>
        </w:rPr>
        <w:t>10</w:t>
      </w:r>
      <w:r w:rsidRPr="00105F44">
        <w:rPr>
          <w:rFonts w:ascii="Times New Roman" w:hAnsi="Times New Roman"/>
          <w:sz w:val="24"/>
          <w:szCs w:val="24"/>
          <w:shd w:val="clear" w:color="auto" w:fill="F7F8F9"/>
          <w:lang w:val="tt-RU"/>
        </w:rPr>
        <w:t>,</w:t>
      </w:r>
      <w:r w:rsidR="00DB57D9" w:rsidRPr="00105F44">
        <w:rPr>
          <w:rFonts w:ascii="Times New Roman" w:hAnsi="Times New Roman"/>
          <w:sz w:val="24"/>
          <w:szCs w:val="24"/>
          <w:shd w:val="clear" w:color="auto" w:fill="F7F8F9"/>
          <w:lang w:val="tt-RU"/>
        </w:rPr>
        <w:t>5</w:t>
      </w:r>
      <w:r w:rsidRPr="00105F44">
        <w:rPr>
          <w:rFonts w:ascii="Times New Roman" w:hAnsi="Times New Roman"/>
          <w:sz w:val="24"/>
          <w:szCs w:val="24"/>
          <w:shd w:val="clear" w:color="auto" w:fill="F7F8F9"/>
          <w:lang w:val="tt-RU"/>
        </w:rPr>
        <w:t xml:space="preserve"> мең сум күләмендә.</w:t>
      </w:r>
    </w:p>
    <w:p w:rsidR="00F31AD0" w:rsidRPr="00105F44" w:rsidRDefault="00F31AD0" w:rsidP="00F31AD0">
      <w:pPr>
        <w:spacing w:after="0" w:line="240" w:lineRule="auto"/>
        <w:ind w:firstLine="567"/>
        <w:jc w:val="both"/>
        <w:rPr>
          <w:rFonts w:ascii="Times New Roman" w:hAnsi="Times New Roman" w:cs="Times New Roman"/>
          <w:b/>
          <w:sz w:val="24"/>
          <w:szCs w:val="24"/>
          <w:lang w:val="tt-RU"/>
        </w:rPr>
      </w:pPr>
      <w:r w:rsidRPr="00105F44">
        <w:rPr>
          <w:rFonts w:ascii="Times New Roman" w:hAnsi="Times New Roman" w:cs="Times New Roman"/>
          <w:b/>
          <w:sz w:val="24"/>
          <w:szCs w:val="24"/>
          <w:lang w:val="tt-RU"/>
        </w:rPr>
        <w:t>7 Статья</w:t>
      </w:r>
    </w:p>
    <w:p w:rsidR="00F31AD0" w:rsidRPr="00105F44" w:rsidRDefault="00F31AD0" w:rsidP="00F31AD0">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sz w:val="24"/>
          <w:szCs w:val="24"/>
          <w:lang w:val="tt-RU"/>
        </w:rPr>
        <w:t xml:space="preserve">        1.Татарстан Республикасы муниципаль районының Яңа Борындык авыл җирлеге бюджетында хәрби комиссариатлар булмаган территорияләрдә беренчел хәрби исәпкә алуны гамәлгә ашыру вәкаләтләрен гамәлгә ашыру өчен Татарстан Республикасы муниципаль районы бюджетыннан субвенцияләрнең </w:t>
      </w:r>
      <w:r w:rsidR="00764AC1" w:rsidRPr="00105F44">
        <w:rPr>
          <w:rFonts w:ascii="Times New Roman" w:hAnsi="Times New Roman" w:cs="Times New Roman"/>
          <w:sz w:val="24"/>
          <w:szCs w:val="24"/>
          <w:lang w:val="tt-RU"/>
        </w:rPr>
        <w:t>202</w:t>
      </w:r>
      <w:r w:rsidR="00B36D12" w:rsidRPr="00105F44">
        <w:rPr>
          <w:rFonts w:ascii="Times New Roman" w:hAnsi="Times New Roman" w:cs="Times New Roman"/>
          <w:sz w:val="24"/>
          <w:szCs w:val="24"/>
          <w:lang w:val="tt-RU"/>
        </w:rPr>
        <w:t>1</w:t>
      </w:r>
      <w:r w:rsidR="00764AC1" w:rsidRPr="00105F44">
        <w:rPr>
          <w:rFonts w:ascii="Times New Roman" w:hAnsi="Times New Roman" w:cs="Times New Roman"/>
          <w:sz w:val="24"/>
          <w:szCs w:val="24"/>
          <w:lang w:val="tt-RU"/>
        </w:rPr>
        <w:t xml:space="preserve"> елда</w:t>
      </w:r>
      <w:r w:rsidR="00B36D12" w:rsidRPr="00105F44">
        <w:rPr>
          <w:rFonts w:ascii="Times New Roman" w:hAnsi="Times New Roman" w:cs="Times New Roman"/>
          <w:sz w:val="24"/>
          <w:szCs w:val="24"/>
          <w:lang w:val="tt-RU"/>
        </w:rPr>
        <w:t xml:space="preserve"> 99</w:t>
      </w:r>
      <w:r w:rsidR="00764AC1" w:rsidRPr="00105F44">
        <w:rPr>
          <w:rFonts w:ascii="Times New Roman" w:hAnsi="Times New Roman" w:cs="Times New Roman"/>
          <w:sz w:val="24"/>
          <w:szCs w:val="24"/>
          <w:lang w:val="tt-RU"/>
        </w:rPr>
        <w:t>,</w:t>
      </w:r>
      <w:r w:rsidR="00B36D12" w:rsidRPr="00105F44">
        <w:rPr>
          <w:rFonts w:ascii="Times New Roman" w:hAnsi="Times New Roman" w:cs="Times New Roman"/>
          <w:sz w:val="24"/>
          <w:szCs w:val="24"/>
          <w:lang w:val="tt-RU"/>
        </w:rPr>
        <w:t>9</w:t>
      </w:r>
      <w:r w:rsidR="00764AC1" w:rsidRPr="00105F44">
        <w:rPr>
          <w:rFonts w:ascii="Times New Roman" w:hAnsi="Times New Roman" w:cs="Times New Roman"/>
          <w:sz w:val="24"/>
          <w:szCs w:val="24"/>
          <w:lang w:val="tt-RU"/>
        </w:rPr>
        <w:t xml:space="preserve"> мең сум күләмендә, </w:t>
      </w:r>
      <w:r w:rsidRPr="00105F44">
        <w:rPr>
          <w:rFonts w:ascii="Times New Roman" w:hAnsi="Times New Roman" w:cs="Times New Roman"/>
          <w:sz w:val="24"/>
          <w:szCs w:val="24"/>
          <w:lang w:val="tt-RU"/>
        </w:rPr>
        <w:t>202</w:t>
      </w:r>
      <w:r w:rsidR="00B36D12" w:rsidRPr="00105F44">
        <w:rPr>
          <w:rFonts w:ascii="Times New Roman" w:hAnsi="Times New Roman" w:cs="Times New Roman"/>
          <w:sz w:val="24"/>
          <w:szCs w:val="24"/>
          <w:lang w:val="tt-RU"/>
        </w:rPr>
        <w:t>2</w:t>
      </w:r>
      <w:r w:rsidRPr="00105F44">
        <w:rPr>
          <w:rFonts w:ascii="Times New Roman" w:hAnsi="Times New Roman" w:cs="Times New Roman"/>
          <w:sz w:val="24"/>
          <w:szCs w:val="24"/>
          <w:lang w:val="tt-RU"/>
        </w:rPr>
        <w:t xml:space="preserve"> елда </w:t>
      </w:r>
      <w:r w:rsidR="00B36D12" w:rsidRPr="00105F44">
        <w:rPr>
          <w:rFonts w:ascii="Times New Roman" w:hAnsi="Times New Roman" w:cs="Times New Roman"/>
          <w:sz w:val="24"/>
          <w:szCs w:val="24"/>
          <w:lang w:val="tt-RU"/>
        </w:rPr>
        <w:t>101</w:t>
      </w:r>
      <w:r w:rsidRPr="00105F44">
        <w:rPr>
          <w:rFonts w:ascii="Times New Roman" w:hAnsi="Times New Roman" w:cs="Times New Roman"/>
          <w:sz w:val="24"/>
          <w:szCs w:val="24"/>
          <w:lang w:val="tt-RU"/>
        </w:rPr>
        <w:t>,</w:t>
      </w:r>
      <w:r w:rsidR="00B36D12" w:rsidRPr="00105F44">
        <w:rPr>
          <w:rFonts w:ascii="Times New Roman" w:hAnsi="Times New Roman" w:cs="Times New Roman"/>
          <w:sz w:val="24"/>
          <w:szCs w:val="24"/>
          <w:lang w:val="tt-RU"/>
        </w:rPr>
        <w:t>0</w:t>
      </w:r>
      <w:r w:rsidRPr="00105F44">
        <w:rPr>
          <w:rFonts w:ascii="Times New Roman" w:hAnsi="Times New Roman" w:cs="Times New Roman"/>
          <w:sz w:val="24"/>
          <w:szCs w:val="24"/>
          <w:lang w:val="tt-RU"/>
        </w:rPr>
        <w:t xml:space="preserve"> мең сум күләмендә, 202</w:t>
      </w:r>
      <w:r w:rsidR="00B36D12" w:rsidRPr="00105F44">
        <w:rPr>
          <w:rFonts w:ascii="Times New Roman" w:hAnsi="Times New Roman" w:cs="Times New Roman"/>
          <w:sz w:val="24"/>
          <w:szCs w:val="24"/>
          <w:lang w:val="tt-RU"/>
        </w:rPr>
        <w:t>3</w:t>
      </w:r>
      <w:r w:rsidRPr="00105F44">
        <w:rPr>
          <w:rFonts w:ascii="Times New Roman" w:hAnsi="Times New Roman" w:cs="Times New Roman"/>
          <w:sz w:val="24"/>
          <w:szCs w:val="24"/>
          <w:lang w:val="tt-RU"/>
        </w:rPr>
        <w:t xml:space="preserve"> елда </w:t>
      </w:r>
      <w:r w:rsidR="00B36D12" w:rsidRPr="00105F44">
        <w:rPr>
          <w:rFonts w:ascii="Times New Roman" w:hAnsi="Times New Roman" w:cs="Times New Roman"/>
          <w:sz w:val="24"/>
          <w:szCs w:val="24"/>
          <w:lang w:val="tt-RU"/>
        </w:rPr>
        <w:t>105</w:t>
      </w:r>
      <w:r w:rsidRPr="00105F44">
        <w:rPr>
          <w:rFonts w:ascii="Times New Roman" w:hAnsi="Times New Roman" w:cs="Times New Roman"/>
          <w:sz w:val="24"/>
          <w:szCs w:val="24"/>
          <w:lang w:val="tt-RU"/>
        </w:rPr>
        <w:t>,</w:t>
      </w:r>
      <w:r w:rsidR="00B36D12" w:rsidRPr="00105F44">
        <w:rPr>
          <w:rFonts w:ascii="Times New Roman" w:hAnsi="Times New Roman" w:cs="Times New Roman"/>
          <w:sz w:val="24"/>
          <w:szCs w:val="24"/>
          <w:lang w:val="tt-RU"/>
        </w:rPr>
        <w:t>1</w:t>
      </w:r>
      <w:r w:rsidRPr="00105F44">
        <w:rPr>
          <w:rFonts w:ascii="Times New Roman" w:hAnsi="Times New Roman" w:cs="Times New Roman"/>
          <w:sz w:val="24"/>
          <w:szCs w:val="24"/>
          <w:lang w:val="tt-RU"/>
        </w:rPr>
        <w:t xml:space="preserve"> мең сум күләмендә исәпкә алырга.</w:t>
      </w:r>
    </w:p>
    <w:p w:rsidR="00F31AD0" w:rsidRPr="00105F44" w:rsidRDefault="00F31AD0" w:rsidP="001B2CB3">
      <w:pPr>
        <w:spacing w:after="0" w:line="240" w:lineRule="auto"/>
        <w:ind w:firstLine="567"/>
        <w:jc w:val="both"/>
        <w:rPr>
          <w:rFonts w:ascii="Times New Roman" w:hAnsi="Times New Roman" w:cs="Times New Roman"/>
          <w:b/>
          <w:sz w:val="24"/>
          <w:szCs w:val="24"/>
          <w:lang w:val="tt-RU"/>
        </w:rPr>
      </w:pPr>
      <w:r w:rsidRPr="00105F44">
        <w:rPr>
          <w:rFonts w:ascii="Times New Roman" w:hAnsi="Times New Roman" w:cs="Times New Roman"/>
          <w:b/>
          <w:sz w:val="24"/>
          <w:szCs w:val="24"/>
          <w:lang w:val="tt-RU"/>
        </w:rPr>
        <w:t>8 Статья</w:t>
      </w:r>
    </w:p>
    <w:p w:rsidR="00F31AD0" w:rsidRPr="00105F44" w:rsidRDefault="00F31AD0" w:rsidP="00F31AD0">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sz w:val="24"/>
          <w:szCs w:val="24"/>
          <w:lang w:val="tt-RU"/>
        </w:rPr>
        <w:t xml:space="preserve">          Татарстан Республикасы муниципаль районының Яңа Борындык авыл җирлеге җирле үзидарә органнары 202</w:t>
      </w:r>
      <w:r w:rsidR="00B36D12" w:rsidRPr="00105F44">
        <w:rPr>
          <w:rFonts w:ascii="Times New Roman" w:hAnsi="Times New Roman" w:cs="Times New Roman"/>
          <w:sz w:val="24"/>
          <w:szCs w:val="24"/>
          <w:lang w:val="tt-RU"/>
        </w:rPr>
        <w:t>1</w:t>
      </w:r>
      <w:r w:rsidRPr="00105F44">
        <w:rPr>
          <w:rFonts w:ascii="Times New Roman" w:hAnsi="Times New Roman" w:cs="Times New Roman"/>
          <w:sz w:val="24"/>
          <w:szCs w:val="24"/>
          <w:lang w:val="tt-RU"/>
        </w:rPr>
        <w:t xml:space="preserve"> елда Татарстан Республикасы муниципаль районы авыл җирлегенең муниципаль хезмәткәрләре санын, шулай ук муниципаль казна учреждениеләре хезмәткәрләрен арттыруга китерә торган карарлар кабул итәргә хокуклы түгел.</w:t>
      </w:r>
    </w:p>
    <w:p w:rsidR="00F31AD0" w:rsidRPr="00105F44" w:rsidRDefault="00F31AD0" w:rsidP="00F31AD0">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b/>
          <w:sz w:val="24"/>
          <w:szCs w:val="24"/>
          <w:lang w:val="tt-RU"/>
        </w:rPr>
        <w:t xml:space="preserve"> 9 Статья</w:t>
      </w:r>
      <w:r w:rsidRPr="00105F44">
        <w:rPr>
          <w:rFonts w:ascii="Times New Roman" w:hAnsi="Times New Roman" w:cs="Times New Roman"/>
          <w:sz w:val="24"/>
          <w:szCs w:val="24"/>
          <w:lang w:val="tt-RU"/>
        </w:rPr>
        <w:t xml:space="preserve"> </w:t>
      </w:r>
    </w:p>
    <w:p w:rsidR="00F31AD0" w:rsidRPr="00105F44" w:rsidRDefault="00F31AD0" w:rsidP="00F31AD0">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sz w:val="24"/>
          <w:szCs w:val="24"/>
          <w:lang w:val="tt-RU"/>
        </w:rPr>
        <w:t>202</w:t>
      </w:r>
      <w:r w:rsidR="00B36D12" w:rsidRPr="00105F44">
        <w:rPr>
          <w:rFonts w:ascii="Times New Roman" w:hAnsi="Times New Roman" w:cs="Times New Roman"/>
          <w:sz w:val="24"/>
          <w:szCs w:val="24"/>
          <w:lang w:val="tt-RU"/>
        </w:rPr>
        <w:t>1</w:t>
      </w:r>
      <w:r w:rsidRPr="00105F44">
        <w:rPr>
          <w:rFonts w:ascii="Times New Roman" w:hAnsi="Times New Roman" w:cs="Times New Roman"/>
          <w:sz w:val="24"/>
          <w:szCs w:val="24"/>
          <w:lang w:val="tt-RU"/>
        </w:rPr>
        <w:t xml:space="preserve"> елның 1 гыйнварына Татарстан Республикасы муниципаль районының Яңа Борындык авыл җирлеге бюджеты акчалары Татарстан Республикасы муниципаль районы Яңа Борындык авыл җирлеге исеменнән 20</w:t>
      </w:r>
      <w:r w:rsidR="00B36D12" w:rsidRPr="00105F44">
        <w:rPr>
          <w:rFonts w:ascii="Times New Roman" w:hAnsi="Times New Roman" w:cs="Times New Roman"/>
          <w:sz w:val="24"/>
          <w:szCs w:val="24"/>
          <w:lang w:val="tt-RU"/>
        </w:rPr>
        <w:t>20</w:t>
      </w:r>
      <w:r w:rsidRPr="00105F44">
        <w:rPr>
          <w:rFonts w:ascii="Times New Roman" w:hAnsi="Times New Roman" w:cs="Times New Roman"/>
          <w:sz w:val="24"/>
          <w:szCs w:val="24"/>
          <w:lang w:val="tt-RU"/>
        </w:rPr>
        <w:t xml:space="preserve"> елда бу муниципаль контрактлар нигезендә түләнергә тиешле товарлар белән тәэмин итүгә, эшләр башкаруга, хезмәтләр күрсәтүгә муниципаль контрактлар төзегән, файдаланылмаган бюджет ассигнованиеләренең калдыгы суммасыннан артмаг</w:t>
      </w:r>
      <w:r w:rsidR="00B36D12" w:rsidRPr="00105F44">
        <w:rPr>
          <w:rFonts w:ascii="Times New Roman" w:hAnsi="Times New Roman" w:cs="Times New Roman"/>
          <w:sz w:val="24"/>
          <w:szCs w:val="24"/>
          <w:lang w:val="tt-RU"/>
        </w:rPr>
        <w:t>ан күләмдә дип билгеләргә., 2021</w:t>
      </w:r>
      <w:r w:rsidRPr="00105F44">
        <w:rPr>
          <w:rFonts w:ascii="Times New Roman" w:hAnsi="Times New Roman" w:cs="Times New Roman"/>
          <w:sz w:val="24"/>
          <w:szCs w:val="24"/>
          <w:lang w:val="tt-RU"/>
        </w:rPr>
        <w:t xml:space="preserve"> елда, Татарстан Республикасы Яңа Борындык авыл җирлеге башкарма комитеты тиешле карар кабул иткән очракта, әлеге максатларга тиешле бюджет ассигнованиеләрен арттыруга җибәрелә.</w:t>
      </w:r>
    </w:p>
    <w:p w:rsidR="00F31AD0" w:rsidRPr="00105F44" w:rsidRDefault="00F31AD0" w:rsidP="00F31AD0">
      <w:pPr>
        <w:spacing w:after="0" w:line="240" w:lineRule="auto"/>
        <w:ind w:firstLine="567"/>
        <w:jc w:val="both"/>
        <w:rPr>
          <w:rFonts w:ascii="Times New Roman" w:hAnsi="Times New Roman" w:cs="Times New Roman"/>
          <w:b/>
          <w:sz w:val="24"/>
          <w:szCs w:val="24"/>
          <w:lang w:val="tt-RU"/>
        </w:rPr>
      </w:pPr>
      <w:r w:rsidRPr="00105F44">
        <w:rPr>
          <w:rFonts w:ascii="Times New Roman" w:hAnsi="Times New Roman" w:cs="Times New Roman"/>
          <w:b/>
          <w:sz w:val="24"/>
          <w:szCs w:val="24"/>
          <w:lang w:val="tt-RU"/>
        </w:rPr>
        <w:t>10 Статья</w:t>
      </w:r>
    </w:p>
    <w:p w:rsidR="00F31AD0" w:rsidRPr="00105F44" w:rsidRDefault="00F31AD0" w:rsidP="00F31AD0">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sz w:val="24"/>
          <w:szCs w:val="24"/>
          <w:lang w:val="tt-RU"/>
        </w:rPr>
        <w:t xml:space="preserve">         Татарстан Республикасы Финанс министрлыгының казначылык органнары төзелгән килешүләр нигезендә Татарстан Республикасы муниципаль районының Яңа Борындык авыл җирлеге бюджетын үтәү буенча аерым функцияләрне гамәлгә ашыралар. </w:t>
      </w:r>
    </w:p>
    <w:p w:rsidR="001B2CB3" w:rsidRPr="00105F44" w:rsidRDefault="00F31AD0" w:rsidP="00F31AD0">
      <w:pPr>
        <w:spacing w:after="0" w:line="240" w:lineRule="auto"/>
        <w:ind w:firstLine="567"/>
        <w:jc w:val="both"/>
        <w:rPr>
          <w:rFonts w:ascii="Times New Roman" w:hAnsi="Times New Roman" w:cs="Times New Roman"/>
          <w:b/>
          <w:sz w:val="24"/>
          <w:szCs w:val="24"/>
          <w:lang w:val="tt-RU"/>
        </w:rPr>
      </w:pPr>
      <w:r w:rsidRPr="00105F44">
        <w:rPr>
          <w:rFonts w:ascii="Times New Roman" w:hAnsi="Times New Roman" w:cs="Times New Roman"/>
          <w:b/>
          <w:sz w:val="24"/>
          <w:szCs w:val="24"/>
          <w:lang w:val="tt-RU"/>
        </w:rPr>
        <w:t xml:space="preserve">11 Статья </w:t>
      </w:r>
    </w:p>
    <w:p w:rsidR="009C7558" w:rsidRPr="00105F44" w:rsidRDefault="00F31AD0" w:rsidP="00F31AD0">
      <w:pPr>
        <w:spacing w:after="0" w:line="240" w:lineRule="auto"/>
        <w:ind w:firstLine="567"/>
        <w:jc w:val="both"/>
        <w:rPr>
          <w:rFonts w:ascii="Times New Roman" w:hAnsi="Times New Roman" w:cs="Times New Roman"/>
          <w:sz w:val="24"/>
          <w:szCs w:val="24"/>
          <w:lang w:val="tt-RU"/>
        </w:rPr>
      </w:pPr>
      <w:r w:rsidRPr="00105F44">
        <w:rPr>
          <w:rFonts w:ascii="Times New Roman" w:hAnsi="Times New Roman" w:cs="Times New Roman"/>
          <w:sz w:val="24"/>
          <w:szCs w:val="24"/>
          <w:lang w:val="tt-RU"/>
        </w:rPr>
        <w:t>Әлеге карар 202</w:t>
      </w:r>
      <w:r w:rsidR="00B36D12" w:rsidRPr="00105F44">
        <w:rPr>
          <w:rFonts w:ascii="Times New Roman" w:hAnsi="Times New Roman" w:cs="Times New Roman"/>
          <w:sz w:val="24"/>
          <w:szCs w:val="24"/>
          <w:lang w:val="tt-RU"/>
        </w:rPr>
        <w:t>1</w:t>
      </w:r>
      <w:r w:rsidRPr="00105F44">
        <w:rPr>
          <w:rFonts w:ascii="Times New Roman" w:hAnsi="Times New Roman" w:cs="Times New Roman"/>
          <w:sz w:val="24"/>
          <w:szCs w:val="24"/>
          <w:lang w:val="tt-RU"/>
        </w:rPr>
        <w:t xml:space="preserve"> елның 1 гыйнварыннан үз көченә керә.</w:t>
      </w:r>
    </w:p>
    <w:p w:rsidR="00E9111E" w:rsidRPr="00105F44" w:rsidRDefault="00E9111E" w:rsidP="00F31AD0">
      <w:pPr>
        <w:spacing w:after="0" w:line="240" w:lineRule="auto"/>
        <w:ind w:firstLine="567"/>
        <w:jc w:val="both"/>
        <w:rPr>
          <w:rFonts w:ascii="Times New Roman" w:hAnsi="Times New Roman" w:cs="Times New Roman"/>
          <w:color w:val="000000" w:themeColor="text1"/>
          <w:sz w:val="24"/>
          <w:szCs w:val="24"/>
          <w:lang w:val="tt-RU"/>
        </w:rPr>
      </w:pPr>
    </w:p>
    <w:p w:rsidR="00581684" w:rsidRPr="00105F44" w:rsidRDefault="00581684" w:rsidP="00581684">
      <w:pPr>
        <w:spacing w:after="0" w:line="240" w:lineRule="auto"/>
        <w:jc w:val="both"/>
        <w:rPr>
          <w:rFonts w:ascii="Times New Roman" w:eastAsia="Times New Roman" w:hAnsi="Times New Roman" w:cs="Times New Roman"/>
          <w:color w:val="000000"/>
          <w:sz w:val="24"/>
          <w:szCs w:val="24"/>
          <w:highlight w:val="white"/>
          <w:lang w:val="tt-RU" w:eastAsia="ru-RU"/>
        </w:rPr>
      </w:pPr>
      <w:r w:rsidRPr="00105F44">
        <w:rPr>
          <w:rFonts w:ascii="Times New Roman" w:eastAsia="Times New Roman" w:hAnsi="Times New Roman" w:cs="Times New Roman"/>
          <w:color w:val="000000"/>
          <w:sz w:val="24"/>
          <w:szCs w:val="24"/>
          <w:highlight w:val="white"/>
          <w:lang w:val="tt-RU" w:eastAsia="ru-RU"/>
        </w:rPr>
        <w:t xml:space="preserve">Татарстан Республикасы </w:t>
      </w:r>
    </w:p>
    <w:p w:rsidR="00581684" w:rsidRPr="00105F44" w:rsidRDefault="00581684" w:rsidP="00581684">
      <w:pPr>
        <w:spacing w:after="0" w:line="240" w:lineRule="auto"/>
        <w:jc w:val="both"/>
        <w:rPr>
          <w:rFonts w:ascii="Times New Roman" w:eastAsia="Times New Roman" w:hAnsi="Times New Roman" w:cs="Times New Roman"/>
          <w:color w:val="000000"/>
          <w:sz w:val="24"/>
          <w:szCs w:val="24"/>
          <w:highlight w:val="white"/>
          <w:lang w:val="tt-RU" w:eastAsia="ru-RU"/>
        </w:rPr>
      </w:pPr>
      <w:r w:rsidRPr="00105F44">
        <w:rPr>
          <w:rFonts w:ascii="Times New Roman" w:eastAsia="Times New Roman" w:hAnsi="Times New Roman" w:cs="Times New Roman"/>
          <w:color w:val="000000"/>
          <w:sz w:val="24"/>
          <w:szCs w:val="24"/>
          <w:highlight w:val="white"/>
          <w:lang w:val="tt-RU" w:eastAsia="ru-RU"/>
        </w:rPr>
        <w:t xml:space="preserve">Чүпрәле муниципаль районы </w:t>
      </w:r>
    </w:p>
    <w:p w:rsidR="00581684" w:rsidRPr="00105F44" w:rsidRDefault="00581684" w:rsidP="00581684">
      <w:pPr>
        <w:spacing w:after="0" w:line="240" w:lineRule="auto"/>
        <w:jc w:val="both"/>
        <w:rPr>
          <w:rFonts w:ascii="Times New Roman" w:eastAsia="Calibri" w:hAnsi="Times New Roman" w:cs="Times New Roman"/>
          <w:sz w:val="24"/>
          <w:szCs w:val="24"/>
          <w:lang w:val="tt-RU"/>
        </w:rPr>
      </w:pPr>
      <w:r w:rsidRPr="00105F44">
        <w:rPr>
          <w:rFonts w:ascii="Times New Roman" w:hAnsi="Times New Roman" w:cs="Times New Roman"/>
          <w:color w:val="333333"/>
          <w:sz w:val="24"/>
          <w:szCs w:val="24"/>
          <w:lang w:val="tt-RU"/>
        </w:rPr>
        <w:t xml:space="preserve">Яңа Борындык </w:t>
      </w:r>
      <w:r w:rsidRPr="00105F44">
        <w:rPr>
          <w:rFonts w:ascii="Times New Roman" w:eastAsia="Calibri" w:hAnsi="Times New Roman" w:cs="Times New Roman"/>
          <w:sz w:val="24"/>
          <w:szCs w:val="24"/>
          <w:lang w:val="tt-RU"/>
        </w:rPr>
        <w:t>авыл җирлеге башлыгы:</w:t>
      </w:r>
      <w:r w:rsidRPr="00105F44">
        <w:rPr>
          <w:rFonts w:ascii="Times New Roman" w:eastAsia="Calibri" w:hAnsi="Times New Roman" w:cs="Times New Roman"/>
          <w:sz w:val="24"/>
          <w:szCs w:val="24"/>
          <w:lang w:val="tt-RU"/>
        </w:rPr>
        <w:tab/>
      </w:r>
      <w:r w:rsidRPr="00105F44">
        <w:rPr>
          <w:rFonts w:ascii="Times New Roman" w:eastAsia="Calibri" w:hAnsi="Times New Roman" w:cs="Times New Roman"/>
          <w:sz w:val="24"/>
          <w:szCs w:val="24"/>
          <w:lang w:val="tt-RU"/>
        </w:rPr>
        <w:tab/>
      </w:r>
      <w:r w:rsidRPr="00105F44">
        <w:rPr>
          <w:rFonts w:ascii="Times New Roman" w:eastAsia="Calibri" w:hAnsi="Times New Roman" w:cs="Times New Roman"/>
          <w:sz w:val="24"/>
          <w:szCs w:val="24"/>
          <w:lang w:val="tt-RU"/>
        </w:rPr>
        <w:tab/>
      </w:r>
      <w:r w:rsidRPr="00105F44">
        <w:rPr>
          <w:rFonts w:ascii="Times New Roman" w:eastAsia="Calibri" w:hAnsi="Times New Roman" w:cs="Times New Roman"/>
          <w:sz w:val="24"/>
          <w:szCs w:val="24"/>
          <w:lang w:val="tt-RU"/>
        </w:rPr>
        <w:tab/>
      </w:r>
      <w:r w:rsidRPr="00105F44">
        <w:rPr>
          <w:rFonts w:ascii="Times New Roman" w:eastAsia="Calibri" w:hAnsi="Times New Roman" w:cs="Times New Roman"/>
          <w:sz w:val="24"/>
          <w:szCs w:val="24"/>
          <w:lang w:val="tt-RU"/>
        </w:rPr>
        <w:tab/>
        <w:t>В.Г. Ранцев</w:t>
      </w:r>
    </w:p>
    <w:p w:rsidR="002A70AF" w:rsidRPr="00105F44" w:rsidRDefault="002A70AF" w:rsidP="00CF6815">
      <w:pPr>
        <w:spacing w:after="0" w:line="240" w:lineRule="auto"/>
        <w:jc w:val="both"/>
        <w:rPr>
          <w:rFonts w:ascii="Times New Roman" w:hAnsi="Times New Roman" w:cs="Times New Roman"/>
          <w:color w:val="000000" w:themeColor="text1"/>
          <w:sz w:val="24"/>
          <w:szCs w:val="24"/>
          <w:lang w:val="tt-RU"/>
        </w:rPr>
      </w:pPr>
    </w:p>
    <w:p w:rsidR="008676B6" w:rsidRPr="00105F44" w:rsidRDefault="008676B6" w:rsidP="00CF6815">
      <w:pPr>
        <w:spacing w:after="0" w:line="240" w:lineRule="auto"/>
        <w:jc w:val="both"/>
        <w:rPr>
          <w:rFonts w:ascii="Times New Roman" w:hAnsi="Times New Roman" w:cs="Times New Roman"/>
          <w:color w:val="000000" w:themeColor="text1"/>
          <w:sz w:val="24"/>
          <w:szCs w:val="24"/>
          <w:lang w:val="tt-RU"/>
        </w:rPr>
      </w:pPr>
    </w:p>
    <w:p w:rsidR="008676B6" w:rsidRPr="00105F44" w:rsidRDefault="008676B6" w:rsidP="00CF6815">
      <w:pPr>
        <w:spacing w:after="0" w:line="240" w:lineRule="auto"/>
        <w:jc w:val="both"/>
        <w:rPr>
          <w:rFonts w:ascii="Times New Roman" w:hAnsi="Times New Roman" w:cs="Times New Roman"/>
          <w:color w:val="000000" w:themeColor="text1"/>
          <w:sz w:val="24"/>
          <w:szCs w:val="24"/>
          <w:lang w:val="tt-RU"/>
        </w:rPr>
      </w:pPr>
    </w:p>
    <w:p w:rsidR="008676B6" w:rsidRPr="00105F44" w:rsidRDefault="008676B6" w:rsidP="00CF6815">
      <w:pPr>
        <w:spacing w:after="0" w:line="240" w:lineRule="auto"/>
        <w:jc w:val="both"/>
        <w:rPr>
          <w:rFonts w:ascii="Times New Roman" w:hAnsi="Times New Roman" w:cs="Times New Roman"/>
          <w:color w:val="000000" w:themeColor="text1"/>
          <w:sz w:val="24"/>
          <w:szCs w:val="24"/>
          <w:lang w:val="tt-RU"/>
        </w:rPr>
      </w:pPr>
    </w:p>
    <w:p w:rsidR="008676B6" w:rsidRPr="00105F44" w:rsidRDefault="008676B6" w:rsidP="00CF6815">
      <w:pPr>
        <w:spacing w:after="0" w:line="240" w:lineRule="auto"/>
        <w:jc w:val="both"/>
        <w:rPr>
          <w:rFonts w:ascii="Times New Roman" w:hAnsi="Times New Roman" w:cs="Times New Roman"/>
          <w:color w:val="000000" w:themeColor="text1"/>
          <w:sz w:val="24"/>
          <w:szCs w:val="24"/>
          <w:lang w:val="tt-RU"/>
        </w:rPr>
      </w:pPr>
    </w:p>
    <w:p w:rsidR="00F638F2" w:rsidRPr="00105F44" w:rsidRDefault="00F638F2" w:rsidP="00F638F2">
      <w:pPr>
        <w:pStyle w:val="12"/>
        <w:ind w:left="4956" w:firstLine="708"/>
        <w:jc w:val="right"/>
        <w:rPr>
          <w:sz w:val="24"/>
          <w:szCs w:val="24"/>
          <w:lang w:val="tt-RU"/>
        </w:rPr>
      </w:pPr>
      <w:r w:rsidRPr="00105F44">
        <w:rPr>
          <w:sz w:val="24"/>
          <w:szCs w:val="24"/>
          <w:shd w:val="clear" w:color="auto" w:fill="F7F8F9"/>
          <w:lang w:val="tt-RU"/>
        </w:rPr>
        <w:lastRenderedPageBreak/>
        <w:t xml:space="preserve">1 нче кушымта «Бюджет турында» Совет карарына </w:t>
      </w:r>
      <w:r w:rsidR="00DB3E13" w:rsidRPr="00105F44">
        <w:rPr>
          <w:color w:val="333333"/>
          <w:sz w:val="24"/>
          <w:szCs w:val="24"/>
          <w:lang w:val="tt-RU"/>
        </w:rPr>
        <w:t>Яңа Борындык</w:t>
      </w:r>
      <w:r w:rsidRPr="00105F44">
        <w:rPr>
          <w:sz w:val="24"/>
          <w:szCs w:val="24"/>
          <w:shd w:val="clear" w:color="auto" w:fill="F7F8F9"/>
          <w:lang w:val="tt-RU"/>
        </w:rPr>
        <w:t xml:space="preserve"> авыл җирлеге Чүпрәле муниципаль районы 202</w:t>
      </w:r>
      <w:r w:rsidR="002B4B60" w:rsidRPr="00105F44">
        <w:rPr>
          <w:sz w:val="24"/>
          <w:szCs w:val="24"/>
          <w:shd w:val="clear" w:color="auto" w:fill="F7F8F9"/>
          <w:lang w:val="tt-RU"/>
        </w:rPr>
        <w:t>1</w:t>
      </w:r>
      <w:r w:rsidRPr="00105F44">
        <w:rPr>
          <w:sz w:val="24"/>
          <w:szCs w:val="24"/>
          <w:shd w:val="clear" w:color="auto" w:fill="F7F8F9"/>
          <w:lang w:val="tt-RU"/>
        </w:rPr>
        <w:t xml:space="preserve"> елга Татарстан Республикасы һәм план чоры 202</w:t>
      </w:r>
      <w:r w:rsidR="002B4B60" w:rsidRPr="00105F44">
        <w:rPr>
          <w:sz w:val="24"/>
          <w:szCs w:val="24"/>
          <w:shd w:val="clear" w:color="auto" w:fill="F7F8F9"/>
          <w:lang w:val="tt-RU"/>
        </w:rPr>
        <w:t>2 һәм 2023</w:t>
      </w:r>
      <w:r w:rsidRPr="00105F44">
        <w:rPr>
          <w:sz w:val="24"/>
          <w:szCs w:val="24"/>
          <w:shd w:val="clear" w:color="auto" w:fill="F7F8F9"/>
          <w:lang w:val="tt-RU"/>
        </w:rPr>
        <w:t xml:space="preserve"> еллар» № </w:t>
      </w:r>
      <w:r w:rsidR="002B4B60" w:rsidRPr="00105F44">
        <w:rPr>
          <w:sz w:val="24"/>
          <w:szCs w:val="24"/>
          <w:shd w:val="clear" w:color="auto" w:fill="F7F8F9"/>
          <w:lang w:val="tt-RU"/>
        </w:rPr>
        <w:t>4/2 2020</w:t>
      </w:r>
      <w:r w:rsidRPr="00105F44">
        <w:rPr>
          <w:sz w:val="24"/>
          <w:szCs w:val="24"/>
          <w:shd w:val="clear" w:color="auto" w:fill="F7F8F9"/>
          <w:lang w:val="tt-RU"/>
        </w:rPr>
        <w:t xml:space="preserve"> елның 1</w:t>
      </w:r>
      <w:r w:rsidR="00DB3E13" w:rsidRPr="00105F44">
        <w:rPr>
          <w:sz w:val="24"/>
          <w:szCs w:val="24"/>
          <w:shd w:val="clear" w:color="auto" w:fill="F7F8F9"/>
          <w:lang w:val="tt-RU"/>
        </w:rPr>
        <w:t>8</w:t>
      </w:r>
      <w:r w:rsidRPr="00105F44">
        <w:rPr>
          <w:sz w:val="24"/>
          <w:szCs w:val="24"/>
          <w:shd w:val="clear" w:color="auto" w:fill="F7F8F9"/>
          <w:lang w:val="tt-RU"/>
        </w:rPr>
        <w:t xml:space="preserve"> декабрендәге</w:t>
      </w:r>
    </w:p>
    <w:p w:rsidR="00F638F2" w:rsidRPr="00105F44" w:rsidRDefault="00F638F2" w:rsidP="00F638F2">
      <w:pPr>
        <w:pStyle w:val="12"/>
        <w:jc w:val="both"/>
        <w:rPr>
          <w:sz w:val="24"/>
          <w:szCs w:val="24"/>
          <w:lang w:val="tt-RU"/>
        </w:rPr>
      </w:pPr>
    </w:p>
    <w:p w:rsidR="00F638F2" w:rsidRPr="00105F44" w:rsidRDefault="00F638F2" w:rsidP="00F638F2">
      <w:pPr>
        <w:pStyle w:val="12"/>
        <w:jc w:val="center"/>
        <w:rPr>
          <w:b/>
          <w:sz w:val="24"/>
          <w:szCs w:val="24"/>
          <w:lang w:val="tt-RU"/>
        </w:rPr>
      </w:pPr>
      <w:r w:rsidRPr="00105F44">
        <w:rPr>
          <w:sz w:val="24"/>
          <w:szCs w:val="24"/>
          <w:shd w:val="clear" w:color="auto" w:fill="F7F8F9"/>
          <w:lang w:val="tt-RU"/>
        </w:rPr>
        <w:t xml:space="preserve">Бюджет кытлыгын финанслау чыганаклары </w:t>
      </w:r>
      <w:r w:rsidR="00F538AF" w:rsidRPr="00105F44">
        <w:rPr>
          <w:color w:val="333333"/>
          <w:sz w:val="24"/>
          <w:szCs w:val="24"/>
          <w:lang w:val="tt-RU"/>
        </w:rPr>
        <w:t>Яңа Борындык</w:t>
      </w:r>
      <w:r w:rsidR="00F538AF" w:rsidRPr="00105F44">
        <w:rPr>
          <w:sz w:val="24"/>
          <w:szCs w:val="24"/>
          <w:shd w:val="clear" w:color="auto" w:fill="F7F8F9"/>
          <w:lang w:val="tt-RU"/>
        </w:rPr>
        <w:t xml:space="preserve"> </w:t>
      </w:r>
      <w:r w:rsidRPr="00105F44">
        <w:rPr>
          <w:sz w:val="24"/>
          <w:szCs w:val="24"/>
          <w:shd w:val="clear" w:color="auto" w:fill="F7F8F9"/>
          <w:lang w:val="tt-RU"/>
        </w:rPr>
        <w:t>авыл җирлеге Татарстан Республикасы Чүпрәле муниципаль районының 202</w:t>
      </w:r>
      <w:r w:rsidR="002B4B60" w:rsidRPr="00105F44">
        <w:rPr>
          <w:sz w:val="24"/>
          <w:szCs w:val="24"/>
          <w:shd w:val="clear" w:color="auto" w:fill="F7F8F9"/>
          <w:lang w:val="tt-RU"/>
        </w:rPr>
        <w:t>1</w:t>
      </w:r>
      <w:r w:rsidRPr="00105F44">
        <w:rPr>
          <w:sz w:val="24"/>
          <w:szCs w:val="24"/>
          <w:shd w:val="clear" w:color="auto" w:fill="F7F8F9"/>
          <w:lang w:val="tt-RU"/>
        </w:rPr>
        <w:t xml:space="preserve"> елга.</w:t>
      </w:r>
      <w:r w:rsidR="00F538AF" w:rsidRPr="00105F44">
        <w:rPr>
          <w:sz w:val="24"/>
          <w:szCs w:val="24"/>
          <w:shd w:val="clear" w:color="auto" w:fill="F7F8F9"/>
          <w:lang w:val="tt-RU"/>
        </w:rPr>
        <w:t xml:space="preserve"> </w:t>
      </w: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F638F2" w:rsidRPr="00105F44" w:rsidTr="00D3445E">
        <w:trPr>
          <w:trHeight w:val="260"/>
        </w:trPr>
        <w:tc>
          <w:tcPr>
            <w:tcW w:w="5219" w:type="dxa"/>
          </w:tcPr>
          <w:p w:rsidR="00F638F2" w:rsidRPr="00105F44" w:rsidRDefault="00F638F2" w:rsidP="00D3445E">
            <w:pPr>
              <w:rPr>
                <w:rFonts w:ascii="Times New Roman" w:hAnsi="Times New Roman"/>
                <w:sz w:val="24"/>
                <w:szCs w:val="24"/>
              </w:rPr>
            </w:pPr>
            <w:r w:rsidRPr="00105F44">
              <w:rPr>
                <w:rFonts w:ascii="Times New Roman" w:hAnsi="Times New Roman"/>
                <w:sz w:val="24"/>
                <w:szCs w:val="24"/>
                <w:shd w:val="clear" w:color="auto" w:fill="F7F8F9"/>
              </w:rPr>
              <w:t xml:space="preserve">Күрсәткеч исеме </w:t>
            </w:r>
          </w:p>
        </w:tc>
        <w:tc>
          <w:tcPr>
            <w:tcW w:w="3118" w:type="dxa"/>
          </w:tcPr>
          <w:p w:rsidR="00F638F2" w:rsidRPr="00105F44" w:rsidRDefault="00F638F2" w:rsidP="00D3445E">
            <w:pPr>
              <w:rPr>
                <w:rFonts w:ascii="Times New Roman" w:hAnsi="Times New Roman"/>
                <w:sz w:val="24"/>
                <w:szCs w:val="24"/>
              </w:rPr>
            </w:pPr>
            <w:r w:rsidRPr="00105F44">
              <w:rPr>
                <w:rFonts w:ascii="Times New Roman" w:hAnsi="Times New Roman"/>
                <w:sz w:val="24"/>
                <w:szCs w:val="24"/>
                <w:shd w:val="clear" w:color="auto" w:fill="F7F8F9"/>
              </w:rPr>
              <w:t xml:space="preserve"> Код </w:t>
            </w:r>
          </w:p>
        </w:tc>
        <w:tc>
          <w:tcPr>
            <w:tcW w:w="1467" w:type="dxa"/>
            <w:tcBorders>
              <w:right w:val="single" w:sz="4" w:space="0" w:color="auto"/>
            </w:tcBorders>
          </w:tcPr>
          <w:p w:rsidR="00F638F2" w:rsidRPr="00105F44" w:rsidRDefault="00F638F2" w:rsidP="00D3445E">
            <w:pPr>
              <w:rPr>
                <w:rFonts w:ascii="Times New Roman" w:hAnsi="Times New Roman"/>
                <w:sz w:val="24"/>
                <w:szCs w:val="24"/>
              </w:rPr>
            </w:pPr>
            <w:r w:rsidRPr="00105F44">
              <w:rPr>
                <w:rFonts w:ascii="Times New Roman" w:hAnsi="Times New Roman"/>
                <w:sz w:val="24"/>
                <w:szCs w:val="24"/>
                <w:shd w:val="clear" w:color="auto" w:fill="F7F8F9"/>
              </w:rPr>
              <w:t>Сумма мең сум.</w:t>
            </w:r>
          </w:p>
        </w:tc>
      </w:tr>
      <w:tr w:rsidR="002B4B60" w:rsidRPr="00105F44" w:rsidTr="00D3445E">
        <w:trPr>
          <w:cantSplit/>
          <w:trHeight w:val="300"/>
        </w:trPr>
        <w:tc>
          <w:tcPr>
            <w:tcW w:w="5219" w:type="dxa"/>
            <w:tcBorders>
              <w:left w:val="single" w:sz="4" w:space="0" w:color="auto"/>
            </w:tcBorders>
          </w:tcPr>
          <w:p w:rsidR="002B4B60" w:rsidRPr="00105F44" w:rsidRDefault="002B4B60" w:rsidP="002B4B60">
            <w:pPr>
              <w:rPr>
                <w:rFonts w:ascii="Times New Roman" w:hAnsi="Times New Roman"/>
                <w:sz w:val="24"/>
                <w:szCs w:val="24"/>
              </w:rPr>
            </w:pPr>
            <w:r w:rsidRPr="00105F44">
              <w:rPr>
                <w:rFonts w:ascii="Times New Roman" w:hAnsi="Times New Roman"/>
                <w:sz w:val="24"/>
                <w:szCs w:val="24"/>
                <w:shd w:val="clear" w:color="auto" w:fill="F7F8F9"/>
              </w:rPr>
              <w:t xml:space="preserve">Бюджетның калган чараларын арттыру </w:t>
            </w:r>
          </w:p>
        </w:tc>
        <w:tc>
          <w:tcPr>
            <w:tcW w:w="3118" w:type="dxa"/>
          </w:tcPr>
          <w:p w:rsidR="002B4B60" w:rsidRPr="00105F44" w:rsidRDefault="002B4B60" w:rsidP="002B4B60">
            <w:pPr>
              <w:pStyle w:val="12"/>
              <w:jc w:val="center"/>
              <w:rPr>
                <w:sz w:val="24"/>
                <w:szCs w:val="24"/>
              </w:rPr>
            </w:pPr>
            <w:r w:rsidRPr="00105F44">
              <w:rPr>
                <w:sz w:val="24"/>
                <w:szCs w:val="24"/>
              </w:rPr>
              <w:t>01 05 02 00 00 0000 500</w:t>
            </w:r>
          </w:p>
        </w:tc>
        <w:tc>
          <w:tcPr>
            <w:tcW w:w="1467" w:type="dxa"/>
          </w:tcPr>
          <w:p w:rsidR="002B4B60" w:rsidRPr="00105F44" w:rsidRDefault="002B4B60" w:rsidP="002B4B60">
            <w:pPr>
              <w:pStyle w:val="12"/>
              <w:jc w:val="center"/>
              <w:rPr>
                <w:sz w:val="24"/>
                <w:szCs w:val="24"/>
              </w:rPr>
            </w:pPr>
            <w:r w:rsidRPr="00105F44">
              <w:rPr>
                <w:sz w:val="24"/>
                <w:szCs w:val="24"/>
              </w:rPr>
              <w:t>-3207,8</w:t>
            </w:r>
          </w:p>
        </w:tc>
      </w:tr>
      <w:tr w:rsidR="002B4B60" w:rsidRPr="00105F44" w:rsidTr="00D3445E">
        <w:trPr>
          <w:cantSplit/>
          <w:trHeight w:val="300"/>
        </w:trPr>
        <w:tc>
          <w:tcPr>
            <w:tcW w:w="5219" w:type="dxa"/>
            <w:tcBorders>
              <w:left w:val="single" w:sz="4" w:space="0" w:color="auto"/>
            </w:tcBorders>
          </w:tcPr>
          <w:p w:rsidR="002B4B60" w:rsidRPr="00105F44" w:rsidRDefault="002B4B60" w:rsidP="002B4B60">
            <w:pPr>
              <w:rPr>
                <w:rFonts w:ascii="Times New Roman" w:hAnsi="Times New Roman"/>
                <w:sz w:val="24"/>
                <w:szCs w:val="24"/>
              </w:rPr>
            </w:pPr>
            <w:r w:rsidRPr="00105F44">
              <w:rPr>
                <w:rFonts w:ascii="Times New Roman" w:hAnsi="Times New Roman"/>
                <w:sz w:val="24"/>
                <w:szCs w:val="24"/>
                <w:shd w:val="clear" w:color="auto" w:fill="F7F8F9"/>
              </w:rPr>
              <w:t xml:space="preserve">Җирлек бюджетының калган башка акчаларын арттыру </w:t>
            </w:r>
          </w:p>
        </w:tc>
        <w:tc>
          <w:tcPr>
            <w:tcW w:w="3118" w:type="dxa"/>
          </w:tcPr>
          <w:p w:rsidR="002B4B60" w:rsidRPr="00105F44" w:rsidRDefault="002B4B60" w:rsidP="002B4B60">
            <w:pPr>
              <w:pStyle w:val="12"/>
              <w:jc w:val="center"/>
              <w:rPr>
                <w:sz w:val="24"/>
                <w:szCs w:val="24"/>
              </w:rPr>
            </w:pPr>
          </w:p>
          <w:p w:rsidR="002B4B60" w:rsidRPr="00105F44" w:rsidRDefault="002B4B60" w:rsidP="002B4B60">
            <w:pPr>
              <w:pStyle w:val="12"/>
              <w:jc w:val="center"/>
              <w:rPr>
                <w:sz w:val="24"/>
                <w:szCs w:val="24"/>
              </w:rPr>
            </w:pPr>
            <w:r w:rsidRPr="00105F44">
              <w:rPr>
                <w:sz w:val="24"/>
                <w:szCs w:val="24"/>
              </w:rPr>
              <w:t>01 05 02 01 10 0000 510</w:t>
            </w:r>
          </w:p>
        </w:tc>
        <w:tc>
          <w:tcPr>
            <w:tcW w:w="1467" w:type="dxa"/>
          </w:tcPr>
          <w:p w:rsidR="002B4B60" w:rsidRPr="00105F44" w:rsidRDefault="002B4B60" w:rsidP="002B4B60">
            <w:pPr>
              <w:pStyle w:val="12"/>
              <w:jc w:val="center"/>
              <w:rPr>
                <w:sz w:val="24"/>
                <w:szCs w:val="24"/>
              </w:rPr>
            </w:pPr>
          </w:p>
          <w:p w:rsidR="002B4B60" w:rsidRPr="00105F44" w:rsidRDefault="002B4B60" w:rsidP="002B4B60">
            <w:pPr>
              <w:pStyle w:val="12"/>
              <w:jc w:val="center"/>
              <w:rPr>
                <w:sz w:val="24"/>
                <w:szCs w:val="24"/>
              </w:rPr>
            </w:pPr>
            <w:r w:rsidRPr="00105F44">
              <w:rPr>
                <w:sz w:val="24"/>
                <w:szCs w:val="24"/>
              </w:rPr>
              <w:t>-3207,8</w:t>
            </w:r>
          </w:p>
        </w:tc>
      </w:tr>
      <w:tr w:rsidR="002B4B60" w:rsidRPr="00105F44" w:rsidTr="00D3445E">
        <w:trPr>
          <w:cantSplit/>
          <w:trHeight w:val="300"/>
        </w:trPr>
        <w:tc>
          <w:tcPr>
            <w:tcW w:w="5219" w:type="dxa"/>
            <w:tcBorders>
              <w:left w:val="single" w:sz="4" w:space="0" w:color="auto"/>
            </w:tcBorders>
          </w:tcPr>
          <w:p w:rsidR="002B4B60" w:rsidRPr="00105F44" w:rsidRDefault="002B4B60" w:rsidP="002B4B60">
            <w:pPr>
              <w:rPr>
                <w:rFonts w:ascii="Times New Roman" w:hAnsi="Times New Roman"/>
                <w:sz w:val="24"/>
                <w:szCs w:val="24"/>
              </w:rPr>
            </w:pPr>
            <w:r w:rsidRPr="00105F44">
              <w:rPr>
                <w:rFonts w:ascii="Times New Roman" w:hAnsi="Times New Roman"/>
                <w:sz w:val="24"/>
                <w:szCs w:val="24"/>
                <w:shd w:val="clear" w:color="auto" w:fill="F7F8F9"/>
              </w:rPr>
              <w:t>Бюджет акчаларының калдыкларын киметү</w:t>
            </w:r>
          </w:p>
        </w:tc>
        <w:tc>
          <w:tcPr>
            <w:tcW w:w="3118" w:type="dxa"/>
          </w:tcPr>
          <w:p w:rsidR="002B4B60" w:rsidRPr="00105F44" w:rsidRDefault="002B4B60" w:rsidP="002B4B60">
            <w:pPr>
              <w:pStyle w:val="12"/>
              <w:jc w:val="center"/>
              <w:rPr>
                <w:sz w:val="24"/>
                <w:szCs w:val="24"/>
              </w:rPr>
            </w:pPr>
            <w:r w:rsidRPr="00105F44">
              <w:rPr>
                <w:sz w:val="24"/>
                <w:szCs w:val="24"/>
              </w:rPr>
              <w:t>01 05 02 00 00 0000 600</w:t>
            </w:r>
          </w:p>
        </w:tc>
        <w:tc>
          <w:tcPr>
            <w:tcW w:w="1467" w:type="dxa"/>
          </w:tcPr>
          <w:p w:rsidR="002B4B60" w:rsidRPr="00105F44" w:rsidRDefault="002B4B60" w:rsidP="002B4B60">
            <w:pPr>
              <w:pStyle w:val="12"/>
              <w:jc w:val="center"/>
              <w:rPr>
                <w:sz w:val="24"/>
                <w:szCs w:val="24"/>
              </w:rPr>
            </w:pPr>
            <w:r w:rsidRPr="00105F44">
              <w:rPr>
                <w:sz w:val="24"/>
                <w:szCs w:val="24"/>
              </w:rPr>
              <w:t>3207,8</w:t>
            </w:r>
          </w:p>
        </w:tc>
      </w:tr>
      <w:tr w:rsidR="002B4B60" w:rsidRPr="00105F44" w:rsidTr="00D3445E">
        <w:trPr>
          <w:cantSplit/>
          <w:trHeight w:val="300"/>
        </w:trPr>
        <w:tc>
          <w:tcPr>
            <w:tcW w:w="5219" w:type="dxa"/>
            <w:tcBorders>
              <w:left w:val="single" w:sz="4" w:space="0" w:color="auto"/>
            </w:tcBorders>
          </w:tcPr>
          <w:p w:rsidR="002B4B60" w:rsidRPr="00105F44" w:rsidRDefault="002B4B60" w:rsidP="002B4B60">
            <w:pPr>
              <w:rPr>
                <w:rFonts w:ascii="Times New Roman" w:hAnsi="Times New Roman"/>
                <w:sz w:val="24"/>
                <w:szCs w:val="24"/>
              </w:rPr>
            </w:pPr>
            <w:r w:rsidRPr="00105F44">
              <w:rPr>
                <w:rFonts w:ascii="Times New Roman" w:hAnsi="Times New Roman"/>
                <w:sz w:val="24"/>
                <w:szCs w:val="24"/>
                <w:shd w:val="clear" w:color="auto" w:fill="F7F8F9"/>
              </w:rPr>
              <w:t xml:space="preserve">Җирлек бюджетының калган башка акчаларын киметү </w:t>
            </w:r>
          </w:p>
        </w:tc>
        <w:tc>
          <w:tcPr>
            <w:tcW w:w="3118" w:type="dxa"/>
          </w:tcPr>
          <w:p w:rsidR="002B4B60" w:rsidRPr="00105F44" w:rsidRDefault="002B4B60" w:rsidP="002B4B60">
            <w:pPr>
              <w:pStyle w:val="12"/>
              <w:jc w:val="center"/>
              <w:rPr>
                <w:sz w:val="24"/>
                <w:szCs w:val="24"/>
              </w:rPr>
            </w:pPr>
          </w:p>
          <w:p w:rsidR="002B4B60" w:rsidRPr="00105F44" w:rsidRDefault="002B4B60" w:rsidP="002B4B60">
            <w:pPr>
              <w:pStyle w:val="12"/>
              <w:jc w:val="center"/>
              <w:rPr>
                <w:sz w:val="24"/>
                <w:szCs w:val="24"/>
              </w:rPr>
            </w:pPr>
            <w:r w:rsidRPr="00105F44">
              <w:rPr>
                <w:sz w:val="24"/>
                <w:szCs w:val="24"/>
              </w:rPr>
              <w:t>01 05 02 01 10 0000 610</w:t>
            </w:r>
          </w:p>
        </w:tc>
        <w:tc>
          <w:tcPr>
            <w:tcW w:w="1467" w:type="dxa"/>
          </w:tcPr>
          <w:p w:rsidR="002B4B60" w:rsidRPr="00105F44" w:rsidRDefault="002B4B60" w:rsidP="002B4B60">
            <w:pPr>
              <w:pStyle w:val="12"/>
              <w:jc w:val="center"/>
              <w:rPr>
                <w:sz w:val="24"/>
                <w:szCs w:val="24"/>
              </w:rPr>
            </w:pPr>
          </w:p>
          <w:p w:rsidR="002B4B60" w:rsidRPr="00105F44" w:rsidRDefault="002B4B60" w:rsidP="002B4B60">
            <w:pPr>
              <w:pStyle w:val="12"/>
              <w:jc w:val="center"/>
              <w:rPr>
                <w:sz w:val="24"/>
                <w:szCs w:val="24"/>
              </w:rPr>
            </w:pPr>
            <w:r w:rsidRPr="00105F44">
              <w:rPr>
                <w:sz w:val="24"/>
                <w:szCs w:val="24"/>
              </w:rPr>
              <w:t>3207,8</w:t>
            </w:r>
          </w:p>
        </w:tc>
      </w:tr>
    </w:tbl>
    <w:p w:rsidR="00F638F2" w:rsidRPr="00105F44" w:rsidRDefault="00F638F2" w:rsidP="00F638F2">
      <w:pPr>
        <w:pStyle w:val="12"/>
        <w:jc w:val="both"/>
        <w:rPr>
          <w:sz w:val="24"/>
          <w:szCs w:val="24"/>
        </w:rPr>
      </w:pPr>
    </w:p>
    <w:p w:rsidR="00F638F2" w:rsidRPr="00105F44" w:rsidRDefault="00F638F2" w:rsidP="00F638F2">
      <w:pPr>
        <w:pStyle w:val="12"/>
        <w:jc w:val="right"/>
        <w:rPr>
          <w:sz w:val="24"/>
          <w:szCs w:val="24"/>
        </w:rPr>
      </w:pPr>
    </w:p>
    <w:p w:rsidR="00DB3E13" w:rsidRPr="00105F44" w:rsidRDefault="00DB3E13" w:rsidP="00F638F2">
      <w:pPr>
        <w:pStyle w:val="12"/>
        <w:jc w:val="right"/>
        <w:rPr>
          <w:sz w:val="24"/>
          <w:szCs w:val="24"/>
        </w:rPr>
      </w:pPr>
    </w:p>
    <w:p w:rsidR="00DB3E13" w:rsidRPr="00105F44" w:rsidRDefault="00DB3E13" w:rsidP="00F638F2">
      <w:pPr>
        <w:pStyle w:val="12"/>
        <w:jc w:val="right"/>
        <w:rPr>
          <w:sz w:val="24"/>
          <w:szCs w:val="24"/>
        </w:rPr>
      </w:pPr>
    </w:p>
    <w:p w:rsidR="00DB3E13" w:rsidRPr="00105F44" w:rsidRDefault="00DB3E13" w:rsidP="00F638F2">
      <w:pPr>
        <w:pStyle w:val="12"/>
        <w:jc w:val="right"/>
        <w:rPr>
          <w:sz w:val="24"/>
          <w:szCs w:val="24"/>
        </w:rPr>
      </w:pPr>
    </w:p>
    <w:p w:rsidR="00DB3E13" w:rsidRPr="00105F44" w:rsidRDefault="00DB3E13" w:rsidP="00F638F2">
      <w:pPr>
        <w:pStyle w:val="12"/>
        <w:jc w:val="right"/>
        <w:rPr>
          <w:sz w:val="24"/>
          <w:szCs w:val="24"/>
        </w:rPr>
      </w:pPr>
    </w:p>
    <w:p w:rsidR="00F638F2" w:rsidRPr="00105F44" w:rsidRDefault="00F638F2" w:rsidP="00F638F2">
      <w:pPr>
        <w:pStyle w:val="12"/>
        <w:jc w:val="right"/>
        <w:rPr>
          <w:sz w:val="24"/>
          <w:szCs w:val="24"/>
        </w:rPr>
      </w:pPr>
      <w:r w:rsidRPr="00105F44">
        <w:rPr>
          <w:sz w:val="24"/>
          <w:szCs w:val="24"/>
        </w:rPr>
        <w:tab/>
      </w: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093414" w:rsidRPr="00105F44" w:rsidRDefault="00093414" w:rsidP="00F638F2">
      <w:pPr>
        <w:pStyle w:val="12"/>
        <w:ind w:left="4956" w:firstLine="708"/>
        <w:jc w:val="right"/>
        <w:rPr>
          <w:sz w:val="24"/>
          <w:szCs w:val="24"/>
          <w:shd w:val="clear" w:color="auto" w:fill="F7F8F9"/>
          <w:lang w:val="tt-RU"/>
        </w:rPr>
      </w:pPr>
    </w:p>
    <w:p w:rsidR="00093414" w:rsidRPr="00105F44" w:rsidRDefault="00093414" w:rsidP="00F638F2">
      <w:pPr>
        <w:pStyle w:val="12"/>
        <w:ind w:left="4956" w:firstLine="708"/>
        <w:jc w:val="right"/>
        <w:rPr>
          <w:sz w:val="24"/>
          <w:szCs w:val="24"/>
          <w:shd w:val="clear" w:color="auto" w:fill="F7F8F9"/>
          <w:lang w:val="tt-RU"/>
        </w:rPr>
      </w:pPr>
    </w:p>
    <w:p w:rsidR="00093414" w:rsidRPr="00105F44" w:rsidRDefault="00093414" w:rsidP="00F638F2">
      <w:pPr>
        <w:pStyle w:val="12"/>
        <w:ind w:left="4956" w:firstLine="708"/>
        <w:jc w:val="right"/>
        <w:rPr>
          <w:sz w:val="24"/>
          <w:szCs w:val="24"/>
          <w:shd w:val="clear" w:color="auto" w:fill="F7F8F9"/>
          <w:lang w:val="tt-RU"/>
        </w:rPr>
      </w:pPr>
    </w:p>
    <w:p w:rsidR="00105F44" w:rsidRDefault="00105F44" w:rsidP="00F638F2">
      <w:pPr>
        <w:pStyle w:val="12"/>
        <w:ind w:left="4956" w:firstLine="708"/>
        <w:jc w:val="right"/>
        <w:rPr>
          <w:sz w:val="24"/>
          <w:szCs w:val="24"/>
          <w:shd w:val="clear" w:color="auto" w:fill="F7F8F9"/>
          <w:lang w:val="tt-RU"/>
        </w:rPr>
      </w:pPr>
    </w:p>
    <w:p w:rsidR="00105F44" w:rsidRDefault="00105F44" w:rsidP="00F638F2">
      <w:pPr>
        <w:pStyle w:val="12"/>
        <w:ind w:left="4956" w:firstLine="708"/>
        <w:jc w:val="right"/>
        <w:rPr>
          <w:sz w:val="24"/>
          <w:szCs w:val="24"/>
          <w:shd w:val="clear" w:color="auto" w:fill="F7F8F9"/>
          <w:lang w:val="tt-RU"/>
        </w:rPr>
      </w:pPr>
    </w:p>
    <w:p w:rsidR="00105F44" w:rsidRDefault="00105F44" w:rsidP="00F638F2">
      <w:pPr>
        <w:pStyle w:val="12"/>
        <w:ind w:left="4956" w:firstLine="708"/>
        <w:jc w:val="right"/>
        <w:rPr>
          <w:sz w:val="24"/>
          <w:szCs w:val="24"/>
          <w:shd w:val="clear" w:color="auto" w:fill="F7F8F9"/>
          <w:lang w:val="tt-RU"/>
        </w:rPr>
      </w:pPr>
    </w:p>
    <w:p w:rsidR="00105F44" w:rsidRDefault="00105F44" w:rsidP="00F638F2">
      <w:pPr>
        <w:pStyle w:val="12"/>
        <w:ind w:left="4956" w:firstLine="708"/>
        <w:jc w:val="right"/>
        <w:rPr>
          <w:sz w:val="24"/>
          <w:szCs w:val="24"/>
          <w:shd w:val="clear" w:color="auto" w:fill="F7F8F9"/>
          <w:lang w:val="tt-RU"/>
        </w:rPr>
      </w:pPr>
    </w:p>
    <w:p w:rsidR="00F638F2" w:rsidRPr="00105F44" w:rsidRDefault="00623E85" w:rsidP="00F638F2">
      <w:pPr>
        <w:pStyle w:val="12"/>
        <w:ind w:left="4956" w:firstLine="708"/>
        <w:jc w:val="right"/>
        <w:rPr>
          <w:sz w:val="24"/>
          <w:szCs w:val="24"/>
          <w:shd w:val="clear" w:color="auto" w:fill="F7F8F9"/>
          <w:lang w:val="tt-RU"/>
        </w:rPr>
      </w:pPr>
      <w:r w:rsidRPr="00105F44">
        <w:rPr>
          <w:sz w:val="24"/>
          <w:szCs w:val="24"/>
          <w:shd w:val="clear" w:color="auto" w:fill="F7F8F9"/>
          <w:lang w:val="tt-RU"/>
        </w:rPr>
        <w:lastRenderedPageBreak/>
        <w:t xml:space="preserve">2 нче кушымта «Бюджет турында» Совет карарына </w:t>
      </w:r>
      <w:r w:rsidRPr="00105F44">
        <w:rPr>
          <w:color w:val="333333"/>
          <w:sz w:val="24"/>
          <w:szCs w:val="24"/>
          <w:lang w:val="tt-RU"/>
        </w:rPr>
        <w:t>Яңа Борындык</w:t>
      </w:r>
      <w:r w:rsidRPr="00105F44">
        <w:rPr>
          <w:sz w:val="24"/>
          <w:szCs w:val="24"/>
          <w:shd w:val="clear" w:color="auto" w:fill="F7F8F9"/>
          <w:lang w:val="tt-RU"/>
        </w:rPr>
        <w:t xml:space="preserve"> авыл җирлеге Чүпрәле муниципаль районы 2021 елга Татарстан Республикасы һәм план чоры 2022 һәм 2023 еллар» № 4/2 2020 елның 18 декабрендәге</w:t>
      </w:r>
    </w:p>
    <w:p w:rsidR="00623E85" w:rsidRPr="00105F44" w:rsidRDefault="00623E85" w:rsidP="00F638F2">
      <w:pPr>
        <w:pStyle w:val="12"/>
        <w:ind w:left="4956" w:firstLine="708"/>
        <w:jc w:val="right"/>
        <w:rPr>
          <w:sz w:val="24"/>
          <w:szCs w:val="24"/>
          <w:lang w:val="tt-RU"/>
        </w:rPr>
      </w:pPr>
    </w:p>
    <w:p w:rsidR="00093414" w:rsidRPr="00105F44" w:rsidRDefault="00F638F2" w:rsidP="00093414">
      <w:pPr>
        <w:pStyle w:val="12"/>
        <w:tabs>
          <w:tab w:val="left" w:pos="9165"/>
        </w:tabs>
        <w:jc w:val="center"/>
        <w:rPr>
          <w:sz w:val="24"/>
          <w:szCs w:val="24"/>
          <w:shd w:val="clear" w:color="auto" w:fill="F7F8F9"/>
          <w:lang w:val="tt-RU"/>
        </w:rPr>
      </w:pPr>
      <w:r w:rsidRPr="00105F44">
        <w:rPr>
          <w:sz w:val="24"/>
          <w:szCs w:val="24"/>
          <w:shd w:val="clear" w:color="auto" w:fill="F7F8F9"/>
          <w:lang w:val="tt-RU"/>
        </w:rPr>
        <w:t xml:space="preserve">Бюджет кытлыгын финанслау чыганаклары </w:t>
      </w:r>
      <w:r w:rsidR="00093414" w:rsidRPr="00105F44">
        <w:rPr>
          <w:color w:val="333333"/>
          <w:sz w:val="24"/>
          <w:szCs w:val="24"/>
          <w:lang w:val="tt-RU"/>
        </w:rPr>
        <w:t>Яңа Борындык</w:t>
      </w:r>
      <w:r w:rsidR="00093414" w:rsidRPr="00105F44">
        <w:rPr>
          <w:sz w:val="24"/>
          <w:szCs w:val="24"/>
          <w:shd w:val="clear" w:color="auto" w:fill="F7F8F9"/>
          <w:lang w:val="tt-RU"/>
        </w:rPr>
        <w:t xml:space="preserve"> </w:t>
      </w:r>
      <w:r w:rsidRPr="00105F44">
        <w:rPr>
          <w:sz w:val="24"/>
          <w:szCs w:val="24"/>
          <w:shd w:val="clear" w:color="auto" w:fill="F7F8F9"/>
          <w:lang w:val="tt-RU"/>
        </w:rPr>
        <w:t>авыл җирлеге Татарстан Республикасы Чүпрәле муниципаль районының 202</w:t>
      </w:r>
      <w:r w:rsidR="00623E85" w:rsidRPr="00105F44">
        <w:rPr>
          <w:sz w:val="24"/>
          <w:szCs w:val="24"/>
          <w:shd w:val="clear" w:color="auto" w:fill="F7F8F9"/>
          <w:lang w:val="tt-RU"/>
        </w:rPr>
        <w:t>2</w:t>
      </w:r>
      <w:r w:rsidRPr="00105F44">
        <w:rPr>
          <w:sz w:val="24"/>
          <w:szCs w:val="24"/>
          <w:shd w:val="clear" w:color="auto" w:fill="F7F8F9"/>
          <w:lang w:val="tt-RU"/>
        </w:rPr>
        <w:t>-202</w:t>
      </w:r>
      <w:r w:rsidR="00623E85" w:rsidRPr="00105F44">
        <w:rPr>
          <w:sz w:val="24"/>
          <w:szCs w:val="24"/>
          <w:shd w:val="clear" w:color="auto" w:fill="F7F8F9"/>
          <w:lang w:val="tt-RU"/>
        </w:rPr>
        <w:t>3</w:t>
      </w:r>
      <w:r w:rsidRPr="00105F44">
        <w:rPr>
          <w:sz w:val="24"/>
          <w:szCs w:val="24"/>
          <w:shd w:val="clear" w:color="auto" w:fill="F7F8F9"/>
          <w:lang w:val="tt-RU"/>
        </w:rPr>
        <w:t xml:space="preserve"> елларның планлы чорына.</w:t>
      </w:r>
    </w:p>
    <w:p w:rsidR="00F638F2" w:rsidRPr="00105F44" w:rsidRDefault="00F638F2" w:rsidP="00093414">
      <w:pPr>
        <w:pStyle w:val="12"/>
        <w:tabs>
          <w:tab w:val="left" w:pos="9165"/>
        </w:tabs>
        <w:ind w:left="1416"/>
        <w:jc w:val="right"/>
        <w:rPr>
          <w:sz w:val="24"/>
          <w:szCs w:val="24"/>
          <w:lang w:val="tt-RU"/>
        </w:rPr>
      </w:pPr>
      <w:r w:rsidRPr="00105F44">
        <w:rPr>
          <w:sz w:val="24"/>
          <w:szCs w:val="24"/>
          <w:shd w:val="clear" w:color="auto" w:fill="F7F8F9"/>
          <w:lang w:val="tt-RU"/>
        </w:rPr>
        <w:t>мең сумга</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279"/>
        <w:gridCol w:w="1273"/>
      </w:tblGrid>
      <w:tr w:rsidR="00623E85" w:rsidRPr="00105F44" w:rsidTr="00D3445E">
        <w:trPr>
          <w:trHeight w:val="260"/>
        </w:trPr>
        <w:tc>
          <w:tcPr>
            <w:tcW w:w="4368" w:type="dxa"/>
          </w:tcPr>
          <w:p w:rsidR="00623E85" w:rsidRPr="00105F44" w:rsidRDefault="00623E85" w:rsidP="00623E85">
            <w:pPr>
              <w:rPr>
                <w:rFonts w:ascii="Times New Roman" w:hAnsi="Times New Roman"/>
                <w:sz w:val="24"/>
                <w:szCs w:val="24"/>
              </w:rPr>
            </w:pPr>
            <w:r w:rsidRPr="00105F44">
              <w:rPr>
                <w:rFonts w:ascii="Times New Roman" w:hAnsi="Times New Roman"/>
                <w:sz w:val="24"/>
                <w:szCs w:val="24"/>
                <w:shd w:val="clear" w:color="auto" w:fill="F7F8F9"/>
              </w:rPr>
              <w:t xml:space="preserve">Күрсәткеч исеме </w:t>
            </w:r>
          </w:p>
        </w:tc>
        <w:tc>
          <w:tcPr>
            <w:tcW w:w="3260" w:type="dxa"/>
          </w:tcPr>
          <w:p w:rsidR="00623E85" w:rsidRPr="00105F44" w:rsidRDefault="00623E85" w:rsidP="00623E85">
            <w:pPr>
              <w:rPr>
                <w:rFonts w:ascii="Times New Roman" w:hAnsi="Times New Roman"/>
                <w:sz w:val="24"/>
                <w:szCs w:val="24"/>
              </w:rPr>
            </w:pPr>
            <w:r w:rsidRPr="00105F44">
              <w:rPr>
                <w:rFonts w:ascii="Times New Roman" w:hAnsi="Times New Roman"/>
                <w:sz w:val="24"/>
                <w:szCs w:val="24"/>
                <w:shd w:val="clear" w:color="auto" w:fill="F7F8F9"/>
              </w:rPr>
              <w:t xml:space="preserve"> Код </w:t>
            </w:r>
          </w:p>
        </w:tc>
        <w:tc>
          <w:tcPr>
            <w:tcW w:w="1279" w:type="dxa"/>
            <w:tcBorders>
              <w:right w:val="single" w:sz="4" w:space="0" w:color="auto"/>
            </w:tcBorders>
          </w:tcPr>
          <w:p w:rsidR="00623E85" w:rsidRPr="00105F44" w:rsidRDefault="00623E85" w:rsidP="00623E85">
            <w:pPr>
              <w:pStyle w:val="12"/>
              <w:jc w:val="both"/>
              <w:rPr>
                <w:sz w:val="24"/>
                <w:szCs w:val="24"/>
              </w:rPr>
            </w:pPr>
            <w:r w:rsidRPr="00105F44">
              <w:rPr>
                <w:sz w:val="24"/>
                <w:szCs w:val="24"/>
              </w:rPr>
              <w:t>2022 год</w:t>
            </w:r>
          </w:p>
        </w:tc>
        <w:tc>
          <w:tcPr>
            <w:tcW w:w="1273" w:type="dxa"/>
            <w:tcBorders>
              <w:right w:val="single" w:sz="4" w:space="0" w:color="auto"/>
            </w:tcBorders>
          </w:tcPr>
          <w:p w:rsidR="00623E85" w:rsidRPr="00105F44" w:rsidRDefault="00623E85" w:rsidP="00623E85">
            <w:pPr>
              <w:pStyle w:val="12"/>
              <w:jc w:val="both"/>
              <w:rPr>
                <w:sz w:val="24"/>
                <w:szCs w:val="24"/>
              </w:rPr>
            </w:pPr>
            <w:r w:rsidRPr="00105F44">
              <w:rPr>
                <w:sz w:val="24"/>
                <w:szCs w:val="24"/>
              </w:rPr>
              <w:t>2023 год</w:t>
            </w:r>
          </w:p>
        </w:tc>
      </w:tr>
      <w:tr w:rsidR="00623E85" w:rsidRPr="00105F44" w:rsidTr="00D3445E">
        <w:trPr>
          <w:cantSplit/>
          <w:trHeight w:val="300"/>
        </w:trPr>
        <w:tc>
          <w:tcPr>
            <w:tcW w:w="4368" w:type="dxa"/>
            <w:tcBorders>
              <w:top w:val="nil"/>
            </w:tcBorders>
          </w:tcPr>
          <w:p w:rsidR="00623E85" w:rsidRPr="00105F44" w:rsidRDefault="00623E85" w:rsidP="00623E85">
            <w:pPr>
              <w:pStyle w:val="12"/>
              <w:jc w:val="both"/>
              <w:rPr>
                <w:bCs/>
                <w:sz w:val="24"/>
                <w:szCs w:val="24"/>
              </w:rPr>
            </w:pPr>
            <w:r w:rsidRPr="00105F44">
              <w:rPr>
                <w:bCs/>
                <w:sz w:val="24"/>
                <w:szCs w:val="24"/>
              </w:rPr>
              <w:t>Бюджет акчаларының калдыкларын арттыру</w:t>
            </w:r>
          </w:p>
        </w:tc>
        <w:tc>
          <w:tcPr>
            <w:tcW w:w="3260" w:type="dxa"/>
            <w:tcBorders>
              <w:top w:val="nil"/>
            </w:tcBorders>
          </w:tcPr>
          <w:p w:rsidR="00623E85" w:rsidRPr="00105F44" w:rsidRDefault="00623E85" w:rsidP="00623E85">
            <w:pPr>
              <w:pStyle w:val="12"/>
              <w:jc w:val="center"/>
              <w:rPr>
                <w:sz w:val="24"/>
                <w:szCs w:val="24"/>
              </w:rPr>
            </w:pPr>
            <w:r w:rsidRPr="00105F44">
              <w:rPr>
                <w:sz w:val="24"/>
                <w:szCs w:val="24"/>
              </w:rPr>
              <w:t>01 05 02 00 00 0000 500</w:t>
            </w:r>
          </w:p>
        </w:tc>
        <w:tc>
          <w:tcPr>
            <w:tcW w:w="1279" w:type="dxa"/>
            <w:tcBorders>
              <w:top w:val="nil"/>
            </w:tcBorders>
          </w:tcPr>
          <w:p w:rsidR="00623E85" w:rsidRPr="00105F44" w:rsidRDefault="00623E85" w:rsidP="00623E85">
            <w:pPr>
              <w:pStyle w:val="12"/>
              <w:jc w:val="center"/>
              <w:rPr>
                <w:sz w:val="24"/>
                <w:szCs w:val="24"/>
              </w:rPr>
            </w:pPr>
            <w:r w:rsidRPr="00105F44">
              <w:rPr>
                <w:sz w:val="24"/>
                <w:szCs w:val="24"/>
              </w:rPr>
              <w:t>-3230,3</w:t>
            </w:r>
          </w:p>
        </w:tc>
        <w:tc>
          <w:tcPr>
            <w:tcW w:w="1273" w:type="dxa"/>
            <w:tcBorders>
              <w:top w:val="nil"/>
            </w:tcBorders>
          </w:tcPr>
          <w:p w:rsidR="00623E85" w:rsidRPr="00105F44" w:rsidRDefault="00623E85" w:rsidP="00623E85">
            <w:pPr>
              <w:pStyle w:val="12"/>
              <w:jc w:val="center"/>
              <w:rPr>
                <w:sz w:val="24"/>
                <w:szCs w:val="24"/>
              </w:rPr>
            </w:pPr>
            <w:r w:rsidRPr="00105F44">
              <w:rPr>
                <w:sz w:val="24"/>
                <w:szCs w:val="24"/>
              </w:rPr>
              <w:t>-3256,7</w:t>
            </w:r>
          </w:p>
        </w:tc>
      </w:tr>
      <w:tr w:rsidR="00623E85" w:rsidRPr="00105F44" w:rsidTr="00D3445E">
        <w:trPr>
          <w:cantSplit/>
          <w:trHeight w:val="300"/>
        </w:trPr>
        <w:tc>
          <w:tcPr>
            <w:tcW w:w="4368" w:type="dxa"/>
            <w:tcBorders>
              <w:left w:val="single" w:sz="4" w:space="0" w:color="auto"/>
            </w:tcBorders>
          </w:tcPr>
          <w:p w:rsidR="00623E85" w:rsidRPr="00105F44" w:rsidRDefault="00623E85" w:rsidP="00623E85">
            <w:pPr>
              <w:pStyle w:val="12"/>
              <w:jc w:val="both"/>
              <w:rPr>
                <w:bCs/>
                <w:sz w:val="24"/>
                <w:szCs w:val="24"/>
              </w:rPr>
            </w:pPr>
            <w:r w:rsidRPr="00105F44">
              <w:rPr>
                <w:bCs/>
                <w:sz w:val="24"/>
                <w:szCs w:val="24"/>
              </w:rPr>
              <w:t>Җирлек бюджеты акчаларының башка калдыкларын арттыру</w:t>
            </w:r>
          </w:p>
        </w:tc>
        <w:tc>
          <w:tcPr>
            <w:tcW w:w="3260" w:type="dxa"/>
          </w:tcPr>
          <w:p w:rsidR="00623E85" w:rsidRPr="00105F44" w:rsidRDefault="00623E85" w:rsidP="00623E85">
            <w:pPr>
              <w:pStyle w:val="12"/>
              <w:jc w:val="center"/>
              <w:rPr>
                <w:sz w:val="24"/>
                <w:szCs w:val="24"/>
              </w:rPr>
            </w:pPr>
          </w:p>
          <w:p w:rsidR="00623E85" w:rsidRPr="00105F44" w:rsidRDefault="00623E85" w:rsidP="00623E85">
            <w:pPr>
              <w:pStyle w:val="12"/>
              <w:jc w:val="center"/>
              <w:rPr>
                <w:sz w:val="24"/>
                <w:szCs w:val="24"/>
              </w:rPr>
            </w:pPr>
            <w:r w:rsidRPr="00105F44">
              <w:rPr>
                <w:sz w:val="24"/>
                <w:szCs w:val="24"/>
              </w:rPr>
              <w:t>01 05 02 01 10 0000 510</w:t>
            </w:r>
          </w:p>
        </w:tc>
        <w:tc>
          <w:tcPr>
            <w:tcW w:w="1279" w:type="dxa"/>
          </w:tcPr>
          <w:p w:rsidR="00623E85" w:rsidRPr="00105F44" w:rsidRDefault="00623E85" w:rsidP="00623E85">
            <w:pPr>
              <w:pStyle w:val="12"/>
              <w:jc w:val="center"/>
              <w:rPr>
                <w:sz w:val="24"/>
                <w:szCs w:val="24"/>
              </w:rPr>
            </w:pPr>
          </w:p>
          <w:p w:rsidR="00623E85" w:rsidRPr="00105F44" w:rsidRDefault="00623E85" w:rsidP="00623E85">
            <w:pPr>
              <w:pStyle w:val="12"/>
              <w:jc w:val="center"/>
              <w:rPr>
                <w:sz w:val="24"/>
                <w:szCs w:val="24"/>
              </w:rPr>
            </w:pPr>
            <w:r w:rsidRPr="00105F44">
              <w:rPr>
                <w:sz w:val="24"/>
                <w:szCs w:val="24"/>
              </w:rPr>
              <w:t>-3230,3</w:t>
            </w:r>
          </w:p>
        </w:tc>
        <w:tc>
          <w:tcPr>
            <w:tcW w:w="1273" w:type="dxa"/>
          </w:tcPr>
          <w:p w:rsidR="00623E85" w:rsidRPr="00105F44" w:rsidRDefault="00623E85" w:rsidP="00623E85">
            <w:pPr>
              <w:pStyle w:val="12"/>
              <w:jc w:val="center"/>
              <w:rPr>
                <w:sz w:val="24"/>
                <w:szCs w:val="24"/>
              </w:rPr>
            </w:pPr>
          </w:p>
          <w:p w:rsidR="00623E85" w:rsidRPr="00105F44" w:rsidRDefault="00623E85" w:rsidP="00623E85">
            <w:pPr>
              <w:pStyle w:val="12"/>
              <w:jc w:val="center"/>
              <w:rPr>
                <w:sz w:val="24"/>
                <w:szCs w:val="24"/>
              </w:rPr>
            </w:pPr>
            <w:r w:rsidRPr="00105F44">
              <w:rPr>
                <w:sz w:val="24"/>
                <w:szCs w:val="24"/>
              </w:rPr>
              <w:t>-3256,7</w:t>
            </w:r>
          </w:p>
        </w:tc>
      </w:tr>
      <w:tr w:rsidR="00623E85" w:rsidRPr="00105F44" w:rsidTr="00D3445E">
        <w:trPr>
          <w:cantSplit/>
          <w:trHeight w:val="300"/>
        </w:trPr>
        <w:tc>
          <w:tcPr>
            <w:tcW w:w="4368" w:type="dxa"/>
            <w:tcBorders>
              <w:left w:val="single" w:sz="4" w:space="0" w:color="auto"/>
            </w:tcBorders>
          </w:tcPr>
          <w:p w:rsidR="00623E85" w:rsidRPr="00105F44" w:rsidRDefault="00623E85" w:rsidP="00623E85">
            <w:pPr>
              <w:rPr>
                <w:rFonts w:ascii="Times New Roman" w:hAnsi="Times New Roman" w:cs="Times New Roman"/>
                <w:sz w:val="24"/>
                <w:szCs w:val="24"/>
              </w:rPr>
            </w:pPr>
            <w:r w:rsidRPr="00105F44">
              <w:rPr>
                <w:rFonts w:ascii="Times New Roman" w:hAnsi="Times New Roman" w:cs="Times New Roman"/>
                <w:bCs/>
                <w:sz w:val="24"/>
                <w:szCs w:val="24"/>
              </w:rPr>
              <w:t>Бюджет акчаларының калдыкларын киметү</w:t>
            </w:r>
          </w:p>
        </w:tc>
        <w:tc>
          <w:tcPr>
            <w:tcW w:w="3260" w:type="dxa"/>
          </w:tcPr>
          <w:p w:rsidR="00623E85" w:rsidRPr="00105F44" w:rsidRDefault="00623E85" w:rsidP="00623E85">
            <w:pPr>
              <w:pStyle w:val="12"/>
              <w:jc w:val="center"/>
              <w:rPr>
                <w:sz w:val="24"/>
                <w:szCs w:val="24"/>
              </w:rPr>
            </w:pPr>
            <w:r w:rsidRPr="00105F44">
              <w:rPr>
                <w:sz w:val="24"/>
                <w:szCs w:val="24"/>
              </w:rPr>
              <w:t>01 05 02 00 00 0000 600</w:t>
            </w:r>
          </w:p>
        </w:tc>
        <w:tc>
          <w:tcPr>
            <w:tcW w:w="1279" w:type="dxa"/>
          </w:tcPr>
          <w:p w:rsidR="00623E85" w:rsidRPr="00105F44" w:rsidRDefault="00623E85" w:rsidP="00623E85">
            <w:pPr>
              <w:pStyle w:val="12"/>
              <w:jc w:val="center"/>
              <w:rPr>
                <w:sz w:val="24"/>
                <w:szCs w:val="24"/>
              </w:rPr>
            </w:pPr>
            <w:r w:rsidRPr="00105F44">
              <w:rPr>
                <w:sz w:val="24"/>
                <w:szCs w:val="24"/>
              </w:rPr>
              <w:t>3230,3</w:t>
            </w:r>
          </w:p>
        </w:tc>
        <w:tc>
          <w:tcPr>
            <w:tcW w:w="1273" w:type="dxa"/>
          </w:tcPr>
          <w:p w:rsidR="00623E85" w:rsidRPr="00105F44" w:rsidRDefault="00623E85" w:rsidP="00623E85">
            <w:pPr>
              <w:pStyle w:val="12"/>
              <w:jc w:val="center"/>
              <w:rPr>
                <w:sz w:val="24"/>
                <w:szCs w:val="24"/>
              </w:rPr>
            </w:pPr>
            <w:r w:rsidRPr="00105F44">
              <w:rPr>
                <w:sz w:val="24"/>
                <w:szCs w:val="24"/>
              </w:rPr>
              <w:t>3256,7</w:t>
            </w:r>
          </w:p>
        </w:tc>
      </w:tr>
      <w:tr w:rsidR="00623E85" w:rsidRPr="00105F44" w:rsidTr="00D3445E">
        <w:trPr>
          <w:cantSplit/>
          <w:trHeight w:val="300"/>
        </w:trPr>
        <w:tc>
          <w:tcPr>
            <w:tcW w:w="4368" w:type="dxa"/>
            <w:tcBorders>
              <w:left w:val="single" w:sz="4" w:space="0" w:color="auto"/>
            </w:tcBorders>
          </w:tcPr>
          <w:p w:rsidR="00623E85" w:rsidRPr="00105F44" w:rsidRDefault="00623E85" w:rsidP="00623E85">
            <w:pPr>
              <w:rPr>
                <w:rFonts w:ascii="Times New Roman" w:hAnsi="Times New Roman" w:cs="Times New Roman"/>
                <w:sz w:val="24"/>
                <w:szCs w:val="24"/>
              </w:rPr>
            </w:pPr>
            <w:r w:rsidRPr="00105F44">
              <w:rPr>
                <w:rFonts w:ascii="Times New Roman" w:hAnsi="Times New Roman" w:cs="Times New Roman"/>
                <w:bCs/>
                <w:sz w:val="24"/>
                <w:szCs w:val="24"/>
              </w:rPr>
              <w:t>Җирлек бюджеты акчаларының башка калдыкларын киметү</w:t>
            </w:r>
          </w:p>
        </w:tc>
        <w:tc>
          <w:tcPr>
            <w:tcW w:w="3260" w:type="dxa"/>
          </w:tcPr>
          <w:p w:rsidR="00623E85" w:rsidRPr="00105F44" w:rsidRDefault="00623E85" w:rsidP="00623E85">
            <w:pPr>
              <w:pStyle w:val="12"/>
              <w:jc w:val="center"/>
              <w:rPr>
                <w:sz w:val="24"/>
                <w:szCs w:val="24"/>
              </w:rPr>
            </w:pPr>
          </w:p>
          <w:p w:rsidR="00623E85" w:rsidRPr="00105F44" w:rsidRDefault="00623E85" w:rsidP="00623E85">
            <w:pPr>
              <w:pStyle w:val="12"/>
              <w:jc w:val="center"/>
              <w:rPr>
                <w:sz w:val="24"/>
                <w:szCs w:val="24"/>
              </w:rPr>
            </w:pPr>
            <w:r w:rsidRPr="00105F44">
              <w:rPr>
                <w:sz w:val="24"/>
                <w:szCs w:val="24"/>
              </w:rPr>
              <w:t>01 05 02 01 10 0000 610</w:t>
            </w:r>
          </w:p>
        </w:tc>
        <w:tc>
          <w:tcPr>
            <w:tcW w:w="1279" w:type="dxa"/>
          </w:tcPr>
          <w:p w:rsidR="00623E85" w:rsidRPr="00105F44" w:rsidRDefault="00623E85" w:rsidP="00623E85">
            <w:pPr>
              <w:pStyle w:val="12"/>
              <w:jc w:val="center"/>
              <w:rPr>
                <w:sz w:val="24"/>
                <w:szCs w:val="24"/>
              </w:rPr>
            </w:pPr>
          </w:p>
          <w:p w:rsidR="00623E85" w:rsidRPr="00105F44" w:rsidRDefault="00623E85" w:rsidP="00623E85">
            <w:pPr>
              <w:pStyle w:val="12"/>
              <w:jc w:val="center"/>
              <w:rPr>
                <w:sz w:val="24"/>
                <w:szCs w:val="24"/>
              </w:rPr>
            </w:pPr>
            <w:r w:rsidRPr="00105F44">
              <w:rPr>
                <w:sz w:val="24"/>
                <w:szCs w:val="24"/>
              </w:rPr>
              <w:t>3230,3</w:t>
            </w:r>
          </w:p>
        </w:tc>
        <w:tc>
          <w:tcPr>
            <w:tcW w:w="1273" w:type="dxa"/>
          </w:tcPr>
          <w:p w:rsidR="00623E85" w:rsidRPr="00105F44" w:rsidRDefault="00623E85" w:rsidP="00623E85">
            <w:pPr>
              <w:pStyle w:val="12"/>
              <w:jc w:val="center"/>
              <w:rPr>
                <w:sz w:val="24"/>
                <w:szCs w:val="24"/>
              </w:rPr>
            </w:pPr>
          </w:p>
          <w:p w:rsidR="00623E85" w:rsidRPr="00105F44" w:rsidRDefault="00623E85" w:rsidP="00623E85">
            <w:pPr>
              <w:pStyle w:val="12"/>
              <w:jc w:val="center"/>
              <w:rPr>
                <w:sz w:val="24"/>
                <w:szCs w:val="24"/>
              </w:rPr>
            </w:pPr>
            <w:r w:rsidRPr="00105F44">
              <w:rPr>
                <w:sz w:val="24"/>
                <w:szCs w:val="24"/>
              </w:rPr>
              <w:t>3256,7</w:t>
            </w:r>
          </w:p>
        </w:tc>
      </w:tr>
    </w:tbl>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DB3E13" w:rsidRPr="00105F44" w:rsidRDefault="00DB3E13" w:rsidP="00F638F2">
      <w:pPr>
        <w:pStyle w:val="12"/>
        <w:jc w:val="right"/>
        <w:rPr>
          <w:sz w:val="24"/>
          <w:szCs w:val="24"/>
        </w:rPr>
      </w:pPr>
    </w:p>
    <w:p w:rsidR="00F638F2" w:rsidRPr="00105F44" w:rsidRDefault="00F638F2" w:rsidP="00DB3E13">
      <w:pPr>
        <w:pStyle w:val="12"/>
        <w:ind w:left="4956" w:firstLine="708"/>
        <w:jc w:val="right"/>
        <w:rPr>
          <w:sz w:val="24"/>
          <w:szCs w:val="24"/>
        </w:rPr>
      </w:pPr>
      <w:r w:rsidRPr="00105F44">
        <w:rPr>
          <w:sz w:val="24"/>
          <w:szCs w:val="24"/>
        </w:rPr>
        <w:br w:type="page"/>
      </w:r>
      <w:r w:rsidRPr="00105F44">
        <w:rPr>
          <w:sz w:val="24"/>
          <w:szCs w:val="24"/>
          <w:shd w:val="clear" w:color="auto" w:fill="F7F8F9"/>
        </w:rPr>
        <w:lastRenderedPageBreak/>
        <w:t xml:space="preserve">3 </w:t>
      </w:r>
      <w:r w:rsidR="00A215AC" w:rsidRPr="00105F44">
        <w:rPr>
          <w:sz w:val="24"/>
          <w:szCs w:val="24"/>
          <w:shd w:val="clear" w:color="auto" w:fill="F7F8F9"/>
          <w:lang w:val="tt-RU"/>
        </w:rPr>
        <w:t xml:space="preserve">нче кушымта «Бюджет турында» Совет карарына </w:t>
      </w:r>
      <w:r w:rsidR="00A215AC" w:rsidRPr="00105F44">
        <w:rPr>
          <w:color w:val="333333"/>
          <w:sz w:val="24"/>
          <w:szCs w:val="24"/>
          <w:lang w:val="tt-RU"/>
        </w:rPr>
        <w:t>Яңа Борындык</w:t>
      </w:r>
      <w:r w:rsidR="00A215AC" w:rsidRPr="00105F44">
        <w:rPr>
          <w:sz w:val="24"/>
          <w:szCs w:val="24"/>
          <w:shd w:val="clear" w:color="auto" w:fill="F7F8F9"/>
          <w:lang w:val="tt-RU"/>
        </w:rPr>
        <w:t xml:space="preserve"> авыл җирлеге Чүпрәле муниципаль районы 2021 елга Татарстан Республикасы һәм план чоры 2022 һәм 2023 еллар» № 4/2 2020 елның 18 декабрендәге</w:t>
      </w:r>
    </w:p>
    <w:p w:rsidR="00F638F2" w:rsidRPr="00105F44" w:rsidRDefault="00F638F2" w:rsidP="00F638F2">
      <w:pPr>
        <w:pStyle w:val="12"/>
        <w:ind w:left="4956" w:firstLine="708"/>
        <w:jc w:val="right"/>
        <w:rPr>
          <w:sz w:val="24"/>
          <w:szCs w:val="24"/>
        </w:rPr>
      </w:pPr>
    </w:p>
    <w:p w:rsidR="00F638F2" w:rsidRPr="00105F44" w:rsidRDefault="00F638F2" w:rsidP="00F638F2">
      <w:pPr>
        <w:pStyle w:val="12"/>
        <w:ind w:left="4956" w:firstLine="708"/>
        <w:rPr>
          <w:b/>
          <w:i/>
          <w:sz w:val="24"/>
          <w:szCs w:val="24"/>
        </w:rPr>
      </w:pPr>
    </w:p>
    <w:p w:rsidR="00F638F2" w:rsidRPr="00105F44" w:rsidRDefault="00F638F2" w:rsidP="00F638F2">
      <w:pPr>
        <w:pStyle w:val="af3"/>
        <w:rPr>
          <w:i w:val="0"/>
          <w:sz w:val="24"/>
          <w:szCs w:val="24"/>
          <w:shd w:val="clear" w:color="auto" w:fill="F7F8F9"/>
        </w:rPr>
      </w:pPr>
      <w:r w:rsidRPr="00105F44">
        <w:rPr>
          <w:i w:val="0"/>
          <w:sz w:val="24"/>
          <w:szCs w:val="24"/>
          <w:shd w:val="clear" w:color="auto" w:fill="F7F8F9"/>
        </w:rPr>
        <w:t xml:space="preserve">Бюджетның фаразлана торган керемнәре күләмнәре </w:t>
      </w:r>
      <w:r w:rsidR="00D3445E" w:rsidRPr="00105F44">
        <w:rPr>
          <w:i w:val="0"/>
          <w:color w:val="333333"/>
          <w:sz w:val="24"/>
          <w:szCs w:val="24"/>
          <w:lang w:val="tt-RU"/>
        </w:rPr>
        <w:t>Яңа Борындык</w:t>
      </w:r>
      <w:r w:rsidR="00D3445E" w:rsidRPr="00105F44">
        <w:rPr>
          <w:i w:val="0"/>
          <w:sz w:val="24"/>
          <w:szCs w:val="24"/>
          <w:shd w:val="clear" w:color="auto" w:fill="F7F8F9"/>
        </w:rPr>
        <w:t xml:space="preserve"> </w:t>
      </w:r>
      <w:r w:rsidRPr="00105F44">
        <w:rPr>
          <w:i w:val="0"/>
          <w:sz w:val="24"/>
          <w:szCs w:val="24"/>
          <w:shd w:val="clear" w:color="auto" w:fill="F7F8F9"/>
        </w:rPr>
        <w:t>авыл җирлеге Татарстан Республикасы Чүпрәле муниципаль районының 202</w:t>
      </w:r>
      <w:r w:rsidR="00A215AC" w:rsidRPr="00105F44">
        <w:rPr>
          <w:i w:val="0"/>
          <w:sz w:val="24"/>
          <w:szCs w:val="24"/>
          <w:shd w:val="clear" w:color="auto" w:fill="F7F8F9"/>
        </w:rPr>
        <w:t>1</w:t>
      </w:r>
      <w:r w:rsidRPr="00105F44">
        <w:rPr>
          <w:i w:val="0"/>
          <w:sz w:val="24"/>
          <w:szCs w:val="24"/>
          <w:shd w:val="clear" w:color="auto" w:fill="F7F8F9"/>
        </w:rPr>
        <w:t xml:space="preserve"> елга.</w:t>
      </w:r>
    </w:p>
    <w:p w:rsidR="00F638F2" w:rsidRPr="00105F44" w:rsidRDefault="00F638F2" w:rsidP="00F638F2">
      <w:pPr>
        <w:pStyle w:val="af3"/>
        <w:jc w:val="right"/>
        <w:rPr>
          <w:sz w:val="24"/>
          <w:szCs w:val="24"/>
        </w:rPr>
      </w:pPr>
      <w:r w:rsidRPr="00105F44">
        <w:rPr>
          <w:sz w:val="24"/>
          <w:szCs w:val="24"/>
          <w:shd w:val="clear" w:color="auto" w:fill="F7F8F9"/>
        </w:rPr>
        <w:t>мең сумга</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6"/>
        <w:gridCol w:w="3112"/>
        <w:gridCol w:w="1334"/>
      </w:tblGrid>
      <w:tr w:rsidR="00F638F2" w:rsidRPr="00105F44" w:rsidTr="007730C9">
        <w:trPr>
          <w:trHeight w:val="594"/>
        </w:trPr>
        <w:tc>
          <w:tcPr>
            <w:tcW w:w="6186"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rPr>
                <w:rFonts w:ascii="Times New Roman" w:hAnsi="Times New Roman"/>
                <w:sz w:val="24"/>
                <w:szCs w:val="24"/>
              </w:rPr>
            </w:pPr>
            <w:r w:rsidRPr="00105F44">
              <w:rPr>
                <w:rFonts w:ascii="Times New Roman" w:hAnsi="Times New Roman"/>
                <w:sz w:val="24"/>
                <w:szCs w:val="24"/>
                <w:shd w:val="clear" w:color="auto" w:fill="F7F8F9"/>
              </w:rPr>
              <w:t xml:space="preserve">Күрсәткеч исеме </w:t>
            </w:r>
          </w:p>
        </w:tc>
        <w:tc>
          <w:tcPr>
            <w:tcW w:w="3112"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rPr>
                <w:rFonts w:ascii="Times New Roman" w:hAnsi="Times New Roman"/>
                <w:sz w:val="24"/>
                <w:szCs w:val="24"/>
              </w:rPr>
            </w:pPr>
            <w:r w:rsidRPr="00105F44">
              <w:rPr>
                <w:rFonts w:ascii="Times New Roman" w:hAnsi="Times New Roman"/>
                <w:sz w:val="24"/>
                <w:szCs w:val="24"/>
                <w:shd w:val="clear" w:color="auto" w:fill="F7F8F9"/>
              </w:rPr>
              <w:t xml:space="preserve"> Код </w:t>
            </w:r>
          </w:p>
        </w:tc>
        <w:tc>
          <w:tcPr>
            <w:tcW w:w="1334" w:type="dxa"/>
            <w:tcBorders>
              <w:top w:val="single" w:sz="4" w:space="0" w:color="auto"/>
              <w:left w:val="single" w:sz="4" w:space="0" w:color="auto"/>
              <w:bottom w:val="single" w:sz="4" w:space="0" w:color="auto"/>
              <w:right w:val="single" w:sz="4" w:space="0" w:color="auto"/>
            </w:tcBorders>
            <w:vAlign w:val="center"/>
          </w:tcPr>
          <w:p w:rsidR="00F638F2" w:rsidRPr="00105F44" w:rsidRDefault="00F638F2" w:rsidP="00D344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05F44">
              <w:rPr>
                <w:rFonts w:ascii="Times New Roman" w:hAnsi="Times New Roman"/>
                <w:sz w:val="24"/>
                <w:szCs w:val="24"/>
                <w:shd w:val="clear" w:color="auto" w:fill="F7F8F9"/>
              </w:rPr>
              <w:t>Суммасы мең сум.</w:t>
            </w:r>
          </w:p>
        </w:tc>
      </w:tr>
      <w:tr w:rsidR="00110D57" w:rsidRPr="00105F44" w:rsidTr="007730C9">
        <w:trPr>
          <w:trHeight w:val="315"/>
        </w:trPr>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105F44">
              <w:rPr>
                <w:rFonts w:ascii="Times New Roman" w:hAnsi="Times New Roman"/>
                <w:b/>
                <w:sz w:val="24"/>
                <w:szCs w:val="24"/>
                <w:shd w:val="clear" w:color="auto" w:fill="F7F8F9"/>
              </w:rPr>
              <w:t>Салым һәм салым булмаган керемнәр</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autoSpaceDE w:val="0"/>
              <w:autoSpaceDN w:val="0"/>
              <w:adjustRightInd w:val="0"/>
              <w:rPr>
                <w:rFonts w:ascii="Times New Roman" w:hAnsi="Times New Roman"/>
                <w:b/>
                <w:color w:val="000000"/>
                <w:sz w:val="24"/>
                <w:szCs w:val="24"/>
              </w:rPr>
            </w:pPr>
            <w:r w:rsidRPr="00105F44">
              <w:rPr>
                <w:rFonts w:ascii="Times New Roman" w:hAnsi="Times New Roman"/>
                <w:b/>
                <w:color w:val="000000"/>
                <w:sz w:val="24"/>
                <w:szCs w:val="24"/>
              </w:rPr>
              <w:t>1 00 00000 00 0000 000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left="72" w:right="0" w:firstLine="0"/>
              <w:rPr>
                <w:rFonts w:ascii="Times New Roman" w:hAnsi="Times New Roman" w:cs="Times New Roman"/>
                <w:b/>
                <w:sz w:val="24"/>
                <w:szCs w:val="24"/>
              </w:rPr>
            </w:pPr>
            <w:r w:rsidRPr="00105F44">
              <w:rPr>
                <w:rFonts w:ascii="Times New Roman" w:hAnsi="Times New Roman" w:cs="Times New Roman"/>
                <w:b/>
                <w:sz w:val="24"/>
                <w:szCs w:val="24"/>
              </w:rPr>
              <w:t xml:space="preserve">   </w:t>
            </w:r>
            <w:r w:rsidRPr="00105F44">
              <w:rPr>
                <w:rFonts w:ascii="Times New Roman" w:hAnsi="Times New Roman" w:cs="Times New Roman"/>
                <w:b/>
                <w:sz w:val="24"/>
                <w:szCs w:val="24"/>
                <w:lang w:val="en-US"/>
              </w:rPr>
              <w:t>9</w:t>
            </w:r>
            <w:r w:rsidRPr="00105F44">
              <w:rPr>
                <w:rFonts w:ascii="Times New Roman" w:hAnsi="Times New Roman" w:cs="Times New Roman"/>
                <w:b/>
                <w:sz w:val="24"/>
                <w:szCs w:val="24"/>
              </w:rPr>
              <w:t>02,0</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Табышка салымнар, керемнәр</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autoSpaceDE w:val="0"/>
              <w:autoSpaceDN w:val="0"/>
              <w:adjustRightInd w:val="0"/>
              <w:rPr>
                <w:rFonts w:ascii="Times New Roman" w:hAnsi="Times New Roman"/>
                <w:b/>
                <w:color w:val="000000"/>
                <w:sz w:val="24"/>
                <w:szCs w:val="24"/>
              </w:rPr>
            </w:pPr>
            <w:r w:rsidRPr="00105F44">
              <w:rPr>
                <w:rFonts w:ascii="Times New Roman" w:hAnsi="Times New Roman"/>
                <w:b/>
                <w:color w:val="000000"/>
                <w:sz w:val="24"/>
                <w:szCs w:val="24"/>
              </w:rPr>
              <w:t>1 01 00000 00 0000 000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94,0</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hAnsi="Times New Roman"/>
                <w:sz w:val="24"/>
                <w:szCs w:val="24"/>
                <w:shd w:val="clear" w:color="auto" w:fill="F7F8F9"/>
              </w:rPr>
              <w:t>Физик затлар керемнәренә салым</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autoSpaceDE w:val="0"/>
              <w:autoSpaceDN w:val="0"/>
              <w:adjustRightInd w:val="0"/>
              <w:rPr>
                <w:rFonts w:ascii="Times New Roman" w:hAnsi="Times New Roman"/>
                <w:color w:val="000000"/>
                <w:sz w:val="24"/>
                <w:szCs w:val="24"/>
              </w:rPr>
            </w:pPr>
            <w:r w:rsidRPr="00105F44">
              <w:rPr>
                <w:rFonts w:ascii="Times New Roman" w:hAnsi="Times New Roman"/>
                <w:color w:val="000000"/>
                <w:sz w:val="24"/>
                <w:szCs w:val="24"/>
              </w:rPr>
              <w:t>1 01 02010 01 1000 110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94,0</w:t>
            </w:r>
          </w:p>
        </w:tc>
      </w:tr>
      <w:tr w:rsidR="00110D57" w:rsidRPr="00105F44" w:rsidTr="007730C9">
        <w:trPr>
          <w:trHeight w:val="270"/>
        </w:trPr>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Милеккә салымнар</w:t>
            </w:r>
          </w:p>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bottom"/>
          </w:tcPr>
          <w:p w:rsidR="00110D57" w:rsidRPr="00105F44" w:rsidRDefault="00110D57" w:rsidP="00110D57">
            <w:pPr>
              <w:spacing w:after="120"/>
              <w:jc w:val="center"/>
              <w:rPr>
                <w:rFonts w:ascii="Times New Roman" w:hAnsi="Times New Roman"/>
                <w:b/>
                <w:sz w:val="24"/>
                <w:szCs w:val="24"/>
              </w:rPr>
            </w:pPr>
            <w:r w:rsidRPr="00105F44">
              <w:rPr>
                <w:rFonts w:ascii="Times New Roman" w:hAnsi="Times New Roman"/>
                <w:b/>
                <w:sz w:val="24"/>
                <w:szCs w:val="24"/>
              </w:rPr>
              <w:t>1 06 00000 00 0000 000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806,0</w:t>
            </w:r>
          </w:p>
        </w:tc>
      </w:tr>
      <w:tr w:rsidR="00110D57" w:rsidRPr="00105F44" w:rsidTr="007730C9">
        <w:trPr>
          <w:trHeight w:val="270"/>
        </w:trPr>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Физик затлар милкенә салым</w:t>
            </w:r>
          </w:p>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bottom"/>
          </w:tcPr>
          <w:p w:rsidR="00110D57" w:rsidRPr="00105F44" w:rsidRDefault="00110D57" w:rsidP="00110D57">
            <w:pPr>
              <w:spacing w:after="120"/>
              <w:jc w:val="center"/>
              <w:rPr>
                <w:rFonts w:ascii="Times New Roman" w:hAnsi="Times New Roman"/>
                <w:sz w:val="24"/>
                <w:szCs w:val="24"/>
              </w:rPr>
            </w:pPr>
            <w:r w:rsidRPr="00105F44">
              <w:rPr>
                <w:rFonts w:ascii="Times New Roman" w:hAnsi="Times New Roman"/>
                <w:sz w:val="24"/>
                <w:szCs w:val="24"/>
              </w:rPr>
              <w:t>1 06 01000 00 0000 110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71,0</w:t>
            </w:r>
          </w:p>
        </w:tc>
      </w:tr>
      <w:tr w:rsidR="00110D57" w:rsidRPr="00105F44" w:rsidTr="007730C9">
        <w:trPr>
          <w:trHeight w:val="270"/>
        </w:trPr>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Җирлек чикләрендә урнашкан салым салу объектларына карата кулланыла торган ставкалар буенча физик затлар милкенә алына торган салым</w:t>
            </w:r>
          </w:p>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spacing w:after="120"/>
              <w:jc w:val="center"/>
              <w:rPr>
                <w:rFonts w:ascii="Times New Roman" w:hAnsi="Times New Roman"/>
                <w:sz w:val="24"/>
                <w:szCs w:val="24"/>
              </w:rPr>
            </w:pPr>
            <w:r w:rsidRPr="00105F44">
              <w:rPr>
                <w:rFonts w:ascii="Times New Roman" w:hAnsi="Times New Roman"/>
                <w:sz w:val="24"/>
                <w:szCs w:val="24"/>
              </w:rPr>
              <w:t>1 06 01030 10 0000 110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71,0</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Җир салымы</w:t>
            </w:r>
          </w:p>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spacing w:after="120"/>
              <w:jc w:val="center"/>
              <w:rPr>
                <w:rFonts w:ascii="Times New Roman" w:hAnsi="Times New Roman"/>
                <w:sz w:val="24"/>
                <w:szCs w:val="24"/>
              </w:rPr>
            </w:pPr>
            <w:r w:rsidRPr="00105F44">
              <w:rPr>
                <w:rFonts w:ascii="Times New Roman" w:hAnsi="Times New Roman"/>
                <w:sz w:val="24"/>
                <w:szCs w:val="24"/>
              </w:rPr>
              <w:t>1 06 06000 00 0000 110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735,0</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Авыл җирлекләре чикләрендә урнашкан җир кишәрлегенә ия булган оешмалардан җир салымы</w:t>
            </w:r>
          </w:p>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spacing w:after="120"/>
              <w:jc w:val="center"/>
              <w:rPr>
                <w:rFonts w:ascii="Times New Roman" w:hAnsi="Times New Roman"/>
                <w:sz w:val="24"/>
                <w:szCs w:val="24"/>
              </w:rPr>
            </w:pPr>
            <w:r w:rsidRPr="00105F44">
              <w:rPr>
                <w:rFonts w:ascii="Times New Roman" w:hAnsi="Times New Roman"/>
                <w:sz w:val="24"/>
                <w:szCs w:val="24"/>
              </w:rPr>
              <w:t>1 06 06033 10 0000 110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602,0</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Авыл җирлекләре чикләрендә урнашкан җир кишәрлегенә ия булган физик затлардан җир салымы</w:t>
            </w:r>
          </w:p>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spacing w:after="120"/>
              <w:jc w:val="center"/>
              <w:rPr>
                <w:rFonts w:ascii="Times New Roman" w:hAnsi="Times New Roman"/>
                <w:sz w:val="24"/>
                <w:szCs w:val="24"/>
              </w:rPr>
            </w:pPr>
            <w:r w:rsidRPr="00105F44">
              <w:rPr>
                <w:rFonts w:ascii="Times New Roman" w:hAnsi="Times New Roman"/>
                <w:sz w:val="24"/>
                <w:szCs w:val="24"/>
              </w:rPr>
              <w:t>1 06 06043 10 0000 110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133,0</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Дәүләт пошлинасы</w:t>
            </w:r>
          </w:p>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autoSpaceDE w:val="0"/>
              <w:autoSpaceDN w:val="0"/>
              <w:adjustRightInd w:val="0"/>
              <w:rPr>
                <w:rFonts w:ascii="Times New Roman" w:hAnsi="Times New Roman"/>
                <w:b/>
                <w:color w:val="000000"/>
                <w:sz w:val="24"/>
                <w:szCs w:val="24"/>
              </w:rPr>
            </w:pPr>
            <w:r w:rsidRPr="00105F44">
              <w:rPr>
                <w:rFonts w:ascii="Times New Roman" w:hAnsi="Times New Roman"/>
                <w:b/>
                <w:color w:val="000000"/>
                <w:sz w:val="24"/>
                <w:szCs w:val="24"/>
              </w:rPr>
              <w:t>1 08 00000 00 0000 000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lang w:val="en-US"/>
              </w:rPr>
              <w:t>2,0</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Дәүләт пошлинасы кылган өчен вазыйфаи затлары тарафыннан нотариаль гамәлләр, җирле үзидарә органнары вәкаләтле нигезендә закон актлары белән Россия Федерациясе нотариаль гамәлләр кылган</w:t>
            </w:r>
          </w:p>
          <w:p w:rsidR="00110D57" w:rsidRPr="00105F44" w:rsidRDefault="00110D57" w:rsidP="00110D57">
            <w:pPr>
              <w:autoSpaceDE w:val="0"/>
              <w:autoSpaceDN w:val="0"/>
              <w:adjustRightInd w:val="0"/>
              <w:rPr>
                <w:rFonts w:ascii="Times New Roman" w:hAnsi="Times New Roman"/>
                <w:b/>
                <w:sz w:val="24"/>
                <w:szCs w:val="24"/>
              </w:rPr>
            </w:pP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autoSpaceDE w:val="0"/>
              <w:autoSpaceDN w:val="0"/>
              <w:adjustRightInd w:val="0"/>
              <w:rPr>
                <w:rFonts w:ascii="Times New Roman" w:hAnsi="Times New Roman"/>
                <w:color w:val="000000"/>
                <w:sz w:val="24"/>
                <w:szCs w:val="24"/>
              </w:rPr>
            </w:pPr>
            <w:r w:rsidRPr="00105F44">
              <w:rPr>
                <w:rFonts w:ascii="Times New Roman" w:hAnsi="Times New Roman"/>
                <w:color w:val="000000"/>
                <w:sz w:val="24"/>
                <w:szCs w:val="24"/>
              </w:rPr>
              <w:t>1 08 04020 01 1000 110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2,0</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 xml:space="preserve">Түләүсез керемнәр </w:t>
            </w:r>
          </w:p>
          <w:p w:rsidR="00110D57" w:rsidRPr="00105F44" w:rsidRDefault="00110D57" w:rsidP="00110D57">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jc w:val="both"/>
              <w:rPr>
                <w:rFonts w:ascii="Times New Roman" w:hAnsi="Times New Roman"/>
                <w:b/>
                <w:sz w:val="24"/>
                <w:szCs w:val="24"/>
              </w:rPr>
            </w:pPr>
            <w:r w:rsidRPr="00105F44">
              <w:rPr>
                <w:rFonts w:ascii="Times New Roman" w:hAnsi="Times New Roman"/>
                <w:b/>
                <w:sz w:val="24"/>
                <w:szCs w:val="24"/>
              </w:rPr>
              <w:t>2 00 00000 00 0000 000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21"/>
              <w:jc w:val="center"/>
              <w:rPr>
                <w:rFonts w:ascii="Times New Roman" w:hAnsi="Times New Roman"/>
                <w:b/>
                <w:sz w:val="24"/>
                <w:szCs w:val="24"/>
              </w:rPr>
            </w:pPr>
            <w:r w:rsidRPr="00105F44">
              <w:rPr>
                <w:rFonts w:ascii="Times New Roman" w:hAnsi="Times New Roman"/>
                <w:b/>
                <w:sz w:val="24"/>
                <w:szCs w:val="24"/>
              </w:rPr>
              <w:t>2305,8</w:t>
            </w:r>
          </w:p>
        </w:tc>
      </w:tr>
      <w:tr w:rsidR="00110D57" w:rsidRPr="00105F44" w:rsidTr="00A215AC">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Россия Федерациясе бюджет системасының башка бюджетларыннан кире кайтарылмый торган керемнәр</w:t>
            </w:r>
          </w:p>
        </w:tc>
        <w:tc>
          <w:tcPr>
            <w:tcW w:w="3112" w:type="dxa"/>
            <w:tcBorders>
              <w:top w:val="single" w:sz="4" w:space="0" w:color="auto"/>
              <w:left w:val="single" w:sz="4" w:space="0" w:color="auto"/>
              <w:bottom w:val="single" w:sz="4" w:space="0" w:color="auto"/>
              <w:right w:val="single" w:sz="4" w:space="0" w:color="auto"/>
            </w:tcBorders>
            <w:vAlign w:val="bottom"/>
          </w:tcPr>
          <w:p w:rsidR="00110D57" w:rsidRPr="00105F44" w:rsidRDefault="00110D57" w:rsidP="00110D57">
            <w:pPr>
              <w:widowControl w:val="0"/>
              <w:autoSpaceDE w:val="0"/>
              <w:autoSpaceDN w:val="0"/>
              <w:adjustRightInd w:val="0"/>
              <w:spacing w:after="0" w:line="240" w:lineRule="auto"/>
              <w:ind w:right="-82"/>
              <w:jc w:val="center"/>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2 02 00000 00 0000 000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21"/>
              <w:jc w:val="center"/>
              <w:rPr>
                <w:rFonts w:ascii="Times New Roman" w:hAnsi="Times New Roman"/>
                <w:sz w:val="24"/>
                <w:szCs w:val="24"/>
              </w:rPr>
            </w:pPr>
            <w:r w:rsidRPr="00105F44">
              <w:rPr>
                <w:rFonts w:ascii="Times New Roman" w:hAnsi="Times New Roman"/>
                <w:sz w:val="24"/>
                <w:szCs w:val="24"/>
              </w:rPr>
              <w:t>2305,8</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105F44">
              <w:rPr>
                <w:rFonts w:ascii="Times New Roman" w:eastAsia="Times New Roman" w:hAnsi="Times New Roman" w:cs="Times New Roman"/>
                <w:bCs/>
                <w:sz w:val="24"/>
                <w:szCs w:val="24"/>
                <w:lang w:eastAsia="ru-RU"/>
              </w:rPr>
              <w:lastRenderedPageBreak/>
              <w:t>Россия Федерациясе бюджет системасы бюджетларына дотацияләр</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2 02 15000 00 0000 150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21"/>
              <w:jc w:val="center"/>
              <w:rPr>
                <w:rFonts w:ascii="Times New Roman" w:hAnsi="Times New Roman"/>
                <w:sz w:val="24"/>
                <w:szCs w:val="24"/>
              </w:rPr>
            </w:pPr>
            <w:r w:rsidRPr="00105F44">
              <w:rPr>
                <w:rFonts w:ascii="Times New Roman" w:hAnsi="Times New Roman"/>
                <w:sz w:val="24"/>
                <w:szCs w:val="24"/>
              </w:rPr>
              <w:t>2305,8</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105F44">
              <w:rPr>
                <w:rFonts w:ascii="Times New Roman" w:hAnsi="Times New Roman" w:cs="Times New Roman"/>
                <w:sz w:val="24"/>
                <w:szCs w:val="24"/>
                <w:shd w:val="clear" w:color="auto" w:fill="F7F8F9"/>
              </w:rPr>
              <w:t>Бюджет тәэмин ителешен тигезләүгә дотацияләр</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2 02 15001 00 0000 150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21"/>
              <w:jc w:val="center"/>
              <w:rPr>
                <w:rFonts w:ascii="Times New Roman" w:hAnsi="Times New Roman"/>
                <w:sz w:val="24"/>
                <w:szCs w:val="24"/>
              </w:rPr>
            </w:pPr>
            <w:r w:rsidRPr="00105F44">
              <w:rPr>
                <w:rFonts w:ascii="Times New Roman" w:hAnsi="Times New Roman"/>
                <w:sz w:val="24"/>
                <w:szCs w:val="24"/>
              </w:rPr>
              <w:t>2185,8</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105F44">
              <w:rPr>
                <w:rFonts w:ascii="Times New Roman" w:eastAsia="Times New Roman" w:hAnsi="Times New Roman" w:cs="Times New Roman"/>
                <w:bCs/>
                <w:sz w:val="24"/>
                <w:szCs w:val="24"/>
                <w:lang w:eastAsia="ru-RU"/>
              </w:rPr>
              <w:t>Бюджет тәэмин ителешен тигезләүгә авыл җирлекләре бюджетларына дотацияләр</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2 02 15001 10 0000 150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21"/>
              <w:jc w:val="center"/>
              <w:rPr>
                <w:rFonts w:ascii="Times New Roman" w:hAnsi="Times New Roman"/>
                <w:sz w:val="24"/>
                <w:szCs w:val="24"/>
              </w:rPr>
            </w:pPr>
            <w:r w:rsidRPr="00105F44">
              <w:rPr>
                <w:rFonts w:ascii="Times New Roman" w:hAnsi="Times New Roman"/>
                <w:sz w:val="24"/>
                <w:szCs w:val="24"/>
              </w:rPr>
              <w:t>2185,8</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105F44">
              <w:rPr>
                <w:rFonts w:ascii="Times New Roman" w:hAnsi="Times New Roman" w:cs="Times New Roman"/>
                <w:sz w:val="24"/>
                <w:szCs w:val="24"/>
                <w:shd w:val="clear" w:color="auto" w:fill="F7F8F9"/>
              </w:rPr>
              <w:t>Халык саны буенча дотацияләр</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21"/>
              <w:jc w:val="center"/>
              <w:rPr>
                <w:rFonts w:ascii="Times New Roman" w:hAnsi="Times New Roman"/>
                <w:sz w:val="24"/>
                <w:szCs w:val="24"/>
                <w:highlight w:val="yellow"/>
              </w:rPr>
            </w:pPr>
            <w:r w:rsidRPr="00105F44">
              <w:rPr>
                <w:rFonts w:ascii="Times New Roman" w:hAnsi="Times New Roman"/>
                <w:sz w:val="24"/>
                <w:szCs w:val="24"/>
                <w:highlight w:val="yellow"/>
              </w:rPr>
              <w:t>20,1</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rPr>
                <w:rFonts w:ascii="Times New Roman" w:eastAsia="Times New Roman" w:hAnsi="Times New Roman" w:cs="Times New Roman"/>
                <w:bCs/>
                <w:sz w:val="24"/>
                <w:szCs w:val="24"/>
                <w:lang w:eastAsia="ru-RU"/>
              </w:rPr>
            </w:pPr>
            <w:r w:rsidRPr="00105F44">
              <w:rPr>
                <w:rFonts w:ascii="Times New Roman" w:hAnsi="Times New Roman" w:cs="Times New Roman"/>
                <w:sz w:val="24"/>
                <w:szCs w:val="24"/>
                <w:shd w:val="clear" w:color="auto" w:fill="F7F8F9"/>
              </w:rPr>
              <w:t>Россия Федерациясе субъекты бюджетыннан халык саны буенча җирлекләр бюджетларына дотацияләр</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21"/>
              <w:jc w:val="center"/>
              <w:rPr>
                <w:rFonts w:ascii="Times New Roman" w:hAnsi="Times New Roman"/>
                <w:sz w:val="24"/>
                <w:szCs w:val="24"/>
                <w:highlight w:val="yellow"/>
              </w:rPr>
            </w:pPr>
            <w:r w:rsidRPr="00105F44">
              <w:rPr>
                <w:rFonts w:ascii="Times New Roman" w:hAnsi="Times New Roman"/>
                <w:sz w:val="24"/>
                <w:szCs w:val="24"/>
                <w:highlight w:val="yellow"/>
              </w:rPr>
              <w:t>20,1</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rPr>
                <w:rFonts w:ascii="Times New Roman" w:hAnsi="Times New Roman" w:cs="Times New Roman"/>
                <w:sz w:val="24"/>
                <w:szCs w:val="24"/>
                <w:shd w:val="clear" w:color="auto" w:fill="F7F8F9"/>
              </w:rPr>
            </w:pPr>
            <w:r w:rsidRPr="00105F44">
              <w:rPr>
                <w:rFonts w:ascii="Times New Roman" w:hAnsi="Times New Roman" w:cs="Times New Roman"/>
                <w:sz w:val="24"/>
                <w:szCs w:val="24"/>
                <w:shd w:val="clear" w:color="auto" w:fill="F7F8F9"/>
              </w:rPr>
              <w:t>Хәрби комиссариатлар булмаган территорияләрдә беренчел хәрби исәпкә алуны гамәлгә ашыруга җирлекләр бюджетларына субвенцияләр</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jc w:val="both"/>
              <w:rPr>
                <w:rFonts w:ascii="Times New Roman" w:hAnsi="Times New Roman"/>
                <w:sz w:val="24"/>
                <w:szCs w:val="24"/>
              </w:rPr>
            </w:pPr>
            <w:r w:rsidRPr="00105F44">
              <w:rPr>
                <w:rFonts w:ascii="Times New Roman" w:hAnsi="Times New Roman"/>
                <w:sz w:val="24"/>
                <w:szCs w:val="24"/>
              </w:rPr>
              <w:t>2 02 35118 10 0000 150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sz w:val="24"/>
                <w:szCs w:val="24"/>
                <w:lang w:val="tt-RU"/>
              </w:rPr>
            </w:pPr>
            <w:r w:rsidRPr="00105F44">
              <w:rPr>
                <w:rFonts w:ascii="Times New Roman" w:hAnsi="Times New Roman" w:cs="Times New Roman"/>
                <w:sz w:val="24"/>
                <w:szCs w:val="24"/>
                <w:lang w:val="tt-RU"/>
              </w:rPr>
              <w:t>99,9</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105F44">
              <w:rPr>
                <w:rFonts w:ascii="Times New Roman" w:hAnsi="Times New Roman" w:cs="Times New Roman"/>
                <w:sz w:val="24"/>
                <w:szCs w:val="24"/>
                <w:shd w:val="clear" w:color="auto" w:fill="F7F8F9"/>
              </w:rPr>
              <w:t>Җирле бюджетлардан авыл җирлекләре бюджетларына субсидияләр</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jc w:val="both"/>
              <w:rPr>
                <w:rFonts w:ascii="Times New Roman" w:hAnsi="Times New Roman"/>
                <w:sz w:val="24"/>
                <w:szCs w:val="24"/>
              </w:rPr>
            </w:pPr>
            <w:r w:rsidRPr="00105F44">
              <w:rPr>
                <w:rFonts w:ascii="Times New Roman" w:hAnsi="Times New Roman"/>
                <w:sz w:val="24"/>
                <w:szCs w:val="24"/>
              </w:rPr>
              <w:t>2 02 29900 10 0000 150</w:t>
            </w: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sz w:val="24"/>
                <w:szCs w:val="24"/>
                <w:lang w:val="tt-RU"/>
              </w:rPr>
            </w:pPr>
            <w:r w:rsidRPr="00105F44">
              <w:rPr>
                <w:rFonts w:ascii="Times New Roman" w:hAnsi="Times New Roman" w:cs="Times New Roman"/>
                <w:sz w:val="24"/>
                <w:szCs w:val="24"/>
                <w:lang w:val="tt-RU"/>
              </w:rPr>
              <w:t>99,9</w:t>
            </w:r>
          </w:p>
        </w:tc>
      </w:tr>
      <w:tr w:rsidR="00110D57" w:rsidRPr="00105F44" w:rsidTr="007730C9">
        <w:tc>
          <w:tcPr>
            <w:tcW w:w="6186"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r w:rsidRPr="00105F44">
              <w:rPr>
                <w:rFonts w:ascii="Times New Roman" w:eastAsia="Times New Roman" w:hAnsi="Times New Roman"/>
                <w:b/>
                <w:sz w:val="24"/>
                <w:szCs w:val="24"/>
                <w:lang w:eastAsia="ru-RU"/>
              </w:rPr>
              <w:t>БАРЛЫГЫ КЕРЕМНӘР</w:t>
            </w:r>
          </w:p>
        </w:tc>
        <w:tc>
          <w:tcPr>
            <w:tcW w:w="3112"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jc w:val="both"/>
              <w:rPr>
                <w:rFonts w:ascii="Times New Roman" w:hAnsi="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110D57" w:rsidRPr="00105F44" w:rsidRDefault="00110D57" w:rsidP="00110D57">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3207,8</w:t>
            </w:r>
          </w:p>
        </w:tc>
      </w:tr>
    </w:tbl>
    <w:p w:rsidR="00F638F2" w:rsidRPr="00105F44" w:rsidRDefault="00F638F2" w:rsidP="00F638F2">
      <w:pPr>
        <w:pStyle w:val="af2"/>
        <w:rPr>
          <w:rFonts w:ascii="Times New Roman" w:hAnsi="Times New Roman"/>
          <w:sz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12"/>
        <w:jc w:val="right"/>
        <w:rPr>
          <w:sz w:val="24"/>
          <w:szCs w:val="24"/>
        </w:rPr>
      </w:pPr>
    </w:p>
    <w:p w:rsidR="00110D57" w:rsidRPr="00105F44" w:rsidRDefault="00110D57" w:rsidP="00F638F2">
      <w:pPr>
        <w:pStyle w:val="12"/>
        <w:ind w:left="4956" w:firstLine="708"/>
        <w:jc w:val="right"/>
        <w:rPr>
          <w:sz w:val="24"/>
          <w:szCs w:val="24"/>
          <w:shd w:val="clear" w:color="auto" w:fill="F7F8F9"/>
        </w:rPr>
      </w:pPr>
    </w:p>
    <w:p w:rsidR="00110D57" w:rsidRPr="00105F44" w:rsidRDefault="00110D57" w:rsidP="00F638F2">
      <w:pPr>
        <w:pStyle w:val="12"/>
        <w:ind w:left="4956" w:firstLine="708"/>
        <w:jc w:val="right"/>
        <w:rPr>
          <w:sz w:val="24"/>
          <w:szCs w:val="24"/>
          <w:shd w:val="clear" w:color="auto" w:fill="F7F8F9"/>
        </w:rPr>
      </w:pPr>
    </w:p>
    <w:p w:rsidR="00110D57" w:rsidRPr="00105F44" w:rsidRDefault="00110D57" w:rsidP="00F638F2">
      <w:pPr>
        <w:pStyle w:val="12"/>
        <w:ind w:left="4956" w:firstLine="708"/>
        <w:jc w:val="right"/>
        <w:rPr>
          <w:sz w:val="24"/>
          <w:szCs w:val="24"/>
          <w:shd w:val="clear" w:color="auto" w:fill="F7F8F9"/>
        </w:rPr>
      </w:pPr>
    </w:p>
    <w:p w:rsidR="00110D57" w:rsidRPr="00105F44" w:rsidRDefault="00110D57" w:rsidP="00F638F2">
      <w:pPr>
        <w:pStyle w:val="12"/>
        <w:ind w:left="4956" w:firstLine="708"/>
        <w:jc w:val="right"/>
        <w:rPr>
          <w:sz w:val="24"/>
          <w:szCs w:val="24"/>
          <w:shd w:val="clear" w:color="auto" w:fill="F7F8F9"/>
        </w:rPr>
      </w:pPr>
    </w:p>
    <w:p w:rsidR="00110D57" w:rsidRPr="00105F44" w:rsidRDefault="00110D57"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F638F2" w:rsidRPr="00105F44" w:rsidRDefault="00F638F2" w:rsidP="00F638F2">
      <w:pPr>
        <w:pStyle w:val="12"/>
        <w:ind w:left="4956" w:firstLine="708"/>
        <w:jc w:val="right"/>
        <w:rPr>
          <w:sz w:val="24"/>
          <w:szCs w:val="24"/>
        </w:rPr>
      </w:pPr>
      <w:r w:rsidRPr="00105F44">
        <w:rPr>
          <w:sz w:val="24"/>
          <w:szCs w:val="24"/>
          <w:shd w:val="clear" w:color="auto" w:fill="F7F8F9"/>
        </w:rPr>
        <w:lastRenderedPageBreak/>
        <w:t xml:space="preserve">4 </w:t>
      </w:r>
      <w:r w:rsidR="00110D57" w:rsidRPr="00105F44">
        <w:rPr>
          <w:sz w:val="24"/>
          <w:szCs w:val="24"/>
          <w:shd w:val="clear" w:color="auto" w:fill="F7F8F9"/>
          <w:lang w:val="tt-RU"/>
        </w:rPr>
        <w:t xml:space="preserve">нче кушымта «Бюджет турында» Совет карарына </w:t>
      </w:r>
      <w:r w:rsidR="00110D57" w:rsidRPr="00105F44">
        <w:rPr>
          <w:color w:val="333333"/>
          <w:sz w:val="24"/>
          <w:szCs w:val="24"/>
          <w:lang w:val="tt-RU"/>
        </w:rPr>
        <w:t>Яңа Борындык</w:t>
      </w:r>
      <w:r w:rsidR="00110D57" w:rsidRPr="00105F44">
        <w:rPr>
          <w:sz w:val="24"/>
          <w:szCs w:val="24"/>
          <w:shd w:val="clear" w:color="auto" w:fill="F7F8F9"/>
          <w:lang w:val="tt-RU"/>
        </w:rPr>
        <w:t xml:space="preserve"> авыл җирлеге Чүпрәле муниципаль районы 2021 елга Татарстан Республикасы һәм план чоры 2022 һәм 2023 еллар» № 4/2 2020 елның 18 декабрендәге</w:t>
      </w:r>
    </w:p>
    <w:p w:rsidR="00F638F2" w:rsidRPr="00105F44" w:rsidRDefault="00F638F2" w:rsidP="00F638F2">
      <w:pPr>
        <w:pStyle w:val="12"/>
        <w:jc w:val="right"/>
        <w:rPr>
          <w:sz w:val="24"/>
          <w:szCs w:val="24"/>
        </w:rPr>
      </w:pPr>
    </w:p>
    <w:p w:rsidR="00F638F2" w:rsidRPr="00105F44" w:rsidRDefault="00F638F2" w:rsidP="00F638F2">
      <w:pPr>
        <w:pStyle w:val="af3"/>
        <w:rPr>
          <w:i w:val="0"/>
          <w:sz w:val="24"/>
          <w:szCs w:val="24"/>
          <w:shd w:val="clear" w:color="auto" w:fill="F7F8F9"/>
        </w:rPr>
      </w:pPr>
      <w:r w:rsidRPr="00105F44">
        <w:rPr>
          <w:i w:val="0"/>
          <w:sz w:val="24"/>
          <w:szCs w:val="24"/>
          <w:shd w:val="clear" w:color="auto" w:fill="F7F8F9"/>
        </w:rPr>
        <w:t xml:space="preserve">Бюджетның фаразлана торган керемнәре күләмнәре </w:t>
      </w:r>
      <w:r w:rsidR="004F5F38" w:rsidRPr="00105F44">
        <w:rPr>
          <w:i w:val="0"/>
          <w:color w:val="333333"/>
          <w:sz w:val="24"/>
          <w:szCs w:val="24"/>
          <w:lang w:val="tt-RU"/>
        </w:rPr>
        <w:t>Яңа Борындык</w:t>
      </w:r>
      <w:r w:rsidR="004F5F38" w:rsidRPr="00105F44">
        <w:rPr>
          <w:i w:val="0"/>
          <w:sz w:val="24"/>
          <w:szCs w:val="24"/>
          <w:shd w:val="clear" w:color="auto" w:fill="F7F8F9"/>
          <w:lang w:val="tt-RU"/>
        </w:rPr>
        <w:t xml:space="preserve"> </w:t>
      </w:r>
      <w:r w:rsidRPr="00105F44">
        <w:rPr>
          <w:i w:val="0"/>
          <w:sz w:val="24"/>
          <w:szCs w:val="24"/>
          <w:shd w:val="clear" w:color="auto" w:fill="F7F8F9"/>
        </w:rPr>
        <w:t>авыл җирлеге Татарстан Республикасы Чүпрәле муниципаль районы 202</w:t>
      </w:r>
      <w:r w:rsidR="00110D57" w:rsidRPr="00105F44">
        <w:rPr>
          <w:i w:val="0"/>
          <w:sz w:val="24"/>
          <w:szCs w:val="24"/>
          <w:shd w:val="clear" w:color="auto" w:fill="F7F8F9"/>
        </w:rPr>
        <w:t>2</w:t>
      </w:r>
      <w:r w:rsidRPr="00105F44">
        <w:rPr>
          <w:i w:val="0"/>
          <w:sz w:val="24"/>
          <w:szCs w:val="24"/>
          <w:shd w:val="clear" w:color="auto" w:fill="F7F8F9"/>
        </w:rPr>
        <w:t>-202</w:t>
      </w:r>
      <w:r w:rsidR="00110D57" w:rsidRPr="00105F44">
        <w:rPr>
          <w:i w:val="0"/>
          <w:sz w:val="24"/>
          <w:szCs w:val="24"/>
          <w:shd w:val="clear" w:color="auto" w:fill="F7F8F9"/>
        </w:rPr>
        <w:t>3</w:t>
      </w:r>
      <w:r w:rsidRPr="00105F44">
        <w:rPr>
          <w:i w:val="0"/>
          <w:sz w:val="24"/>
          <w:szCs w:val="24"/>
          <w:shd w:val="clear" w:color="auto" w:fill="F7F8F9"/>
        </w:rPr>
        <w:t xml:space="preserve"> елларның планлы чорына.</w:t>
      </w:r>
    </w:p>
    <w:p w:rsidR="00F638F2" w:rsidRPr="00105F44" w:rsidRDefault="00F638F2" w:rsidP="00F638F2">
      <w:pPr>
        <w:pStyle w:val="af3"/>
        <w:jc w:val="right"/>
        <w:rPr>
          <w:sz w:val="24"/>
          <w:szCs w:val="24"/>
        </w:rPr>
      </w:pPr>
      <w:r w:rsidRPr="00105F44">
        <w:rPr>
          <w:sz w:val="24"/>
          <w:szCs w:val="24"/>
          <w:shd w:val="clear" w:color="auto" w:fill="F7F8F9"/>
        </w:rPr>
        <w:t>мең сум</w:t>
      </w: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55"/>
        <w:gridCol w:w="3249"/>
        <w:gridCol w:w="1132"/>
        <w:gridCol w:w="986"/>
      </w:tblGrid>
      <w:tr w:rsidR="0025522B" w:rsidRPr="00105F44" w:rsidTr="00DA7020">
        <w:trPr>
          <w:trHeight w:val="594"/>
        </w:trPr>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rPr>
                <w:rFonts w:ascii="Times New Roman" w:hAnsi="Times New Roman"/>
                <w:sz w:val="24"/>
                <w:szCs w:val="24"/>
              </w:rPr>
            </w:pPr>
            <w:r w:rsidRPr="00105F44">
              <w:rPr>
                <w:rFonts w:ascii="Times New Roman" w:hAnsi="Times New Roman"/>
                <w:sz w:val="24"/>
                <w:szCs w:val="24"/>
                <w:shd w:val="clear" w:color="auto" w:fill="F7F8F9"/>
              </w:rPr>
              <w:t xml:space="preserve">Күрсәткеч исеме </w:t>
            </w: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rPr>
                <w:rFonts w:ascii="Times New Roman" w:hAnsi="Times New Roman"/>
                <w:sz w:val="24"/>
                <w:szCs w:val="24"/>
              </w:rPr>
            </w:pPr>
            <w:r w:rsidRPr="00105F44">
              <w:rPr>
                <w:rFonts w:ascii="Times New Roman" w:hAnsi="Times New Roman"/>
                <w:sz w:val="24"/>
                <w:szCs w:val="24"/>
                <w:shd w:val="clear" w:color="auto" w:fill="F7F8F9"/>
              </w:rPr>
              <w:t xml:space="preserve"> Код </w:t>
            </w:r>
          </w:p>
        </w:tc>
        <w:tc>
          <w:tcPr>
            <w:tcW w:w="1132" w:type="dxa"/>
            <w:tcBorders>
              <w:top w:val="single" w:sz="4" w:space="0" w:color="auto"/>
              <w:left w:val="single" w:sz="4" w:space="0" w:color="auto"/>
              <w:bottom w:val="single" w:sz="4" w:space="0" w:color="auto"/>
              <w:right w:val="single" w:sz="4" w:space="0" w:color="auto"/>
            </w:tcBorders>
            <w:vAlign w:val="center"/>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2022 год</w:t>
            </w:r>
          </w:p>
        </w:tc>
        <w:tc>
          <w:tcPr>
            <w:tcW w:w="986" w:type="dxa"/>
            <w:tcBorders>
              <w:top w:val="single" w:sz="4" w:space="0" w:color="auto"/>
              <w:left w:val="single" w:sz="4" w:space="0" w:color="auto"/>
              <w:bottom w:val="single" w:sz="4" w:space="0" w:color="auto"/>
              <w:right w:val="single" w:sz="4" w:space="0" w:color="auto"/>
            </w:tcBorders>
            <w:vAlign w:val="center"/>
          </w:tcPr>
          <w:p w:rsidR="0025522B" w:rsidRPr="00105F44" w:rsidRDefault="0025522B" w:rsidP="0025522B">
            <w:pPr>
              <w:pStyle w:val="ConsNormal"/>
              <w:ind w:right="0" w:firstLine="0"/>
              <w:rPr>
                <w:rFonts w:ascii="Times New Roman" w:hAnsi="Times New Roman" w:cs="Times New Roman"/>
                <w:sz w:val="24"/>
                <w:szCs w:val="24"/>
              </w:rPr>
            </w:pPr>
            <w:r w:rsidRPr="00105F44">
              <w:rPr>
                <w:rFonts w:ascii="Times New Roman" w:hAnsi="Times New Roman" w:cs="Times New Roman"/>
                <w:sz w:val="24"/>
                <w:szCs w:val="24"/>
              </w:rPr>
              <w:t>2023 год</w:t>
            </w:r>
          </w:p>
        </w:tc>
      </w:tr>
      <w:tr w:rsidR="0025522B" w:rsidRPr="00105F44" w:rsidTr="00536863">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Салым һәм салым булмаган керемнәр</w:t>
            </w: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rPr>
                <w:rFonts w:ascii="Times New Roman" w:hAnsi="Times New Roman"/>
                <w:b/>
                <w:color w:val="000000"/>
                <w:sz w:val="24"/>
                <w:szCs w:val="24"/>
              </w:rPr>
            </w:pPr>
            <w:r w:rsidRPr="00105F44">
              <w:rPr>
                <w:rFonts w:ascii="Times New Roman" w:hAnsi="Times New Roman"/>
                <w:b/>
                <w:color w:val="000000"/>
                <w:sz w:val="24"/>
                <w:szCs w:val="24"/>
              </w:rPr>
              <w:t>1 00 00000 00 0000 000</w:t>
            </w:r>
          </w:p>
        </w:tc>
        <w:tc>
          <w:tcPr>
            <w:tcW w:w="1132" w:type="dxa"/>
            <w:tcBorders>
              <w:top w:val="single" w:sz="4" w:space="0" w:color="auto"/>
              <w:left w:val="single" w:sz="4" w:space="0" w:color="auto"/>
              <w:bottom w:val="single" w:sz="4" w:space="0" w:color="auto"/>
              <w:right w:val="single" w:sz="4" w:space="0" w:color="auto"/>
            </w:tcBorders>
            <w:vAlign w:val="center"/>
          </w:tcPr>
          <w:p w:rsidR="0025522B" w:rsidRPr="00105F44" w:rsidRDefault="0025522B" w:rsidP="0025522B">
            <w:pPr>
              <w:autoSpaceDE w:val="0"/>
              <w:autoSpaceDN w:val="0"/>
              <w:adjustRightInd w:val="0"/>
              <w:jc w:val="center"/>
              <w:rPr>
                <w:rFonts w:ascii="Times New Roman" w:hAnsi="Times New Roman"/>
                <w:b/>
                <w:color w:val="000000"/>
                <w:sz w:val="24"/>
                <w:szCs w:val="24"/>
              </w:rPr>
            </w:pPr>
            <w:r w:rsidRPr="00105F44">
              <w:rPr>
                <w:rFonts w:ascii="Times New Roman" w:hAnsi="Times New Roman"/>
                <w:b/>
                <w:color w:val="000000"/>
                <w:sz w:val="24"/>
                <w:szCs w:val="24"/>
              </w:rPr>
              <w:t>928,8</w:t>
            </w:r>
          </w:p>
        </w:tc>
        <w:tc>
          <w:tcPr>
            <w:tcW w:w="986" w:type="dxa"/>
            <w:tcBorders>
              <w:top w:val="single" w:sz="4" w:space="0" w:color="auto"/>
              <w:left w:val="single" w:sz="4" w:space="0" w:color="auto"/>
              <w:bottom w:val="single" w:sz="4" w:space="0" w:color="auto"/>
              <w:right w:val="single" w:sz="4" w:space="0" w:color="auto"/>
            </w:tcBorders>
            <w:vAlign w:val="center"/>
          </w:tcPr>
          <w:p w:rsidR="0025522B" w:rsidRPr="00105F44" w:rsidRDefault="0025522B" w:rsidP="0025522B">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937,6</w:t>
            </w:r>
          </w:p>
        </w:tc>
      </w:tr>
      <w:tr w:rsidR="0025522B" w:rsidRPr="00105F44" w:rsidTr="00D3445E">
        <w:trPr>
          <w:trHeight w:val="315"/>
        </w:trPr>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Табышка салымнар, керемнәр</w:t>
            </w: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rPr>
                <w:rFonts w:ascii="Times New Roman" w:hAnsi="Times New Roman"/>
                <w:b/>
                <w:color w:val="000000"/>
                <w:sz w:val="24"/>
                <w:szCs w:val="24"/>
              </w:rPr>
            </w:pPr>
            <w:r w:rsidRPr="00105F44">
              <w:rPr>
                <w:rFonts w:ascii="Times New Roman" w:hAnsi="Times New Roman"/>
                <w:b/>
                <w:color w:val="000000"/>
                <w:sz w:val="24"/>
                <w:szCs w:val="24"/>
              </w:rPr>
              <w:t>1 01 00000 00 0000 000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jc w:val="center"/>
              <w:rPr>
                <w:rFonts w:ascii="Times New Roman" w:hAnsi="Times New Roman"/>
                <w:b/>
                <w:color w:val="000000"/>
                <w:sz w:val="24"/>
                <w:szCs w:val="24"/>
              </w:rPr>
            </w:pPr>
            <w:r w:rsidRPr="00105F44">
              <w:rPr>
                <w:rFonts w:ascii="Times New Roman" w:hAnsi="Times New Roman"/>
                <w:b/>
                <w:color w:val="000000"/>
                <w:sz w:val="24"/>
                <w:szCs w:val="24"/>
              </w:rPr>
              <w:t>116,8</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122,6</w:t>
            </w:r>
          </w:p>
        </w:tc>
      </w:tr>
      <w:tr w:rsidR="0025522B" w:rsidRPr="00105F44" w:rsidTr="00D3445E">
        <w:trPr>
          <w:trHeight w:val="315"/>
        </w:trPr>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tabs>
                <w:tab w:val="left" w:pos="4353"/>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Физик затлар кеременә салым</w:t>
            </w: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rPr>
                <w:rFonts w:ascii="Times New Roman" w:hAnsi="Times New Roman"/>
                <w:color w:val="000000"/>
                <w:sz w:val="24"/>
                <w:szCs w:val="24"/>
              </w:rPr>
            </w:pPr>
            <w:r w:rsidRPr="00105F44">
              <w:rPr>
                <w:rFonts w:ascii="Times New Roman" w:hAnsi="Times New Roman"/>
                <w:color w:val="000000"/>
                <w:sz w:val="24"/>
                <w:szCs w:val="24"/>
              </w:rPr>
              <w:t>1 01 02010 01 0000 110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rPr>
                <w:rFonts w:ascii="Times New Roman" w:hAnsi="Times New Roman"/>
                <w:color w:val="000000"/>
                <w:sz w:val="24"/>
                <w:szCs w:val="24"/>
              </w:rPr>
            </w:pPr>
            <w:r w:rsidRPr="00105F44">
              <w:rPr>
                <w:rFonts w:ascii="Times New Roman" w:hAnsi="Times New Roman"/>
                <w:color w:val="000000"/>
                <w:sz w:val="24"/>
                <w:szCs w:val="24"/>
              </w:rPr>
              <w:t xml:space="preserve">   116,8</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122,6</w:t>
            </w:r>
          </w:p>
        </w:tc>
      </w:tr>
      <w:tr w:rsidR="0025522B" w:rsidRPr="00105F44" w:rsidTr="00536863">
        <w:trPr>
          <w:trHeight w:val="315"/>
        </w:trPr>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Милеккә салымнар</w:t>
            </w:r>
          </w:p>
        </w:tc>
        <w:tc>
          <w:tcPr>
            <w:tcW w:w="3249" w:type="dxa"/>
            <w:tcBorders>
              <w:top w:val="single" w:sz="4" w:space="0" w:color="auto"/>
              <w:left w:val="single" w:sz="4" w:space="0" w:color="auto"/>
              <w:bottom w:val="single" w:sz="4" w:space="0" w:color="auto"/>
              <w:right w:val="single" w:sz="4" w:space="0" w:color="auto"/>
            </w:tcBorders>
            <w:vAlign w:val="bottom"/>
          </w:tcPr>
          <w:p w:rsidR="0025522B" w:rsidRPr="00105F44" w:rsidRDefault="0025522B" w:rsidP="0025522B">
            <w:pPr>
              <w:spacing w:after="120"/>
              <w:jc w:val="center"/>
              <w:rPr>
                <w:rFonts w:ascii="Times New Roman" w:hAnsi="Times New Roman"/>
                <w:b/>
                <w:sz w:val="24"/>
                <w:szCs w:val="24"/>
              </w:rPr>
            </w:pPr>
            <w:r w:rsidRPr="00105F44">
              <w:rPr>
                <w:rFonts w:ascii="Times New Roman" w:hAnsi="Times New Roman"/>
                <w:b/>
                <w:sz w:val="24"/>
                <w:szCs w:val="24"/>
              </w:rPr>
              <w:t>1 06 00000 00 0000 000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jc w:val="center"/>
              <w:rPr>
                <w:rFonts w:ascii="Times New Roman" w:hAnsi="Times New Roman"/>
                <w:b/>
                <w:color w:val="000000"/>
                <w:sz w:val="24"/>
                <w:szCs w:val="24"/>
              </w:rPr>
            </w:pPr>
            <w:r w:rsidRPr="00105F44">
              <w:rPr>
                <w:rFonts w:ascii="Times New Roman" w:hAnsi="Times New Roman"/>
                <w:b/>
                <w:color w:val="000000"/>
                <w:sz w:val="24"/>
                <w:szCs w:val="24"/>
              </w:rPr>
              <w:t>810,0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813,0</w:t>
            </w:r>
          </w:p>
        </w:tc>
      </w:tr>
      <w:tr w:rsidR="0025522B" w:rsidRPr="00105F44" w:rsidTr="00536863">
        <w:trPr>
          <w:trHeight w:val="315"/>
        </w:trPr>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Физик затлар милкенә салым</w:t>
            </w:r>
          </w:p>
        </w:tc>
        <w:tc>
          <w:tcPr>
            <w:tcW w:w="3249" w:type="dxa"/>
            <w:tcBorders>
              <w:top w:val="single" w:sz="4" w:space="0" w:color="auto"/>
              <w:left w:val="single" w:sz="4" w:space="0" w:color="auto"/>
              <w:bottom w:val="single" w:sz="4" w:space="0" w:color="auto"/>
              <w:right w:val="single" w:sz="4" w:space="0" w:color="auto"/>
            </w:tcBorders>
            <w:vAlign w:val="bottom"/>
          </w:tcPr>
          <w:p w:rsidR="0025522B" w:rsidRPr="00105F44" w:rsidRDefault="0025522B" w:rsidP="0025522B">
            <w:pPr>
              <w:spacing w:after="120"/>
              <w:jc w:val="center"/>
              <w:rPr>
                <w:rFonts w:ascii="Times New Roman" w:hAnsi="Times New Roman"/>
                <w:sz w:val="24"/>
                <w:szCs w:val="24"/>
              </w:rPr>
            </w:pPr>
            <w:r w:rsidRPr="00105F44">
              <w:rPr>
                <w:rFonts w:ascii="Times New Roman" w:hAnsi="Times New Roman"/>
                <w:sz w:val="24"/>
                <w:szCs w:val="24"/>
              </w:rPr>
              <w:t>1 06 01000 00 0000 110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jc w:val="center"/>
              <w:rPr>
                <w:rFonts w:ascii="Times New Roman" w:hAnsi="Times New Roman"/>
                <w:color w:val="000000"/>
                <w:sz w:val="24"/>
                <w:szCs w:val="24"/>
              </w:rPr>
            </w:pPr>
            <w:r w:rsidRPr="00105F44">
              <w:rPr>
                <w:rFonts w:ascii="Times New Roman" w:hAnsi="Times New Roman"/>
                <w:color w:val="000000"/>
                <w:sz w:val="24"/>
                <w:szCs w:val="24"/>
              </w:rPr>
              <w:t>75,0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78,0</w:t>
            </w:r>
          </w:p>
        </w:tc>
      </w:tr>
      <w:tr w:rsidR="0025522B" w:rsidRPr="00105F44" w:rsidTr="00D3445E">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Җирлек чикләрендә урнашкан салым салу объектларына карата кулланыла торган ставкалар буенча физик затлар милкенә алына торган салым</w:t>
            </w:r>
          </w:p>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spacing w:after="120"/>
              <w:jc w:val="center"/>
              <w:rPr>
                <w:rFonts w:ascii="Times New Roman" w:hAnsi="Times New Roman"/>
                <w:sz w:val="24"/>
                <w:szCs w:val="24"/>
              </w:rPr>
            </w:pPr>
            <w:r w:rsidRPr="00105F44">
              <w:rPr>
                <w:rFonts w:ascii="Times New Roman" w:hAnsi="Times New Roman"/>
                <w:sz w:val="24"/>
                <w:szCs w:val="24"/>
              </w:rPr>
              <w:t>1 06 01030 10 0000 110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jc w:val="center"/>
              <w:rPr>
                <w:rFonts w:ascii="Times New Roman" w:hAnsi="Times New Roman"/>
                <w:color w:val="000000"/>
                <w:sz w:val="24"/>
                <w:szCs w:val="24"/>
              </w:rPr>
            </w:pPr>
            <w:r w:rsidRPr="00105F44">
              <w:rPr>
                <w:rFonts w:ascii="Times New Roman" w:hAnsi="Times New Roman"/>
                <w:color w:val="000000"/>
                <w:sz w:val="24"/>
                <w:szCs w:val="24"/>
              </w:rPr>
              <w:t>75,0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78,0</w:t>
            </w:r>
          </w:p>
        </w:tc>
      </w:tr>
      <w:tr w:rsidR="0025522B" w:rsidRPr="00105F44" w:rsidTr="00D3445E">
        <w:trPr>
          <w:trHeight w:val="270"/>
        </w:trPr>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Җир салымы</w:t>
            </w:r>
          </w:p>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spacing w:after="120"/>
              <w:jc w:val="center"/>
              <w:rPr>
                <w:rFonts w:ascii="Times New Roman" w:hAnsi="Times New Roman"/>
                <w:sz w:val="24"/>
                <w:szCs w:val="24"/>
              </w:rPr>
            </w:pPr>
            <w:r w:rsidRPr="00105F44">
              <w:rPr>
                <w:rFonts w:ascii="Times New Roman" w:hAnsi="Times New Roman"/>
                <w:sz w:val="24"/>
                <w:szCs w:val="24"/>
              </w:rPr>
              <w:t>1 06 06000 00 0000 110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jc w:val="center"/>
              <w:rPr>
                <w:rFonts w:ascii="Times New Roman" w:hAnsi="Times New Roman"/>
                <w:color w:val="000000"/>
                <w:sz w:val="24"/>
                <w:szCs w:val="24"/>
              </w:rPr>
            </w:pPr>
            <w:r w:rsidRPr="00105F44">
              <w:rPr>
                <w:rFonts w:ascii="Times New Roman" w:hAnsi="Times New Roman"/>
                <w:color w:val="000000"/>
                <w:sz w:val="24"/>
                <w:szCs w:val="24"/>
              </w:rPr>
              <w:t>735,0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735,0</w:t>
            </w:r>
          </w:p>
        </w:tc>
      </w:tr>
      <w:tr w:rsidR="0025522B" w:rsidRPr="00105F44" w:rsidTr="00D3445E">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Авыл җирлекләре чикләрендә урнашкан җир кишәрлегенә ия булган оешмалардан җир салымы</w:t>
            </w:r>
          </w:p>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spacing w:after="120"/>
              <w:jc w:val="center"/>
              <w:rPr>
                <w:rFonts w:ascii="Times New Roman" w:hAnsi="Times New Roman"/>
                <w:sz w:val="24"/>
                <w:szCs w:val="24"/>
              </w:rPr>
            </w:pPr>
            <w:r w:rsidRPr="00105F44">
              <w:rPr>
                <w:rFonts w:ascii="Times New Roman" w:hAnsi="Times New Roman"/>
                <w:sz w:val="24"/>
                <w:szCs w:val="24"/>
              </w:rPr>
              <w:t>1 06 06033 10 0000 110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602,0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602,0</w:t>
            </w:r>
          </w:p>
        </w:tc>
      </w:tr>
      <w:tr w:rsidR="0025522B" w:rsidRPr="00105F44" w:rsidTr="00D3445E">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Авыл җирлекләре чикләрендә урнашкан җир кишәрлегенә ия булган физик затлардан җир салымы</w:t>
            </w:r>
          </w:p>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spacing w:after="120"/>
              <w:jc w:val="center"/>
              <w:rPr>
                <w:rFonts w:ascii="Times New Roman" w:hAnsi="Times New Roman"/>
                <w:sz w:val="24"/>
                <w:szCs w:val="24"/>
              </w:rPr>
            </w:pPr>
            <w:r w:rsidRPr="00105F44">
              <w:rPr>
                <w:rFonts w:ascii="Times New Roman" w:hAnsi="Times New Roman"/>
                <w:sz w:val="24"/>
                <w:szCs w:val="24"/>
              </w:rPr>
              <w:t>1 06 06043 10 0000 110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133,0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133,0</w:t>
            </w:r>
          </w:p>
        </w:tc>
      </w:tr>
      <w:tr w:rsidR="0025522B" w:rsidRPr="00105F44" w:rsidTr="00D3445E">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Дәүләт пошлинасы</w:t>
            </w:r>
          </w:p>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rPr>
                <w:rFonts w:ascii="Times New Roman" w:hAnsi="Times New Roman"/>
                <w:b/>
                <w:color w:val="000000"/>
                <w:sz w:val="24"/>
                <w:szCs w:val="24"/>
              </w:rPr>
            </w:pPr>
            <w:r w:rsidRPr="00105F44">
              <w:rPr>
                <w:rFonts w:ascii="Times New Roman" w:hAnsi="Times New Roman"/>
                <w:b/>
                <w:color w:val="000000"/>
                <w:sz w:val="24"/>
                <w:szCs w:val="24"/>
              </w:rPr>
              <w:t>1 08 00000 00 0000 000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2,0</w:t>
            </w:r>
          </w:p>
        </w:tc>
      </w:tr>
      <w:tr w:rsidR="0025522B" w:rsidRPr="00105F44" w:rsidTr="00D3445E">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Дәүләт пошлинасы кылган өчен вазыйфаи затлары тарафыннан нотариаль гамәлләр, җирле үзидарә органнары вәкаләтле нигезендә закон актлары белән Россия Федерациясе нотариаль гамәлләр кылган</w:t>
            </w:r>
          </w:p>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rPr>
                <w:rFonts w:ascii="Times New Roman" w:hAnsi="Times New Roman"/>
                <w:color w:val="000000"/>
                <w:sz w:val="24"/>
                <w:szCs w:val="24"/>
              </w:rPr>
            </w:pPr>
            <w:r w:rsidRPr="00105F44">
              <w:rPr>
                <w:rFonts w:ascii="Times New Roman" w:hAnsi="Times New Roman"/>
                <w:color w:val="000000"/>
                <w:sz w:val="24"/>
                <w:szCs w:val="24"/>
              </w:rPr>
              <w:t>1 08 04020 01 1000 110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2,0</w:t>
            </w:r>
          </w:p>
        </w:tc>
      </w:tr>
      <w:tr w:rsidR="0025522B" w:rsidRPr="00105F44" w:rsidTr="00D3445E">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Штрафлар, санкцияләр, зыянны каплау</w:t>
            </w:r>
          </w:p>
          <w:p w:rsidR="0025522B" w:rsidRPr="00105F44" w:rsidRDefault="0025522B" w:rsidP="0025522B">
            <w:pPr>
              <w:autoSpaceDE w:val="0"/>
              <w:autoSpaceDN w:val="0"/>
              <w:adjustRightInd w:val="0"/>
              <w:rPr>
                <w:rFonts w:ascii="Times New Roman" w:hAnsi="Times New Roman"/>
                <w:b/>
                <w:sz w:val="24"/>
                <w:szCs w:val="24"/>
              </w:rPr>
            </w:pP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autoSpaceDE w:val="0"/>
              <w:autoSpaceDN w:val="0"/>
              <w:adjustRightInd w:val="0"/>
              <w:rPr>
                <w:rFonts w:ascii="Times New Roman" w:hAnsi="Times New Roman"/>
                <w:b/>
                <w:color w:val="000000"/>
                <w:sz w:val="24"/>
                <w:szCs w:val="24"/>
              </w:rPr>
            </w:pPr>
            <w:r w:rsidRPr="00105F44">
              <w:rPr>
                <w:rFonts w:ascii="Times New Roman" w:hAnsi="Times New Roman"/>
                <w:b/>
                <w:color w:val="000000"/>
                <w:sz w:val="24"/>
                <w:szCs w:val="24"/>
              </w:rPr>
              <w:t>1 16 00000 00 0000 000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0</w:t>
            </w:r>
          </w:p>
        </w:tc>
      </w:tr>
      <w:tr w:rsidR="0025522B" w:rsidRPr="00105F44" w:rsidTr="00536863">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Административ хокук бозулар турында Россия Федерациясе субъектлары законнары белән билгеләнгән административ штрафлар муниципаль хокукый актларны бозган өчен</w:t>
            </w:r>
          </w:p>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vAlign w:val="center"/>
          </w:tcPr>
          <w:p w:rsidR="0025522B" w:rsidRPr="00105F44" w:rsidRDefault="0025522B" w:rsidP="0025522B">
            <w:pPr>
              <w:jc w:val="center"/>
              <w:rPr>
                <w:rFonts w:ascii="Times New Roman" w:hAnsi="Times New Roman"/>
                <w:sz w:val="24"/>
                <w:szCs w:val="24"/>
              </w:rPr>
            </w:pPr>
            <w:r w:rsidRPr="00105F44">
              <w:rPr>
                <w:rFonts w:ascii="Times New Roman" w:hAnsi="Times New Roman"/>
                <w:sz w:val="24"/>
                <w:szCs w:val="24"/>
              </w:rPr>
              <w:t>1 16 02020 02 0000 140</w:t>
            </w:r>
            <w:r w:rsidRPr="00105F44">
              <w:rPr>
                <w:rFonts w:ascii="Times New Roman" w:hAnsi="Times New Roman"/>
                <w:sz w:val="24"/>
                <w:szCs w:val="24"/>
              </w:rPr>
              <w:tab/>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0</w:t>
            </w:r>
          </w:p>
        </w:tc>
      </w:tr>
      <w:tr w:rsidR="0025522B" w:rsidRPr="00105F44" w:rsidTr="00DA7020">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lastRenderedPageBreak/>
              <w:t xml:space="preserve">Түләүсез керемнәр </w:t>
            </w:r>
          </w:p>
          <w:p w:rsidR="0025522B" w:rsidRPr="00105F44" w:rsidRDefault="0025522B" w:rsidP="0025522B">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jc w:val="both"/>
              <w:rPr>
                <w:rFonts w:ascii="Times New Roman" w:hAnsi="Times New Roman"/>
                <w:b/>
                <w:sz w:val="24"/>
                <w:szCs w:val="24"/>
              </w:rPr>
            </w:pPr>
            <w:r w:rsidRPr="00105F44">
              <w:rPr>
                <w:rFonts w:ascii="Times New Roman" w:hAnsi="Times New Roman"/>
                <w:b/>
                <w:sz w:val="24"/>
                <w:szCs w:val="24"/>
              </w:rPr>
              <w:t>2 00 00000 00 0000 000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2301,5</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b/>
                <w:sz w:val="24"/>
                <w:szCs w:val="24"/>
              </w:rPr>
            </w:pPr>
            <w:r w:rsidRPr="00105F44">
              <w:rPr>
                <w:rFonts w:ascii="Times New Roman" w:hAnsi="Times New Roman" w:cs="Times New Roman"/>
                <w:b/>
                <w:sz w:val="24"/>
                <w:szCs w:val="24"/>
              </w:rPr>
              <w:t>2319,1</w:t>
            </w:r>
          </w:p>
        </w:tc>
      </w:tr>
      <w:tr w:rsidR="0025522B" w:rsidRPr="00105F44" w:rsidTr="00DA7020">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Россия Федерациясе бюджет системасының башка бюджетларыннан кире кайтарылмый торган керемнәр</w:t>
            </w:r>
          </w:p>
        </w:tc>
        <w:tc>
          <w:tcPr>
            <w:tcW w:w="3249" w:type="dxa"/>
            <w:tcBorders>
              <w:top w:val="single" w:sz="4" w:space="0" w:color="auto"/>
              <w:left w:val="single" w:sz="4" w:space="0" w:color="auto"/>
              <w:bottom w:val="single" w:sz="4" w:space="0" w:color="auto"/>
              <w:right w:val="single" w:sz="4" w:space="0" w:color="auto"/>
            </w:tcBorders>
            <w:vAlign w:val="bottom"/>
          </w:tcPr>
          <w:p w:rsidR="0025522B" w:rsidRPr="00105F44" w:rsidRDefault="0025522B" w:rsidP="0025522B">
            <w:pPr>
              <w:widowControl w:val="0"/>
              <w:autoSpaceDE w:val="0"/>
              <w:autoSpaceDN w:val="0"/>
              <w:adjustRightInd w:val="0"/>
              <w:spacing w:after="0" w:line="240" w:lineRule="auto"/>
              <w:ind w:right="-82"/>
              <w:jc w:val="center"/>
              <w:rPr>
                <w:rFonts w:ascii="Times New Roman" w:eastAsia="Times New Roman" w:hAnsi="Times New Roman"/>
                <w:b/>
                <w:sz w:val="24"/>
                <w:szCs w:val="24"/>
                <w:lang w:eastAsia="ru-RU"/>
              </w:rPr>
            </w:pPr>
            <w:r w:rsidRPr="00105F44">
              <w:rPr>
                <w:rFonts w:ascii="Times New Roman" w:eastAsia="Times New Roman" w:hAnsi="Times New Roman"/>
                <w:b/>
                <w:sz w:val="24"/>
                <w:szCs w:val="24"/>
                <w:lang w:eastAsia="ru-RU"/>
              </w:rPr>
              <w:t>2 02 00000 00 0000 000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2301,5</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2319,1</w:t>
            </w:r>
          </w:p>
        </w:tc>
      </w:tr>
      <w:tr w:rsidR="0025522B" w:rsidRPr="00105F44" w:rsidTr="00DA7020">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105F44">
              <w:rPr>
                <w:rFonts w:ascii="Times New Roman" w:eastAsia="Times New Roman" w:hAnsi="Times New Roman" w:cs="Times New Roman"/>
                <w:bCs/>
                <w:sz w:val="24"/>
                <w:szCs w:val="24"/>
                <w:lang w:eastAsia="ru-RU"/>
              </w:rPr>
              <w:t>Россия Федерациясе бюджет системасы бюджетларына дотацияләр</w:t>
            </w: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2 02 15000 00 0000 150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2200,5</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2214,0</w:t>
            </w:r>
          </w:p>
        </w:tc>
      </w:tr>
      <w:tr w:rsidR="0025522B" w:rsidRPr="00105F44" w:rsidTr="00DA7020">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105F44">
              <w:rPr>
                <w:rFonts w:ascii="Times New Roman" w:hAnsi="Times New Roman" w:cs="Times New Roman"/>
                <w:sz w:val="24"/>
                <w:szCs w:val="24"/>
                <w:shd w:val="clear" w:color="auto" w:fill="F7F8F9"/>
              </w:rPr>
              <w:t>Бюджет тәэмин ителешен тигезләүгә дотацияләр</w:t>
            </w: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2 02 15001 00 0000 150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2200,5</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2214,0</w:t>
            </w:r>
          </w:p>
        </w:tc>
      </w:tr>
      <w:tr w:rsidR="0025522B" w:rsidRPr="00105F44" w:rsidTr="00536863">
        <w:trPr>
          <w:trHeight w:val="255"/>
        </w:trPr>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120" w:line="240" w:lineRule="auto"/>
              <w:ind w:right="-82"/>
              <w:rPr>
                <w:rFonts w:ascii="Times New Roman" w:hAnsi="Times New Roman" w:cs="Times New Roman"/>
                <w:sz w:val="24"/>
                <w:szCs w:val="24"/>
                <w:shd w:val="clear" w:color="auto" w:fill="F7F8F9"/>
              </w:rPr>
            </w:pPr>
            <w:r w:rsidRPr="00105F44">
              <w:rPr>
                <w:rFonts w:ascii="Times New Roman" w:hAnsi="Times New Roman" w:cs="Times New Roman"/>
                <w:sz w:val="24"/>
                <w:szCs w:val="24"/>
                <w:shd w:val="clear" w:color="auto" w:fill="F7F8F9"/>
              </w:rPr>
              <w:t>Хәрби комиссариатлар булмаган территорияләрдә беренчел хәрби исәпкә алуны гамәлгә ашыруга җирлекләр бюджетларына субвенцияләр</w:t>
            </w: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jc w:val="both"/>
              <w:rPr>
                <w:rFonts w:ascii="Times New Roman" w:hAnsi="Times New Roman"/>
                <w:sz w:val="24"/>
                <w:szCs w:val="24"/>
              </w:rPr>
            </w:pPr>
            <w:r w:rsidRPr="00105F44">
              <w:rPr>
                <w:rFonts w:ascii="Times New Roman" w:hAnsi="Times New Roman"/>
                <w:sz w:val="24"/>
                <w:szCs w:val="24"/>
              </w:rPr>
              <w:t>2 02 35118 10 0000 150</w:t>
            </w: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101,0</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sz w:val="24"/>
                <w:szCs w:val="24"/>
              </w:rPr>
            </w:pPr>
            <w:r w:rsidRPr="00105F44">
              <w:rPr>
                <w:rFonts w:ascii="Times New Roman" w:hAnsi="Times New Roman" w:cs="Times New Roman"/>
                <w:sz w:val="24"/>
                <w:szCs w:val="24"/>
              </w:rPr>
              <w:t>105,1</w:t>
            </w:r>
          </w:p>
        </w:tc>
      </w:tr>
      <w:tr w:rsidR="0025522B" w:rsidRPr="00105F44" w:rsidTr="00D3445E">
        <w:tc>
          <w:tcPr>
            <w:tcW w:w="5655"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r w:rsidRPr="00105F44">
              <w:rPr>
                <w:rFonts w:ascii="Times New Roman" w:eastAsia="Times New Roman" w:hAnsi="Times New Roman"/>
                <w:b/>
                <w:sz w:val="24"/>
                <w:szCs w:val="24"/>
                <w:lang w:eastAsia="ru-RU"/>
              </w:rPr>
              <w:t>БАРЛЫГЫ КЕРЕМНӘР</w:t>
            </w:r>
          </w:p>
        </w:tc>
        <w:tc>
          <w:tcPr>
            <w:tcW w:w="3249"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widowControl w:val="0"/>
              <w:autoSpaceDE w:val="0"/>
              <w:autoSpaceDN w:val="0"/>
              <w:adjustRightInd w:val="0"/>
              <w:spacing w:after="120" w:line="240" w:lineRule="auto"/>
              <w:ind w:right="-82"/>
              <w:jc w:val="center"/>
              <w:rPr>
                <w:rFonts w:ascii="Times New Roman" w:eastAsia="Times New Roman" w:hAnsi="Times New Roman"/>
                <w:b/>
                <w:bCs/>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jc w:val="center"/>
              <w:rPr>
                <w:rFonts w:ascii="Times New Roman" w:hAnsi="Times New Roman"/>
                <w:b/>
                <w:sz w:val="24"/>
                <w:szCs w:val="24"/>
              </w:rPr>
            </w:pPr>
            <w:r w:rsidRPr="00105F44">
              <w:rPr>
                <w:rFonts w:ascii="Times New Roman" w:hAnsi="Times New Roman"/>
                <w:b/>
                <w:sz w:val="24"/>
                <w:szCs w:val="24"/>
                <w:lang w:val="en-US"/>
              </w:rPr>
              <w:t>3230</w:t>
            </w:r>
            <w:r w:rsidRPr="00105F44">
              <w:rPr>
                <w:rFonts w:ascii="Times New Roman" w:hAnsi="Times New Roman"/>
                <w:b/>
                <w:sz w:val="24"/>
                <w:szCs w:val="24"/>
              </w:rPr>
              <w:t>,3</w:t>
            </w:r>
          </w:p>
        </w:tc>
        <w:tc>
          <w:tcPr>
            <w:tcW w:w="986" w:type="dxa"/>
            <w:tcBorders>
              <w:top w:val="single" w:sz="4" w:space="0" w:color="auto"/>
              <w:left w:val="single" w:sz="4" w:space="0" w:color="auto"/>
              <w:bottom w:val="single" w:sz="4" w:space="0" w:color="auto"/>
              <w:right w:val="single" w:sz="4" w:space="0" w:color="auto"/>
            </w:tcBorders>
          </w:tcPr>
          <w:p w:rsidR="0025522B" w:rsidRPr="00105F44" w:rsidRDefault="0025522B" w:rsidP="0025522B">
            <w:pPr>
              <w:pStyle w:val="ConsNormal"/>
              <w:ind w:right="0" w:firstLine="0"/>
              <w:jc w:val="center"/>
              <w:rPr>
                <w:rFonts w:ascii="Times New Roman" w:hAnsi="Times New Roman" w:cs="Times New Roman"/>
                <w:b/>
                <w:sz w:val="24"/>
                <w:szCs w:val="24"/>
                <w:lang w:val="en-US"/>
              </w:rPr>
            </w:pPr>
            <w:r w:rsidRPr="00105F44">
              <w:rPr>
                <w:rFonts w:ascii="Times New Roman" w:hAnsi="Times New Roman" w:cs="Times New Roman"/>
                <w:b/>
                <w:sz w:val="24"/>
                <w:szCs w:val="24"/>
              </w:rPr>
              <w:t>3256,7</w:t>
            </w:r>
          </w:p>
        </w:tc>
      </w:tr>
    </w:tbl>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rPr>
          <w:rFonts w:ascii="Times New Roman" w:hAnsi="Times New Roman"/>
          <w:sz w:val="24"/>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F638F2" w:rsidRPr="00105F44" w:rsidRDefault="00F638F2" w:rsidP="00F638F2">
      <w:pPr>
        <w:pStyle w:val="12"/>
        <w:ind w:left="4956" w:firstLine="708"/>
        <w:jc w:val="right"/>
        <w:rPr>
          <w:sz w:val="24"/>
          <w:szCs w:val="24"/>
        </w:rPr>
      </w:pPr>
      <w:r w:rsidRPr="00105F44">
        <w:rPr>
          <w:sz w:val="24"/>
          <w:szCs w:val="24"/>
          <w:shd w:val="clear" w:color="auto" w:fill="F7F8F9"/>
        </w:rPr>
        <w:lastRenderedPageBreak/>
        <w:t xml:space="preserve">5 </w:t>
      </w:r>
      <w:r w:rsidR="000D2780" w:rsidRPr="00105F44">
        <w:rPr>
          <w:sz w:val="24"/>
          <w:szCs w:val="24"/>
          <w:shd w:val="clear" w:color="auto" w:fill="F7F8F9"/>
          <w:lang w:val="tt-RU"/>
        </w:rPr>
        <w:t xml:space="preserve">нче кушымта «Бюджет турында» Совет карарына </w:t>
      </w:r>
      <w:r w:rsidR="000D2780" w:rsidRPr="00105F44">
        <w:rPr>
          <w:color w:val="333333"/>
          <w:sz w:val="24"/>
          <w:szCs w:val="24"/>
          <w:lang w:val="tt-RU"/>
        </w:rPr>
        <w:t>Яңа Борындык</w:t>
      </w:r>
      <w:r w:rsidR="000D2780" w:rsidRPr="00105F44">
        <w:rPr>
          <w:sz w:val="24"/>
          <w:szCs w:val="24"/>
          <w:shd w:val="clear" w:color="auto" w:fill="F7F8F9"/>
          <w:lang w:val="tt-RU"/>
        </w:rPr>
        <w:t xml:space="preserve"> авыл җирлеге Чүпрәле муниципаль районы 2021 елга Татарстан Республикасы һәм план чоры 2022 һәм 2023 еллар» № 4/2 2020 елның 18 декабрендәге</w:t>
      </w:r>
    </w:p>
    <w:p w:rsidR="00F638F2" w:rsidRPr="00105F44" w:rsidRDefault="00F638F2" w:rsidP="00F638F2">
      <w:pPr>
        <w:spacing w:after="0"/>
        <w:ind w:right="-82"/>
        <w:jc w:val="center"/>
        <w:rPr>
          <w:rFonts w:ascii="Times New Roman" w:hAnsi="Times New Roman"/>
          <w:b/>
          <w:sz w:val="24"/>
          <w:szCs w:val="24"/>
        </w:rPr>
      </w:pPr>
    </w:p>
    <w:p w:rsidR="00F638F2" w:rsidRPr="00105F44" w:rsidRDefault="00F638F2" w:rsidP="00F638F2">
      <w:pPr>
        <w:spacing w:after="0"/>
        <w:jc w:val="center"/>
        <w:rPr>
          <w:rFonts w:ascii="Times New Roman" w:hAnsi="Times New Roman"/>
          <w:b/>
          <w:sz w:val="24"/>
          <w:szCs w:val="24"/>
        </w:rPr>
      </w:pPr>
      <w:r w:rsidRPr="00105F44">
        <w:rPr>
          <w:rFonts w:ascii="Times New Roman" w:hAnsi="Times New Roman"/>
          <w:sz w:val="24"/>
          <w:szCs w:val="24"/>
          <w:shd w:val="clear" w:color="auto" w:fill="F7F8F9"/>
        </w:rPr>
        <w:t xml:space="preserve">Бюджет керемнәренең баш администраторлары </w:t>
      </w:r>
      <w:r w:rsidRPr="00105F44">
        <w:rPr>
          <w:rFonts w:ascii="Times New Roman" w:hAnsi="Times New Roman" w:cs="Times New Roman"/>
          <w:sz w:val="24"/>
          <w:szCs w:val="24"/>
          <w:shd w:val="clear" w:color="auto" w:fill="F7F8F9"/>
        </w:rPr>
        <w:t xml:space="preserve">исемлеге </w:t>
      </w:r>
      <w:r w:rsidR="00C61669" w:rsidRPr="00105F44">
        <w:rPr>
          <w:rFonts w:ascii="Times New Roman" w:hAnsi="Times New Roman" w:cs="Times New Roman"/>
          <w:color w:val="333333"/>
          <w:sz w:val="24"/>
          <w:szCs w:val="24"/>
          <w:lang w:val="tt-RU"/>
        </w:rPr>
        <w:t>Яңа Борындык</w:t>
      </w:r>
      <w:r w:rsidR="00C61669" w:rsidRPr="00105F44">
        <w:rPr>
          <w:rFonts w:ascii="Times New Roman" w:hAnsi="Times New Roman"/>
          <w:sz w:val="24"/>
          <w:szCs w:val="24"/>
          <w:shd w:val="clear" w:color="auto" w:fill="F7F8F9"/>
        </w:rPr>
        <w:t xml:space="preserve"> </w:t>
      </w:r>
      <w:r w:rsidRPr="00105F44">
        <w:rPr>
          <w:rFonts w:ascii="Times New Roman" w:hAnsi="Times New Roman"/>
          <w:sz w:val="24"/>
          <w:szCs w:val="24"/>
          <w:shd w:val="clear" w:color="auto" w:fill="F7F8F9"/>
        </w:rPr>
        <w:t>авыл җирлеге Татарстан Республикасы Чүпрәле муниципаль районы</w:t>
      </w:r>
    </w:p>
    <w:tbl>
      <w:tblPr>
        <w:tblW w:w="11662" w:type="dxa"/>
        <w:jc w:val="center"/>
        <w:tblLayout w:type="fixed"/>
        <w:tblLook w:val="01E0" w:firstRow="1" w:lastRow="1" w:firstColumn="1" w:lastColumn="1" w:noHBand="0" w:noVBand="0"/>
      </w:tblPr>
      <w:tblGrid>
        <w:gridCol w:w="1030"/>
        <w:gridCol w:w="2888"/>
        <w:gridCol w:w="7034"/>
        <w:gridCol w:w="710"/>
      </w:tblGrid>
      <w:tr w:rsidR="00F638F2" w:rsidRPr="00105F44" w:rsidTr="00D3445E">
        <w:trPr>
          <w:gridAfter w:val="1"/>
          <w:wAfter w:w="710" w:type="dxa"/>
          <w:cantSplit/>
          <w:trHeight w:val="515"/>
          <w:jc w:val="center"/>
        </w:trPr>
        <w:tc>
          <w:tcPr>
            <w:tcW w:w="3918" w:type="dxa"/>
            <w:gridSpan w:val="2"/>
            <w:tcBorders>
              <w:top w:val="single" w:sz="4" w:space="0" w:color="auto"/>
              <w:left w:val="single" w:sz="4" w:space="0" w:color="auto"/>
              <w:bottom w:val="single" w:sz="4" w:space="0" w:color="auto"/>
              <w:right w:val="single" w:sz="4" w:space="0" w:color="auto"/>
            </w:tcBorders>
            <w:vAlign w:val="center"/>
          </w:tcPr>
          <w:p w:rsidR="00F638F2" w:rsidRPr="00105F44" w:rsidRDefault="00F638F2" w:rsidP="00D3445E">
            <w:pPr>
              <w:spacing w:after="0"/>
              <w:ind w:right="-82"/>
              <w:jc w:val="center"/>
              <w:rPr>
                <w:rFonts w:ascii="Times New Roman" w:hAnsi="Times New Roman"/>
                <w:sz w:val="24"/>
                <w:szCs w:val="24"/>
              </w:rPr>
            </w:pPr>
            <w:r w:rsidRPr="00105F44">
              <w:rPr>
                <w:rFonts w:ascii="Times New Roman" w:hAnsi="Times New Roman"/>
                <w:sz w:val="24"/>
                <w:szCs w:val="24"/>
                <w:shd w:val="clear" w:color="auto" w:fill="F7F8F9"/>
              </w:rPr>
              <w:t>Бюджет классификациясе коды</w:t>
            </w:r>
          </w:p>
        </w:tc>
        <w:tc>
          <w:tcPr>
            <w:tcW w:w="7034" w:type="dxa"/>
            <w:vMerge w:val="restart"/>
            <w:tcBorders>
              <w:top w:val="single" w:sz="4" w:space="0" w:color="auto"/>
              <w:left w:val="single" w:sz="4" w:space="0" w:color="auto"/>
              <w:bottom w:val="single" w:sz="4" w:space="0" w:color="auto"/>
              <w:right w:val="single" w:sz="4" w:space="0" w:color="auto"/>
            </w:tcBorders>
            <w:vAlign w:val="center"/>
          </w:tcPr>
          <w:p w:rsidR="00F638F2" w:rsidRPr="00105F44" w:rsidRDefault="00F638F2" w:rsidP="00D3445E">
            <w:pPr>
              <w:pStyle w:val="2"/>
              <w:jc w:val="center"/>
              <w:rPr>
                <w:rFonts w:ascii="Times New Roman" w:hAnsi="Times New Roman"/>
                <w:b w:val="0"/>
                <w:i w:val="0"/>
                <w:sz w:val="24"/>
                <w:szCs w:val="24"/>
              </w:rPr>
            </w:pPr>
            <w:r w:rsidRPr="00105F44">
              <w:rPr>
                <w:rFonts w:ascii="Times New Roman" w:hAnsi="Times New Roman"/>
                <w:b w:val="0"/>
                <w:i w:val="0"/>
                <w:sz w:val="24"/>
                <w:szCs w:val="24"/>
                <w:shd w:val="clear" w:color="auto" w:fill="F7F8F9"/>
              </w:rPr>
              <w:t>Күрсәткеч исеме</w:t>
            </w:r>
          </w:p>
        </w:tc>
      </w:tr>
      <w:tr w:rsidR="00F638F2" w:rsidRPr="00105F44" w:rsidTr="00D3445E">
        <w:trPr>
          <w:gridAfter w:val="1"/>
          <w:wAfter w:w="710" w:type="dxa"/>
          <w:cantSplit/>
          <w:trHeight w:val="1827"/>
          <w:jc w:val="center"/>
        </w:trPr>
        <w:tc>
          <w:tcPr>
            <w:tcW w:w="1030" w:type="dxa"/>
            <w:tcBorders>
              <w:top w:val="single" w:sz="4" w:space="0" w:color="auto"/>
              <w:left w:val="single" w:sz="4" w:space="0" w:color="auto"/>
              <w:bottom w:val="single" w:sz="4" w:space="0" w:color="auto"/>
              <w:right w:val="single" w:sz="4" w:space="0" w:color="auto"/>
            </w:tcBorders>
            <w:vAlign w:val="center"/>
          </w:tcPr>
          <w:p w:rsidR="00F638F2" w:rsidRPr="00105F44" w:rsidRDefault="00F638F2" w:rsidP="00D3445E">
            <w:pPr>
              <w:spacing w:after="0"/>
              <w:ind w:right="-82"/>
              <w:jc w:val="center"/>
              <w:rPr>
                <w:rFonts w:ascii="Times New Roman" w:hAnsi="Times New Roman"/>
                <w:sz w:val="24"/>
                <w:szCs w:val="24"/>
              </w:rPr>
            </w:pPr>
            <w:r w:rsidRPr="00105F44">
              <w:rPr>
                <w:rFonts w:ascii="Times New Roman" w:hAnsi="Times New Roman"/>
                <w:sz w:val="24"/>
                <w:szCs w:val="24"/>
                <w:shd w:val="clear" w:color="auto" w:fill="F7F8F9"/>
              </w:rPr>
              <w:t>Керемнәр администраторы</w:t>
            </w:r>
          </w:p>
        </w:tc>
        <w:tc>
          <w:tcPr>
            <w:tcW w:w="2888" w:type="dxa"/>
            <w:tcBorders>
              <w:top w:val="single" w:sz="4" w:space="0" w:color="auto"/>
              <w:left w:val="single" w:sz="4" w:space="0" w:color="auto"/>
              <w:bottom w:val="single" w:sz="4" w:space="0" w:color="auto"/>
              <w:right w:val="single" w:sz="4" w:space="0" w:color="auto"/>
            </w:tcBorders>
            <w:vAlign w:val="center"/>
          </w:tcPr>
          <w:p w:rsidR="00F638F2" w:rsidRPr="00105F44" w:rsidRDefault="00F638F2" w:rsidP="00D3445E">
            <w:pPr>
              <w:ind w:right="-82"/>
              <w:jc w:val="center"/>
              <w:rPr>
                <w:rFonts w:ascii="Times New Roman" w:hAnsi="Times New Roman"/>
                <w:sz w:val="24"/>
                <w:szCs w:val="24"/>
              </w:rPr>
            </w:pPr>
            <w:r w:rsidRPr="00105F44">
              <w:rPr>
                <w:rFonts w:ascii="Times New Roman" w:hAnsi="Times New Roman"/>
                <w:sz w:val="24"/>
                <w:szCs w:val="24"/>
                <w:shd w:val="clear" w:color="auto" w:fill="F7F8F9"/>
              </w:rPr>
              <w:t>Муниципаль районның бюджеты керемнәре</w:t>
            </w:r>
          </w:p>
        </w:tc>
        <w:tc>
          <w:tcPr>
            <w:tcW w:w="7034" w:type="dxa"/>
            <w:vMerge/>
            <w:tcBorders>
              <w:top w:val="single" w:sz="4" w:space="0" w:color="auto"/>
              <w:left w:val="single" w:sz="4" w:space="0" w:color="auto"/>
              <w:bottom w:val="single" w:sz="4" w:space="0" w:color="auto"/>
              <w:right w:val="single" w:sz="4" w:space="0" w:color="auto"/>
            </w:tcBorders>
            <w:vAlign w:val="center"/>
          </w:tcPr>
          <w:p w:rsidR="00F638F2" w:rsidRPr="00105F44" w:rsidRDefault="00F638F2" w:rsidP="00D3445E">
            <w:pPr>
              <w:ind w:right="-82"/>
              <w:rPr>
                <w:rFonts w:ascii="Times New Roman" w:hAnsi="Times New Roman"/>
                <w:sz w:val="24"/>
                <w:szCs w:val="24"/>
              </w:rPr>
            </w:pPr>
          </w:p>
        </w:tc>
      </w:tr>
      <w:tr w:rsidR="00F638F2" w:rsidRPr="00105F44" w:rsidTr="00D3445E">
        <w:trPr>
          <w:gridAfter w:val="1"/>
          <w:wAfter w:w="710" w:type="dxa"/>
          <w:jc w:val="center"/>
        </w:trPr>
        <w:tc>
          <w:tcPr>
            <w:tcW w:w="10952" w:type="dxa"/>
            <w:gridSpan w:val="3"/>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jc w:val="center"/>
              <w:rPr>
                <w:rFonts w:ascii="Times New Roman" w:hAnsi="Times New Roman"/>
                <w:b/>
                <w:sz w:val="24"/>
                <w:szCs w:val="24"/>
              </w:rPr>
            </w:pPr>
            <w:r w:rsidRPr="00105F44">
              <w:rPr>
                <w:rFonts w:ascii="Times New Roman" w:hAnsi="Times New Roman"/>
                <w:sz w:val="24"/>
                <w:szCs w:val="24"/>
                <w:shd w:val="clear" w:color="auto" w:fill="F7F8F9"/>
              </w:rPr>
              <w:t>Татарстан Республикасы Чүпрәле муниципаль районының мөлкәт һәм җир мөнәсәбәтләре Палатасы</w:t>
            </w:r>
          </w:p>
        </w:tc>
      </w:tr>
      <w:tr w:rsidR="00F638F2"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jc w:val="center"/>
              <w:rPr>
                <w:rFonts w:ascii="Times New Roman" w:hAnsi="Times New Roman"/>
                <w:sz w:val="24"/>
                <w:szCs w:val="24"/>
              </w:rPr>
            </w:pPr>
            <w:r w:rsidRPr="00105F44">
              <w:rPr>
                <w:rFonts w:ascii="Times New Roman" w:hAnsi="Times New Roman"/>
                <w:sz w:val="24"/>
                <w:szCs w:val="24"/>
              </w:rPr>
              <w:t>967</w:t>
            </w:r>
          </w:p>
        </w:tc>
        <w:tc>
          <w:tcPr>
            <w:tcW w:w="2888"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rPr>
                <w:rFonts w:ascii="Times New Roman" w:hAnsi="Times New Roman"/>
                <w:sz w:val="24"/>
                <w:szCs w:val="24"/>
              </w:rPr>
            </w:pPr>
            <w:r w:rsidRPr="00105F44">
              <w:rPr>
                <w:rFonts w:ascii="Times New Roman" w:hAnsi="Times New Roman"/>
                <w:sz w:val="24"/>
                <w:szCs w:val="24"/>
              </w:rPr>
              <w:t>1 11 05035 10 0000 120</w:t>
            </w:r>
          </w:p>
        </w:tc>
        <w:tc>
          <w:tcPr>
            <w:tcW w:w="7034"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Авыл җирлекләре идарәсенең оператив идарәсендәге һәм алар төзегән учреждениеләрнең (муниципаль автоном учреждениеләр мөлкәтеннән тыш) мөлкәтен арендага бирүдән керемнәр</w:t>
            </w:r>
          </w:p>
        </w:tc>
      </w:tr>
      <w:tr w:rsidR="00F638F2"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rPr>
                <w:rFonts w:ascii="Times New Roman" w:hAnsi="Times New Roman"/>
                <w:sz w:val="24"/>
                <w:szCs w:val="24"/>
              </w:rPr>
            </w:pPr>
            <w:r w:rsidRPr="00105F44">
              <w:rPr>
                <w:rFonts w:ascii="Times New Roman" w:hAnsi="Times New Roman"/>
                <w:sz w:val="24"/>
                <w:szCs w:val="24"/>
              </w:rPr>
              <w:t>967</w:t>
            </w:r>
          </w:p>
        </w:tc>
        <w:tc>
          <w:tcPr>
            <w:tcW w:w="2888"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rPr>
                <w:rFonts w:ascii="Times New Roman" w:hAnsi="Times New Roman"/>
                <w:sz w:val="24"/>
                <w:szCs w:val="24"/>
              </w:rPr>
            </w:pPr>
            <w:r w:rsidRPr="00105F44">
              <w:rPr>
                <w:rFonts w:ascii="Times New Roman" w:hAnsi="Times New Roman"/>
                <w:sz w:val="24"/>
                <w:szCs w:val="24"/>
              </w:rPr>
              <w:t>111 0904510 0000 120</w:t>
            </w:r>
          </w:p>
        </w:tc>
        <w:tc>
          <w:tcPr>
            <w:tcW w:w="7034"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Авыл җирлекләре милкендәге (муниципаль автоном учреждениеләр мөлкәтеннән, шулай ук муниципаль унитар предприятиеләр, шул исәптән казна предприятиеләре мөлкәтеннән тыш) мөлкәттән файдаланудан башка керемнәр</w:t>
            </w:r>
          </w:p>
        </w:tc>
      </w:tr>
      <w:tr w:rsidR="00F638F2"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rPr>
                <w:rFonts w:ascii="Times New Roman" w:hAnsi="Times New Roman"/>
                <w:sz w:val="24"/>
                <w:szCs w:val="24"/>
              </w:rPr>
            </w:pPr>
            <w:r w:rsidRPr="00105F44">
              <w:rPr>
                <w:rFonts w:ascii="Times New Roman" w:hAnsi="Times New Roman"/>
                <w:sz w:val="24"/>
                <w:szCs w:val="24"/>
              </w:rPr>
              <w:t>967</w:t>
            </w:r>
          </w:p>
        </w:tc>
        <w:tc>
          <w:tcPr>
            <w:tcW w:w="2888"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rPr>
                <w:rFonts w:ascii="Times New Roman" w:hAnsi="Times New Roman"/>
                <w:sz w:val="24"/>
                <w:szCs w:val="24"/>
              </w:rPr>
            </w:pPr>
            <w:r w:rsidRPr="00105F44">
              <w:rPr>
                <w:rFonts w:ascii="Times New Roman" w:hAnsi="Times New Roman"/>
                <w:sz w:val="24"/>
                <w:szCs w:val="24"/>
              </w:rPr>
              <w:t>114 02 05210 0000 410</w:t>
            </w:r>
          </w:p>
        </w:tc>
        <w:tc>
          <w:tcPr>
            <w:tcW w:w="7034"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Авыл җирлекләренең идарә органнары карамагындагы (муниципаль автоном учреждениеләр мөлкәтеннән тыш) учреждениеләрнең оператив идарәсендәге мөлкәтне күрсәтелгән мөлкәт буенча төп чараларны гамәлгә ашыру өлешендә реализацияләүдән керемнәр</w:t>
            </w:r>
          </w:p>
        </w:tc>
      </w:tr>
      <w:tr w:rsidR="00F638F2"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rPr>
                <w:rFonts w:ascii="Times New Roman" w:hAnsi="Times New Roman"/>
                <w:sz w:val="24"/>
                <w:szCs w:val="24"/>
              </w:rPr>
            </w:pPr>
            <w:r w:rsidRPr="00105F44">
              <w:rPr>
                <w:rFonts w:ascii="Times New Roman" w:hAnsi="Times New Roman"/>
                <w:sz w:val="24"/>
                <w:szCs w:val="24"/>
              </w:rPr>
              <w:t>967</w:t>
            </w:r>
          </w:p>
        </w:tc>
        <w:tc>
          <w:tcPr>
            <w:tcW w:w="2888"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rPr>
                <w:rFonts w:ascii="Times New Roman" w:hAnsi="Times New Roman"/>
                <w:sz w:val="24"/>
                <w:szCs w:val="24"/>
              </w:rPr>
            </w:pPr>
            <w:r w:rsidRPr="00105F44">
              <w:rPr>
                <w:rFonts w:ascii="Times New Roman" w:hAnsi="Times New Roman"/>
                <w:sz w:val="24"/>
                <w:szCs w:val="24"/>
              </w:rPr>
              <w:t>114 02 05310 0000 410</w:t>
            </w:r>
          </w:p>
        </w:tc>
        <w:tc>
          <w:tcPr>
            <w:tcW w:w="7034"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Авыл җирлекләре милкендәге башка мөлкәтне (муниципаль автоном учреждениеләр мөлкәтеннән, шулай ук муниципаль унитар предприятиеләр, шул исәптән казна предприятиеләре мөлкәтеннән тыш) реализацияләүдән керемнәр, күрсәтелгән мөлкәт буенча төп чараларны гамәлгә ашыру өлешендә</w:t>
            </w:r>
          </w:p>
        </w:tc>
      </w:tr>
      <w:tr w:rsidR="00F638F2" w:rsidRPr="00105F44" w:rsidTr="00D3445E">
        <w:trPr>
          <w:gridAfter w:val="1"/>
          <w:wAfter w:w="710" w:type="dxa"/>
          <w:trHeight w:val="577"/>
          <w:jc w:val="center"/>
        </w:trPr>
        <w:tc>
          <w:tcPr>
            <w:tcW w:w="1030"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rPr>
                <w:rFonts w:ascii="Times New Roman" w:hAnsi="Times New Roman"/>
                <w:sz w:val="24"/>
                <w:szCs w:val="24"/>
              </w:rPr>
            </w:pPr>
            <w:r w:rsidRPr="00105F44">
              <w:rPr>
                <w:rFonts w:ascii="Times New Roman" w:hAnsi="Times New Roman"/>
                <w:sz w:val="24"/>
                <w:szCs w:val="24"/>
              </w:rPr>
              <w:t>967</w:t>
            </w:r>
          </w:p>
        </w:tc>
        <w:tc>
          <w:tcPr>
            <w:tcW w:w="2888"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rPr>
                <w:rFonts w:ascii="Times New Roman" w:hAnsi="Times New Roman"/>
                <w:sz w:val="24"/>
                <w:szCs w:val="24"/>
              </w:rPr>
            </w:pPr>
            <w:r w:rsidRPr="00105F44">
              <w:rPr>
                <w:rFonts w:ascii="Times New Roman" w:hAnsi="Times New Roman"/>
                <w:sz w:val="24"/>
                <w:szCs w:val="24"/>
              </w:rPr>
              <w:t>117 01050 10 0000 180</w:t>
            </w:r>
          </w:p>
        </w:tc>
        <w:tc>
          <w:tcPr>
            <w:tcW w:w="7034"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Авыл җирлекләре бюджетларына күчерелә торган ачыкланмаган кертемнәр</w:t>
            </w:r>
          </w:p>
        </w:tc>
      </w:tr>
      <w:tr w:rsidR="00F638F2" w:rsidRPr="00105F44" w:rsidTr="00D3445E">
        <w:trPr>
          <w:gridAfter w:val="1"/>
          <w:wAfter w:w="710" w:type="dxa"/>
          <w:trHeight w:val="840"/>
          <w:jc w:val="center"/>
        </w:trPr>
        <w:tc>
          <w:tcPr>
            <w:tcW w:w="1030"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rPr>
                <w:rFonts w:ascii="Times New Roman" w:hAnsi="Times New Roman"/>
                <w:sz w:val="24"/>
                <w:szCs w:val="24"/>
              </w:rPr>
            </w:pPr>
            <w:r w:rsidRPr="00105F44">
              <w:rPr>
                <w:rFonts w:ascii="Times New Roman" w:hAnsi="Times New Roman"/>
                <w:sz w:val="24"/>
                <w:szCs w:val="24"/>
              </w:rPr>
              <w:t>967</w:t>
            </w:r>
          </w:p>
        </w:tc>
        <w:tc>
          <w:tcPr>
            <w:tcW w:w="2888"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spacing w:after="0"/>
              <w:ind w:right="-82"/>
              <w:rPr>
                <w:rFonts w:ascii="Times New Roman" w:hAnsi="Times New Roman"/>
                <w:sz w:val="24"/>
                <w:szCs w:val="24"/>
              </w:rPr>
            </w:pPr>
            <w:r w:rsidRPr="00105F44">
              <w:rPr>
                <w:rFonts w:ascii="Times New Roman" w:hAnsi="Times New Roman"/>
                <w:sz w:val="24"/>
                <w:szCs w:val="24"/>
              </w:rPr>
              <w:t>1 17 02020 10 0000 180</w:t>
            </w:r>
          </w:p>
        </w:tc>
        <w:tc>
          <w:tcPr>
            <w:tcW w:w="7034"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tabs>
                <w:tab w:val="left" w:pos="0"/>
              </w:tabs>
              <w:spacing w:after="0"/>
              <w:ind w:right="-82" w:hanging="12"/>
              <w:jc w:val="both"/>
              <w:rPr>
                <w:rFonts w:ascii="Times New Roman" w:hAnsi="Times New Roman"/>
                <w:sz w:val="24"/>
                <w:szCs w:val="24"/>
              </w:rPr>
            </w:pPr>
            <w:r w:rsidRPr="00105F44">
              <w:rPr>
                <w:rFonts w:ascii="Times New Roman" w:hAnsi="Times New Roman"/>
                <w:sz w:val="24"/>
                <w:szCs w:val="24"/>
                <w:shd w:val="clear" w:color="auto" w:fill="F7F8F9"/>
              </w:rPr>
              <w:t>Җирлекләр территорияләрендә урнашкан авыл хуҗалыгы җирләрен тартып алуга бәйле рәвештә авыл хуҗалыгы җитештерүе югалтуларын каплау (2008елның 1 гыйнварына кадәр барлыкка килгән йөкләмәләр буенча)</w:t>
            </w:r>
          </w:p>
        </w:tc>
      </w:tr>
      <w:tr w:rsidR="00F638F2" w:rsidRPr="00105F44" w:rsidTr="00D3445E">
        <w:trPr>
          <w:gridAfter w:val="1"/>
          <w:wAfter w:w="710" w:type="dxa"/>
          <w:jc w:val="center"/>
        </w:trPr>
        <w:tc>
          <w:tcPr>
            <w:tcW w:w="10952" w:type="dxa"/>
            <w:gridSpan w:val="3"/>
            <w:tcBorders>
              <w:top w:val="single" w:sz="4" w:space="0" w:color="auto"/>
              <w:left w:val="single" w:sz="4" w:space="0" w:color="auto"/>
              <w:bottom w:val="single" w:sz="4" w:space="0" w:color="auto"/>
              <w:right w:val="single" w:sz="4" w:space="0" w:color="auto"/>
            </w:tcBorders>
          </w:tcPr>
          <w:p w:rsidR="00F638F2" w:rsidRPr="00105F44" w:rsidRDefault="00F638F2" w:rsidP="00EC635B">
            <w:pPr>
              <w:jc w:val="center"/>
              <w:rPr>
                <w:rFonts w:ascii="Times New Roman" w:hAnsi="Times New Roman"/>
                <w:b/>
                <w:sz w:val="24"/>
                <w:szCs w:val="24"/>
              </w:rPr>
            </w:pPr>
            <w:r w:rsidRPr="00105F44">
              <w:rPr>
                <w:rFonts w:ascii="Times New Roman" w:hAnsi="Times New Roman"/>
                <w:b/>
                <w:sz w:val="24"/>
                <w:szCs w:val="24"/>
                <w:shd w:val="clear" w:color="auto" w:fill="F7F8F9"/>
              </w:rPr>
              <w:t>Татарстан Республикасы Чүпрәле муниципаль районының финанс-бюджет палатасы</w:t>
            </w:r>
          </w:p>
        </w:tc>
      </w:tr>
      <w:tr w:rsidR="001E1C65"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1 08 04020 01 1000 110</w:t>
            </w:r>
          </w:p>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CB7D5F" w:rsidP="001E1C65">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lastRenderedPageBreak/>
              <w:t xml:space="preserve">Нотариаль гамәлләр кылуга Россия Федерациясе закон актлары нигезендә вәкаләтле җирле үзидарә органнарының вазыйфаи </w:t>
            </w:r>
            <w:r w:rsidRPr="00105F44">
              <w:rPr>
                <w:rFonts w:ascii="Times New Roman" w:hAnsi="Times New Roman"/>
                <w:sz w:val="24"/>
                <w:szCs w:val="24"/>
                <w:shd w:val="clear" w:color="auto" w:fill="F7F8F9"/>
              </w:rPr>
              <w:lastRenderedPageBreak/>
              <w:t>затлары тарафыннан нотариаль гамәлләр кылган өчен дәүләт пошлинасы (тиешле түләү суммасы(яңадан исәпләү, недоимка һәм бурыч, шул исәптән юкка</w:t>
            </w:r>
            <w:r w:rsidR="009E2B71" w:rsidRPr="00105F44">
              <w:rPr>
                <w:rFonts w:ascii="Times New Roman" w:hAnsi="Times New Roman"/>
                <w:sz w:val="24"/>
                <w:szCs w:val="24"/>
                <w:shd w:val="clear" w:color="auto" w:fill="F7F8F9"/>
              </w:rPr>
              <w:t xml:space="preserve"> чыгарылган түләү буенча)</w:t>
            </w:r>
          </w:p>
        </w:tc>
      </w:tr>
      <w:tr w:rsidR="001E1C65" w:rsidRPr="00105F44" w:rsidTr="009E2B71">
        <w:trPr>
          <w:gridAfter w:val="1"/>
          <w:wAfter w:w="710" w:type="dxa"/>
          <w:trHeight w:val="1106"/>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9E2B71">
            <w:pPr>
              <w:ind w:right="-113"/>
              <w:rPr>
                <w:rFonts w:ascii="Times New Roman" w:hAnsi="Times New Roman"/>
                <w:sz w:val="24"/>
                <w:szCs w:val="24"/>
              </w:rPr>
            </w:pPr>
          </w:p>
          <w:p w:rsidR="001E1C65" w:rsidRPr="00105F44" w:rsidRDefault="001E1C65" w:rsidP="009E2B71">
            <w:pPr>
              <w:ind w:left="-58" w:right="-113"/>
              <w:jc w:val="center"/>
              <w:rPr>
                <w:rFonts w:ascii="Times New Roman" w:hAnsi="Times New Roman"/>
                <w:sz w:val="24"/>
                <w:szCs w:val="24"/>
              </w:rPr>
            </w:pPr>
            <w:r w:rsidRPr="00105F44">
              <w:rPr>
                <w:rFonts w:ascii="Times New Roman" w:hAnsi="Times New Roman"/>
                <w:sz w:val="24"/>
                <w:szCs w:val="24"/>
              </w:rPr>
              <w:t>1 08 04</w:t>
            </w:r>
            <w:r w:rsidR="009E2B71" w:rsidRPr="00105F44">
              <w:rPr>
                <w:rFonts w:ascii="Times New Roman" w:hAnsi="Times New Roman"/>
                <w:sz w:val="24"/>
                <w:szCs w:val="24"/>
              </w:rPr>
              <w:t>020 01 4000 110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9E2B71" w:rsidP="001E1C65">
            <w:pPr>
              <w:spacing w:after="0"/>
              <w:ind w:right="-82"/>
              <w:jc w:val="both"/>
              <w:rPr>
                <w:rFonts w:ascii="Times New Roman" w:hAnsi="Times New Roman"/>
                <w:sz w:val="24"/>
                <w:szCs w:val="24"/>
              </w:rPr>
            </w:pPr>
            <w:r w:rsidRPr="00105F44">
              <w:rPr>
                <w:rFonts w:ascii="Times New Roman" w:hAnsi="Times New Roman"/>
                <w:sz w:val="24"/>
                <w:szCs w:val="24"/>
              </w:rPr>
              <w:t>Татарстан Республикасы Дәүләт Советы Аппаратының структур бүлекчәләре җитәкчеләре катнашында киңәшмә)</w:t>
            </w:r>
          </w:p>
        </w:tc>
      </w:tr>
      <w:tr w:rsidR="001E1C65"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1 11 02033 100000 120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9E2B71" w:rsidP="001E1C65">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бюджетларының вакытлыча ирекле акчаларын урнаштырудан керемнәр</w:t>
            </w:r>
          </w:p>
        </w:tc>
      </w:tr>
      <w:tr w:rsidR="001E1C65" w:rsidRPr="00105F44" w:rsidTr="00536863">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1 11 03050 10 0000 120</w:t>
            </w:r>
          </w:p>
        </w:tc>
        <w:tc>
          <w:tcPr>
            <w:tcW w:w="7034" w:type="dxa"/>
            <w:tcBorders>
              <w:top w:val="single" w:sz="4" w:space="0" w:color="auto"/>
              <w:left w:val="single" w:sz="4" w:space="0" w:color="auto"/>
              <w:bottom w:val="single" w:sz="4" w:space="0" w:color="auto"/>
              <w:right w:val="single" w:sz="4" w:space="0" w:color="auto"/>
            </w:tcBorders>
          </w:tcPr>
          <w:p w:rsidR="009E2B71" w:rsidRPr="00105F44" w:rsidRDefault="009E2B71" w:rsidP="009E2B71">
            <w:pPr>
              <w:spacing w:after="0"/>
              <w:ind w:right="-82"/>
              <w:jc w:val="both"/>
              <w:rPr>
                <w:rFonts w:ascii="Times New Roman" w:hAnsi="Times New Roman"/>
                <w:sz w:val="24"/>
                <w:szCs w:val="24"/>
              </w:rPr>
            </w:pPr>
            <w:r w:rsidRPr="00105F44">
              <w:rPr>
                <w:rFonts w:ascii="Times New Roman" w:hAnsi="Times New Roman"/>
                <w:sz w:val="24"/>
                <w:szCs w:val="24"/>
              </w:rPr>
              <w:t>Ил эчендәге бюджет кредитлары бирүдән авыл җирлекләре бюджетлары хисабына алынган процентлар</w:t>
            </w:r>
          </w:p>
          <w:p w:rsidR="001E1C65" w:rsidRPr="00105F44" w:rsidRDefault="001E1C65" w:rsidP="009E2B71">
            <w:pPr>
              <w:spacing w:after="0"/>
              <w:ind w:right="-82"/>
              <w:jc w:val="both"/>
              <w:rPr>
                <w:rFonts w:ascii="Times New Roman" w:hAnsi="Times New Roman"/>
                <w:sz w:val="24"/>
                <w:szCs w:val="24"/>
              </w:rPr>
            </w:pPr>
          </w:p>
        </w:tc>
      </w:tr>
      <w:tr w:rsidR="001E1C65"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1 13 01995 10 0000 130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9E2B71" w:rsidP="001E1C65">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 акчаларын алучылар тарафыннан түләүле хезмәтләр күрсәтүдән (эшләрдән) башка керемнәр</w:t>
            </w:r>
          </w:p>
        </w:tc>
      </w:tr>
      <w:tr w:rsidR="001E1C65"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1 13 02065  10 0000130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1E4C58" w:rsidP="001E1C65">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мөлкәтен эксплуатацияләүгә бәйле чыгымнарны каплау тәртибендә керә торган керемнәр</w:t>
            </w:r>
          </w:p>
        </w:tc>
      </w:tr>
      <w:tr w:rsidR="001E1C65"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 xml:space="preserve">1 13 02995 10 0000 130 </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1E4C58" w:rsidP="001E1C65">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 чыгымнарын компенсацияләүдән башка керемнәр</w:t>
            </w:r>
          </w:p>
        </w:tc>
      </w:tr>
      <w:tr w:rsidR="001E1C65"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1 16 02020 02 0000 140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1E4C58" w:rsidP="001E4C58">
            <w:pPr>
              <w:tabs>
                <w:tab w:val="left" w:pos="4923"/>
              </w:tabs>
              <w:spacing w:after="0"/>
              <w:ind w:right="-82"/>
              <w:jc w:val="both"/>
              <w:rPr>
                <w:rFonts w:ascii="Times New Roman" w:hAnsi="Times New Roman"/>
                <w:sz w:val="24"/>
                <w:szCs w:val="24"/>
              </w:rPr>
            </w:pPr>
            <w:r w:rsidRPr="00105F44">
              <w:rPr>
                <w:rFonts w:ascii="Times New Roman" w:hAnsi="Times New Roman"/>
                <w:sz w:val="24"/>
                <w:szCs w:val="24"/>
              </w:rPr>
              <w:t>Административ хокук бозулар турында Россия Федерациясе субъектлары законнары белән билгеләнгән административ штрафлар муниципаль хокукый актларны бозган өчен</w:t>
            </w:r>
          </w:p>
        </w:tc>
      </w:tr>
      <w:tr w:rsidR="001E1C65" w:rsidRPr="00105F44" w:rsidTr="00D3445E">
        <w:trPr>
          <w:gridAfter w:val="1"/>
          <w:wAfter w:w="710" w:type="dxa"/>
          <w:trHeight w:val="1329"/>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1 16 10031 10 0000 140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1E4C58" w:rsidP="001E1C65">
            <w:pPr>
              <w:spacing w:after="0"/>
              <w:ind w:right="-82"/>
              <w:jc w:val="both"/>
              <w:rPr>
                <w:rFonts w:ascii="Times New Roman" w:hAnsi="Times New Roman"/>
                <w:sz w:val="24"/>
                <w:szCs w:val="24"/>
              </w:rPr>
            </w:pPr>
            <w:r w:rsidRPr="00105F44">
              <w:rPr>
                <w:rFonts w:ascii="Times New Roman" w:hAnsi="Times New Roman"/>
                <w:sz w:val="24"/>
                <w:szCs w:val="24"/>
              </w:rPr>
              <w:t>Авыл җирлеге бюджеты акчаларын алучылар табыш алучы иминият очраклары туганда зыянны каплау</w:t>
            </w:r>
          </w:p>
        </w:tc>
      </w:tr>
      <w:tr w:rsidR="001E1C65"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1 16 07010 10 0000 140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1E4C58" w:rsidP="001E1C65">
            <w:pPr>
              <w:spacing w:after="0"/>
              <w:ind w:right="-82"/>
              <w:jc w:val="both"/>
              <w:rPr>
                <w:rFonts w:ascii="Times New Roman" w:hAnsi="Times New Roman"/>
                <w:sz w:val="24"/>
                <w:szCs w:val="24"/>
              </w:rPr>
            </w:pPr>
            <w:r w:rsidRPr="00105F44">
              <w:rPr>
                <w:rFonts w:ascii="Times New Roman" w:hAnsi="Times New Roman"/>
                <w:sz w:val="24"/>
                <w:szCs w:val="24"/>
              </w:rPr>
              <w:t>Тәэмин итүче (подрядчы, башкаручы) тарафыннан муниципаль контрактта каралган, авыл җирлеге казна учреждениесе тарафыннан төзелгән муниципаль контрактта каралган йөкләмәләрне үтәү вакыты чыккан очракта түләнгән штрафлар, неустойкалар, пенялар</w:t>
            </w:r>
          </w:p>
        </w:tc>
      </w:tr>
      <w:tr w:rsidR="001E1C65"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1 16 10061 10 0000 140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1E4C58" w:rsidP="001E1C65">
            <w:pPr>
              <w:spacing w:after="0"/>
              <w:ind w:right="-82"/>
              <w:jc w:val="both"/>
              <w:rPr>
                <w:rFonts w:ascii="Times New Roman" w:hAnsi="Times New Roman"/>
                <w:sz w:val="24"/>
                <w:szCs w:val="24"/>
              </w:rPr>
            </w:pPr>
            <w:r w:rsidRPr="00105F44">
              <w:rPr>
                <w:rFonts w:ascii="Times New Roman" w:hAnsi="Times New Roman"/>
                <w:sz w:val="24"/>
                <w:szCs w:val="24"/>
              </w:rPr>
              <w:t>Муниципаль контрактның муниципаль авыл җирлеге (муниципаль казна учреждениесе) муниципаль органы (муниципаль юл фонды акчалары исәбеннән финанслана торган муниципаль контракттан тыш) белән төзелештән качып калуга китерелгән зыянны каплау максатларында түләүләр (муниципаль контракттан тыш)</w:t>
            </w:r>
          </w:p>
        </w:tc>
      </w:tr>
      <w:tr w:rsidR="001E1C65"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1 16 10100 10 0000 140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1E4C58" w:rsidP="001E1C65">
            <w:pPr>
              <w:spacing w:after="0"/>
              <w:ind w:right="-82"/>
              <w:jc w:val="both"/>
              <w:rPr>
                <w:rFonts w:ascii="Times New Roman" w:hAnsi="Times New Roman"/>
                <w:sz w:val="24"/>
                <w:szCs w:val="24"/>
              </w:rPr>
            </w:pPr>
            <w:r w:rsidRPr="00105F44">
              <w:rPr>
                <w:rFonts w:ascii="Times New Roman" w:hAnsi="Times New Roman"/>
                <w:sz w:val="24"/>
                <w:szCs w:val="24"/>
              </w:rPr>
              <w:t>Бюджет акчаларын законсыз яки максатсыз файдалану нәтиҗәсендә китерелгән зыянны түләттерүгә (авыл җирлекләре бюджетлары өлешендә)</w:t>
            </w:r>
          </w:p>
        </w:tc>
      </w:tr>
      <w:tr w:rsidR="001E1C65" w:rsidRPr="00105F44" w:rsidTr="00D3445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1 16 10123 01 0000 140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1E4C58" w:rsidP="001E1C65">
            <w:pPr>
              <w:spacing w:after="0"/>
              <w:ind w:right="-82"/>
              <w:jc w:val="both"/>
              <w:rPr>
                <w:rFonts w:ascii="Times New Roman" w:hAnsi="Times New Roman"/>
                <w:sz w:val="24"/>
                <w:szCs w:val="24"/>
              </w:rPr>
            </w:pPr>
            <w:r w:rsidRPr="00105F44">
              <w:rPr>
                <w:rFonts w:ascii="Times New Roman" w:hAnsi="Times New Roman"/>
                <w:sz w:val="24"/>
                <w:szCs w:val="24"/>
              </w:rPr>
              <w:t>2020 елның 1 гыйнварына кадәр барлыкка килгән бурычларны түләү исәбенә керә торган акчалата түләтүләрдән (штрафлардан) керемнәр 2020 елның 1 гыйнварына кадәр гамәлдә булган нормативлар буенча муниципаль берәмлек бюджетына күчерелергә тиеш</w:t>
            </w:r>
          </w:p>
        </w:tc>
      </w:tr>
      <w:tr w:rsidR="001E1C65" w:rsidRPr="00105F44" w:rsidTr="00D3445E">
        <w:trPr>
          <w:gridAfter w:val="1"/>
          <w:wAfter w:w="710" w:type="dxa"/>
          <w:trHeight w:val="1520"/>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1 17 01050 10 0000 180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BE32AF" w:rsidP="001E1C65">
            <w:pPr>
              <w:pStyle w:val="ConsPlusNormal"/>
              <w:ind w:firstLine="0"/>
              <w:jc w:val="both"/>
              <w:rPr>
                <w:rFonts w:ascii="Times New Roman" w:hAnsi="Times New Roman" w:cs="Times New Roman"/>
                <w:sz w:val="24"/>
                <w:szCs w:val="24"/>
              </w:rPr>
            </w:pPr>
            <w:r w:rsidRPr="00105F44">
              <w:rPr>
                <w:rFonts w:ascii="Times New Roman" w:hAnsi="Times New Roman" w:cs="Times New Roman"/>
                <w:sz w:val="24"/>
                <w:szCs w:val="24"/>
              </w:rPr>
              <w:t>Авыл җирлекләре бюджетларына күчерелә торган ачыкланмаган түләүләр</w:t>
            </w:r>
          </w:p>
        </w:tc>
      </w:tr>
      <w:tr w:rsidR="001E1C65" w:rsidRPr="00105F44" w:rsidTr="00D3445E">
        <w:trPr>
          <w:gridAfter w:val="1"/>
          <w:wAfter w:w="710" w:type="dxa"/>
          <w:trHeight w:val="928"/>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1 17 05050  10 0000 180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BE32AF" w:rsidP="001E1C65">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бюджетларының салым булмаган башка керемнәре</w:t>
            </w:r>
          </w:p>
        </w:tc>
      </w:tr>
      <w:tr w:rsidR="001E1C65" w:rsidRPr="00105F44" w:rsidTr="00D3445E">
        <w:trPr>
          <w:gridAfter w:val="1"/>
          <w:wAfter w:w="710" w:type="dxa"/>
          <w:trHeight w:val="982"/>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rPr>
                <w:rFonts w:ascii="Times New Roman" w:hAnsi="Times New Roman"/>
                <w:sz w:val="24"/>
                <w:szCs w:val="24"/>
              </w:rPr>
            </w:pPr>
          </w:p>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jc w:val="center"/>
              <w:rPr>
                <w:rFonts w:ascii="Times New Roman" w:hAnsi="Times New Roman"/>
                <w:sz w:val="24"/>
                <w:szCs w:val="24"/>
              </w:rPr>
            </w:pPr>
          </w:p>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1 17 14030 10  0000 150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BE32AF" w:rsidP="00BE32AF">
            <w:pPr>
              <w:tabs>
                <w:tab w:val="left" w:pos="2805"/>
              </w:tabs>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бюджетларына күчерелә торган үзара салым акчалары</w:t>
            </w:r>
          </w:p>
        </w:tc>
      </w:tr>
      <w:tr w:rsidR="001E1C65" w:rsidRPr="00105F44" w:rsidTr="00536863">
        <w:trPr>
          <w:trHeight w:val="982"/>
          <w:jc w:val="center"/>
        </w:trPr>
        <w:tc>
          <w:tcPr>
            <w:tcW w:w="1030"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2 02 16001 10 0000 150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BE32AF" w:rsidP="001E1C65">
            <w:pPr>
              <w:spacing w:after="0"/>
              <w:ind w:right="-82"/>
              <w:jc w:val="both"/>
              <w:rPr>
                <w:rFonts w:ascii="Times New Roman" w:hAnsi="Times New Roman"/>
                <w:sz w:val="24"/>
                <w:szCs w:val="24"/>
              </w:rPr>
            </w:pPr>
            <w:r w:rsidRPr="00105F44">
              <w:rPr>
                <w:rFonts w:ascii="Times New Roman" w:hAnsi="Times New Roman"/>
                <w:sz w:val="24"/>
                <w:szCs w:val="24"/>
              </w:rPr>
              <w:t>Муниципаль районнар бюджетларыннан бюджет тәэмин ителешен тигезләүгә җирлекләр бюджетларына дотацияләр</w:t>
            </w:r>
          </w:p>
        </w:tc>
        <w:tc>
          <w:tcPr>
            <w:tcW w:w="710" w:type="dxa"/>
          </w:tcPr>
          <w:p w:rsidR="001E1C65" w:rsidRPr="00105F44" w:rsidRDefault="001E1C65" w:rsidP="001E1C65">
            <w:pPr>
              <w:spacing w:after="0"/>
              <w:jc w:val="center"/>
              <w:rPr>
                <w:rFonts w:ascii="Times New Roman" w:hAnsi="Times New Roman"/>
                <w:snapToGrid w:val="0"/>
                <w:sz w:val="24"/>
                <w:szCs w:val="24"/>
              </w:rPr>
            </w:pPr>
          </w:p>
        </w:tc>
      </w:tr>
      <w:tr w:rsidR="001E1C65" w:rsidRPr="00105F44" w:rsidTr="00536863">
        <w:trPr>
          <w:gridAfter w:val="1"/>
          <w:wAfter w:w="710" w:type="dxa"/>
          <w:trHeight w:val="577"/>
          <w:jc w:val="center"/>
        </w:trPr>
        <w:tc>
          <w:tcPr>
            <w:tcW w:w="1030"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2 02 29900 10 0000 150</w:t>
            </w:r>
          </w:p>
        </w:tc>
        <w:tc>
          <w:tcPr>
            <w:tcW w:w="7034" w:type="dxa"/>
            <w:tcBorders>
              <w:top w:val="single" w:sz="4" w:space="0" w:color="auto"/>
              <w:left w:val="single" w:sz="4" w:space="0" w:color="auto"/>
              <w:bottom w:val="single" w:sz="4" w:space="0" w:color="auto"/>
              <w:right w:val="single" w:sz="4" w:space="0" w:color="auto"/>
            </w:tcBorders>
          </w:tcPr>
          <w:p w:rsidR="00BE32AF" w:rsidRPr="00105F44" w:rsidRDefault="00BE32AF" w:rsidP="00BE32AF">
            <w:pPr>
              <w:spacing w:after="0"/>
              <w:ind w:right="-82"/>
              <w:jc w:val="both"/>
              <w:rPr>
                <w:rFonts w:ascii="Times New Roman" w:hAnsi="Times New Roman"/>
                <w:sz w:val="24"/>
                <w:szCs w:val="24"/>
              </w:rPr>
            </w:pPr>
            <w:r w:rsidRPr="00105F44">
              <w:rPr>
                <w:rFonts w:ascii="Times New Roman" w:hAnsi="Times New Roman"/>
                <w:sz w:val="24"/>
                <w:szCs w:val="24"/>
              </w:rPr>
              <w:t xml:space="preserve">Җирле авыл җирлекләре бюджетларына субсидияләр </w:t>
            </w:r>
          </w:p>
          <w:p w:rsidR="001E1C65" w:rsidRPr="00105F44" w:rsidRDefault="00BE32AF" w:rsidP="00BE32AF">
            <w:pPr>
              <w:spacing w:after="0"/>
              <w:ind w:right="-82"/>
              <w:jc w:val="both"/>
              <w:rPr>
                <w:rFonts w:ascii="Times New Roman" w:hAnsi="Times New Roman"/>
                <w:sz w:val="24"/>
                <w:szCs w:val="24"/>
              </w:rPr>
            </w:pPr>
            <w:r w:rsidRPr="00105F44">
              <w:rPr>
                <w:rFonts w:ascii="Times New Roman" w:hAnsi="Times New Roman"/>
                <w:sz w:val="24"/>
                <w:szCs w:val="24"/>
              </w:rPr>
              <w:t>бюджет</w:t>
            </w:r>
          </w:p>
        </w:tc>
      </w:tr>
      <w:tr w:rsidR="001E1C65" w:rsidRPr="00105F44" w:rsidTr="00536863">
        <w:trPr>
          <w:gridAfter w:val="1"/>
          <w:wAfter w:w="710" w:type="dxa"/>
          <w:trHeight w:val="1260"/>
          <w:jc w:val="center"/>
        </w:trPr>
        <w:tc>
          <w:tcPr>
            <w:tcW w:w="1030"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2 02 29999 10 0000 150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BE32AF" w:rsidP="001E1C65">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бюджетларына башка субсидияләр</w:t>
            </w:r>
          </w:p>
        </w:tc>
      </w:tr>
      <w:tr w:rsidR="001E1C65" w:rsidRPr="00105F44" w:rsidTr="00536863">
        <w:trPr>
          <w:gridAfter w:val="1"/>
          <w:wAfter w:w="710" w:type="dxa"/>
          <w:trHeight w:val="986"/>
          <w:jc w:val="center"/>
        </w:trPr>
        <w:tc>
          <w:tcPr>
            <w:tcW w:w="1030"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rPr>
                <w:rFonts w:ascii="Times New Roman" w:hAnsi="Times New Roman"/>
                <w:sz w:val="24"/>
                <w:szCs w:val="24"/>
              </w:rPr>
            </w:pPr>
            <w:r w:rsidRPr="00105F44">
              <w:rPr>
                <w:rFonts w:ascii="Times New Roman" w:hAnsi="Times New Roman"/>
                <w:sz w:val="24"/>
                <w:szCs w:val="24"/>
              </w:rPr>
              <w:t xml:space="preserve">             992</w:t>
            </w:r>
          </w:p>
        </w:tc>
        <w:tc>
          <w:tcPr>
            <w:tcW w:w="2888"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2 02 35118 10 0000 150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BE32AF" w:rsidP="001E1C65">
            <w:pPr>
              <w:spacing w:after="0"/>
              <w:ind w:right="-82"/>
              <w:jc w:val="both"/>
              <w:rPr>
                <w:rFonts w:ascii="Times New Roman" w:hAnsi="Times New Roman"/>
                <w:sz w:val="24"/>
                <w:szCs w:val="24"/>
              </w:rPr>
            </w:pPr>
            <w:r w:rsidRPr="00105F44">
              <w:rPr>
                <w:rFonts w:ascii="Times New Roman" w:hAnsi="Times New Roman"/>
                <w:sz w:val="24"/>
                <w:szCs w:val="24"/>
              </w:rPr>
              <w:t>Хәрби комиссариатлары булмаган территорияләрдә беренчел хәрби исәпкә алуны гамәлгә ашыру өчен авыл җирлекләре бюджетларына субвенцияләр</w:t>
            </w:r>
          </w:p>
        </w:tc>
      </w:tr>
      <w:tr w:rsidR="001E1C65" w:rsidRPr="00105F44" w:rsidTr="00536863">
        <w:trPr>
          <w:gridAfter w:val="1"/>
          <w:wAfter w:w="710" w:type="dxa"/>
          <w:trHeight w:val="986"/>
          <w:jc w:val="center"/>
        </w:trPr>
        <w:tc>
          <w:tcPr>
            <w:tcW w:w="1030"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2 02 45160 10 0000 150</w:t>
            </w:r>
          </w:p>
        </w:tc>
        <w:tc>
          <w:tcPr>
            <w:tcW w:w="7034" w:type="dxa"/>
            <w:tcBorders>
              <w:top w:val="single" w:sz="4" w:space="0" w:color="auto"/>
              <w:left w:val="single" w:sz="4" w:space="0" w:color="auto"/>
              <w:bottom w:val="single" w:sz="4" w:space="0" w:color="auto"/>
              <w:right w:val="single" w:sz="4" w:space="0" w:color="auto"/>
            </w:tcBorders>
          </w:tcPr>
          <w:p w:rsidR="00BE32AF" w:rsidRPr="00105F44" w:rsidRDefault="00BE32AF" w:rsidP="001E1C65">
            <w:pPr>
              <w:spacing w:after="0"/>
              <w:ind w:right="-82"/>
              <w:jc w:val="both"/>
              <w:rPr>
                <w:rFonts w:ascii="Times New Roman" w:hAnsi="Times New Roman"/>
                <w:sz w:val="24"/>
                <w:szCs w:val="24"/>
              </w:rPr>
            </w:pPr>
            <w:r w:rsidRPr="00105F44">
              <w:rPr>
                <w:rFonts w:ascii="Times New Roman" w:hAnsi="Times New Roman"/>
                <w:sz w:val="24"/>
                <w:szCs w:val="24"/>
              </w:rPr>
              <w:t>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w:t>
            </w:r>
          </w:p>
          <w:p w:rsidR="001E1C65" w:rsidRPr="00105F44" w:rsidRDefault="001E1C65" w:rsidP="00BE32AF">
            <w:pPr>
              <w:jc w:val="center"/>
              <w:rPr>
                <w:rFonts w:ascii="Times New Roman" w:hAnsi="Times New Roman"/>
                <w:sz w:val="24"/>
                <w:szCs w:val="24"/>
              </w:rPr>
            </w:pPr>
          </w:p>
        </w:tc>
      </w:tr>
      <w:tr w:rsidR="001E1C65" w:rsidRPr="00105F44" w:rsidTr="00536863">
        <w:trPr>
          <w:gridAfter w:val="1"/>
          <w:wAfter w:w="710" w:type="dxa"/>
          <w:trHeight w:val="1663"/>
          <w:jc w:val="center"/>
        </w:trPr>
        <w:tc>
          <w:tcPr>
            <w:tcW w:w="1030"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2 04 05099 10 0000 150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BE32AF" w:rsidP="001E1C65">
            <w:pPr>
              <w:spacing w:after="0"/>
              <w:ind w:right="-82"/>
              <w:jc w:val="both"/>
              <w:rPr>
                <w:rFonts w:ascii="Times New Roman" w:hAnsi="Times New Roman"/>
                <w:sz w:val="24"/>
                <w:szCs w:val="24"/>
              </w:rPr>
            </w:pPr>
            <w:r w:rsidRPr="00105F44">
              <w:rPr>
                <w:rFonts w:ascii="Times New Roman" w:hAnsi="Times New Roman"/>
                <w:sz w:val="24"/>
                <w:szCs w:val="24"/>
              </w:rPr>
              <w:t>Дәүләтнеке булмаган оешмалардан авыл җирлекләре бюджетларына башка түләүләр</w:t>
            </w:r>
          </w:p>
        </w:tc>
      </w:tr>
      <w:tr w:rsidR="001E1C65" w:rsidRPr="00105F44" w:rsidTr="00536863">
        <w:trPr>
          <w:gridAfter w:val="1"/>
          <w:wAfter w:w="710" w:type="dxa"/>
          <w:trHeight w:val="909"/>
          <w:jc w:val="center"/>
        </w:trPr>
        <w:tc>
          <w:tcPr>
            <w:tcW w:w="1030"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rPr>
                <w:rFonts w:ascii="Times New Roman" w:hAnsi="Times New Roman"/>
                <w:sz w:val="24"/>
                <w:szCs w:val="24"/>
              </w:rPr>
            </w:pPr>
            <w:r w:rsidRPr="00105F44">
              <w:rPr>
                <w:rFonts w:ascii="Times New Roman" w:hAnsi="Times New Roman"/>
                <w:sz w:val="24"/>
                <w:szCs w:val="24"/>
              </w:rPr>
              <w:lastRenderedPageBreak/>
              <w:t>992</w:t>
            </w:r>
          </w:p>
        </w:tc>
        <w:tc>
          <w:tcPr>
            <w:tcW w:w="2888"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2 07 05030 10 0000 150</w:t>
            </w: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BE32AF" w:rsidP="001E1C65">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бюджетларына башка төрле түләүләр</w:t>
            </w:r>
          </w:p>
        </w:tc>
      </w:tr>
      <w:tr w:rsidR="001E1C65" w:rsidRPr="00105F44" w:rsidTr="00536863">
        <w:trPr>
          <w:gridAfter w:val="1"/>
          <w:wAfter w:w="710" w:type="dxa"/>
          <w:trHeight w:val="2823"/>
          <w:jc w:val="center"/>
        </w:trPr>
        <w:tc>
          <w:tcPr>
            <w:tcW w:w="1030"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rPr>
                <w:rFonts w:ascii="Times New Roman" w:hAnsi="Times New Roman"/>
                <w:sz w:val="24"/>
                <w:szCs w:val="24"/>
              </w:rPr>
            </w:pPr>
            <w:r w:rsidRPr="00105F44">
              <w:rPr>
                <w:rFonts w:ascii="Times New Roman" w:hAnsi="Times New Roman"/>
                <w:sz w:val="24"/>
                <w:szCs w:val="24"/>
              </w:rPr>
              <w:t>992</w:t>
            </w:r>
          </w:p>
        </w:tc>
        <w:tc>
          <w:tcPr>
            <w:tcW w:w="2888" w:type="dxa"/>
            <w:tcBorders>
              <w:top w:val="single" w:sz="4" w:space="0" w:color="auto"/>
              <w:left w:val="single" w:sz="4" w:space="0" w:color="auto"/>
              <w:bottom w:val="single" w:sz="4" w:space="0" w:color="auto"/>
              <w:right w:val="single" w:sz="4" w:space="0" w:color="auto"/>
            </w:tcBorders>
            <w:vAlign w:val="center"/>
          </w:tcPr>
          <w:p w:rsidR="001E1C65" w:rsidRPr="00105F44" w:rsidRDefault="001E1C65" w:rsidP="001E1C65">
            <w:pPr>
              <w:ind w:left="-58" w:right="-113"/>
              <w:jc w:val="center"/>
              <w:rPr>
                <w:rFonts w:ascii="Times New Roman" w:hAnsi="Times New Roman"/>
                <w:sz w:val="24"/>
                <w:szCs w:val="24"/>
              </w:rPr>
            </w:pPr>
            <w:r w:rsidRPr="00105F44">
              <w:rPr>
                <w:rFonts w:ascii="Times New Roman" w:hAnsi="Times New Roman"/>
                <w:sz w:val="24"/>
                <w:szCs w:val="24"/>
              </w:rPr>
              <w:t>208 05000 10 0000 150</w:t>
            </w:r>
          </w:p>
          <w:p w:rsidR="001E1C65" w:rsidRPr="00105F44" w:rsidRDefault="001E1C65" w:rsidP="001E1C65">
            <w:pPr>
              <w:ind w:left="-58" w:right="-113"/>
              <w:jc w:val="center"/>
              <w:rPr>
                <w:rFonts w:ascii="Times New Roman" w:hAnsi="Times New Roman"/>
                <w:sz w:val="24"/>
                <w:szCs w:val="24"/>
              </w:rPr>
            </w:pPr>
          </w:p>
        </w:tc>
        <w:tc>
          <w:tcPr>
            <w:tcW w:w="7034" w:type="dxa"/>
            <w:tcBorders>
              <w:top w:val="single" w:sz="4" w:space="0" w:color="auto"/>
              <w:left w:val="single" w:sz="4" w:space="0" w:color="auto"/>
              <w:bottom w:val="single" w:sz="4" w:space="0" w:color="auto"/>
              <w:right w:val="single" w:sz="4" w:space="0" w:color="auto"/>
            </w:tcBorders>
          </w:tcPr>
          <w:p w:rsidR="00BE32AF" w:rsidRPr="00105F44" w:rsidRDefault="00BE32AF" w:rsidP="001E1C65">
            <w:pPr>
              <w:spacing w:after="0"/>
              <w:ind w:right="-82"/>
              <w:jc w:val="both"/>
              <w:rPr>
                <w:rFonts w:ascii="Times New Roman" w:hAnsi="Times New Roman"/>
                <w:sz w:val="24"/>
                <w:szCs w:val="24"/>
              </w:rPr>
            </w:pPr>
            <w:r w:rsidRPr="00105F44">
              <w:rPr>
                <w:rFonts w:ascii="Times New Roman" w:hAnsi="Times New Roman"/>
                <w:sz w:val="24"/>
                <w:szCs w:val="24"/>
              </w:rPr>
              <w:t>Артык түләнгән яисә артык алынган салымнар, җыемнар һәм башка түләүләр суммаларын кире кайтаруны (зачетны) гамәлгә ашыру өчен авыл җирлекләре бюджетларыннан (җирлекләр бюджетларына) күчерелгән акчалар, шулай ук мондый кире кайтаруны үз вакытында башкармаган өчен процентлар суммалары һәм артык алынган суммаларга исәпләнгән процентлар суммалары</w:t>
            </w:r>
          </w:p>
          <w:p w:rsidR="001E1C65" w:rsidRPr="00105F44" w:rsidRDefault="001E1C65" w:rsidP="00BE32AF">
            <w:pPr>
              <w:tabs>
                <w:tab w:val="left" w:pos="4657"/>
              </w:tabs>
              <w:rPr>
                <w:rFonts w:ascii="Times New Roman" w:hAnsi="Times New Roman"/>
                <w:sz w:val="24"/>
                <w:szCs w:val="24"/>
              </w:rPr>
            </w:pPr>
          </w:p>
        </w:tc>
      </w:tr>
      <w:tr w:rsidR="001E1C65" w:rsidRPr="00105F44" w:rsidTr="00D3445E">
        <w:trPr>
          <w:gridAfter w:val="1"/>
          <w:wAfter w:w="710" w:type="dxa"/>
          <w:trHeight w:val="1018"/>
          <w:jc w:val="center"/>
        </w:trPr>
        <w:tc>
          <w:tcPr>
            <w:tcW w:w="1030"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spacing w:line="240" w:lineRule="atLeast"/>
              <w:ind w:left="108"/>
              <w:rPr>
                <w:rFonts w:ascii="Times New Roman" w:hAnsi="Times New Roman"/>
                <w:sz w:val="24"/>
                <w:szCs w:val="24"/>
              </w:rPr>
            </w:pPr>
          </w:p>
          <w:p w:rsidR="001E1C65" w:rsidRPr="00105F44" w:rsidRDefault="001E1C65" w:rsidP="001E1C65">
            <w:pPr>
              <w:spacing w:line="240" w:lineRule="atLeast"/>
              <w:ind w:left="108"/>
              <w:rPr>
                <w:rFonts w:ascii="Times New Roman" w:hAnsi="Times New Roman"/>
                <w:sz w:val="24"/>
                <w:szCs w:val="24"/>
              </w:rPr>
            </w:pPr>
            <w:r w:rsidRPr="00105F44">
              <w:rPr>
                <w:rFonts w:ascii="Times New Roman" w:hAnsi="Times New Roman"/>
                <w:sz w:val="24"/>
                <w:szCs w:val="24"/>
              </w:rPr>
              <w:t xml:space="preserve">  992</w:t>
            </w:r>
          </w:p>
          <w:p w:rsidR="001E1C65" w:rsidRPr="00105F44" w:rsidRDefault="001E1C65" w:rsidP="001E1C65">
            <w:pPr>
              <w:spacing w:line="240" w:lineRule="atLeast"/>
              <w:ind w:left="108"/>
              <w:rPr>
                <w:rFonts w:ascii="Times New Roman" w:hAnsi="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1E1C65" w:rsidRPr="00105F44" w:rsidRDefault="001E1C65" w:rsidP="001E1C65">
            <w:pPr>
              <w:ind w:left="-58" w:right="-113"/>
              <w:rPr>
                <w:rFonts w:ascii="Times New Roman" w:hAnsi="Times New Roman"/>
                <w:sz w:val="24"/>
                <w:szCs w:val="24"/>
              </w:rPr>
            </w:pPr>
          </w:p>
          <w:p w:rsidR="001E1C65" w:rsidRPr="00105F44" w:rsidRDefault="001E1C65" w:rsidP="001E1C65">
            <w:pPr>
              <w:ind w:left="-58" w:right="-113"/>
              <w:rPr>
                <w:rFonts w:ascii="Times New Roman" w:hAnsi="Times New Roman"/>
                <w:sz w:val="24"/>
                <w:szCs w:val="24"/>
              </w:rPr>
            </w:pPr>
            <w:r w:rsidRPr="00105F44">
              <w:rPr>
                <w:rFonts w:ascii="Times New Roman" w:hAnsi="Times New Roman"/>
                <w:sz w:val="24"/>
                <w:szCs w:val="24"/>
              </w:rPr>
              <w:t xml:space="preserve"> 219 60010 10 0000 150 </w:t>
            </w:r>
          </w:p>
          <w:p w:rsidR="001E1C65" w:rsidRPr="00105F44" w:rsidRDefault="001E1C65" w:rsidP="001E1C65">
            <w:pPr>
              <w:spacing w:line="240" w:lineRule="atLeast"/>
              <w:ind w:left="-58" w:right="-113"/>
              <w:jc w:val="both"/>
              <w:rPr>
                <w:rFonts w:ascii="Times New Roman" w:hAnsi="Times New Roman"/>
                <w:sz w:val="24"/>
                <w:szCs w:val="24"/>
              </w:rPr>
            </w:pPr>
          </w:p>
        </w:tc>
        <w:tc>
          <w:tcPr>
            <w:tcW w:w="7034" w:type="dxa"/>
            <w:tcBorders>
              <w:top w:val="single" w:sz="4" w:space="0" w:color="auto"/>
              <w:left w:val="single" w:sz="4" w:space="0" w:color="auto"/>
              <w:bottom w:val="single" w:sz="4" w:space="0" w:color="auto"/>
              <w:right w:val="single" w:sz="4" w:space="0" w:color="auto"/>
            </w:tcBorders>
          </w:tcPr>
          <w:p w:rsidR="001E1C65" w:rsidRPr="00105F44" w:rsidRDefault="005F61CB" w:rsidP="001E1C65">
            <w:pPr>
              <w:spacing w:after="0"/>
              <w:ind w:right="-82"/>
              <w:jc w:val="both"/>
              <w:rPr>
                <w:rFonts w:ascii="Times New Roman" w:hAnsi="Times New Roman"/>
                <w:sz w:val="24"/>
                <w:szCs w:val="24"/>
              </w:rPr>
            </w:pPr>
            <w:r w:rsidRPr="00105F44">
              <w:rPr>
                <w:rFonts w:ascii="Times New Roman" w:hAnsi="Times New Roman"/>
                <w:sz w:val="24"/>
                <w:szCs w:val="24"/>
              </w:rPr>
              <w:t>Максатчан билгеләнештәге субсидияләр, субвенцияләр һәм башка бюджетара трансфертларның калган өлешен авыл җирлекләре бюджетларыннан кире кайтару</w:t>
            </w:r>
          </w:p>
        </w:tc>
      </w:tr>
    </w:tbl>
    <w:p w:rsidR="00F638F2" w:rsidRPr="00105F44" w:rsidRDefault="00F638F2" w:rsidP="00F638F2">
      <w:pPr>
        <w:widowControl w:val="0"/>
        <w:overflowPunct w:val="0"/>
        <w:autoSpaceDE w:val="0"/>
        <w:autoSpaceDN w:val="0"/>
        <w:adjustRightInd w:val="0"/>
        <w:spacing w:line="168" w:lineRule="auto"/>
        <w:jc w:val="both"/>
        <w:textAlignment w:val="baseline"/>
        <w:rPr>
          <w:rFonts w:ascii="Times New Roman" w:hAnsi="Times New Roman"/>
          <w:sz w:val="24"/>
          <w:szCs w:val="24"/>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CB7D5F" w:rsidRPr="00105F44" w:rsidRDefault="00CB7D5F" w:rsidP="00F638F2">
      <w:pPr>
        <w:pStyle w:val="12"/>
        <w:ind w:left="4956" w:firstLine="708"/>
        <w:jc w:val="right"/>
        <w:rPr>
          <w:sz w:val="24"/>
          <w:szCs w:val="24"/>
          <w:shd w:val="clear" w:color="auto" w:fill="F7F8F9"/>
        </w:rPr>
      </w:pPr>
    </w:p>
    <w:p w:rsidR="00CB7D5F" w:rsidRPr="00105F44" w:rsidRDefault="00CB7D5F" w:rsidP="00F638F2">
      <w:pPr>
        <w:pStyle w:val="12"/>
        <w:ind w:left="4956" w:firstLine="708"/>
        <w:jc w:val="right"/>
        <w:rPr>
          <w:sz w:val="24"/>
          <w:szCs w:val="24"/>
          <w:shd w:val="clear" w:color="auto" w:fill="F7F8F9"/>
        </w:rPr>
      </w:pPr>
    </w:p>
    <w:p w:rsidR="00CB7D5F" w:rsidRPr="00105F44" w:rsidRDefault="00CB7D5F"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F638F2" w:rsidRPr="00105F44" w:rsidRDefault="00F638F2" w:rsidP="00F638F2">
      <w:pPr>
        <w:pStyle w:val="12"/>
        <w:ind w:left="4956" w:firstLine="708"/>
        <w:jc w:val="right"/>
        <w:rPr>
          <w:sz w:val="24"/>
          <w:szCs w:val="24"/>
        </w:rPr>
      </w:pPr>
      <w:r w:rsidRPr="00105F44">
        <w:rPr>
          <w:sz w:val="24"/>
          <w:szCs w:val="24"/>
          <w:shd w:val="clear" w:color="auto" w:fill="F7F8F9"/>
        </w:rPr>
        <w:lastRenderedPageBreak/>
        <w:t xml:space="preserve">6 </w:t>
      </w:r>
      <w:r w:rsidR="000D2780" w:rsidRPr="00105F44">
        <w:rPr>
          <w:sz w:val="24"/>
          <w:szCs w:val="24"/>
          <w:shd w:val="clear" w:color="auto" w:fill="F7F8F9"/>
          <w:lang w:val="tt-RU"/>
        </w:rPr>
        <w:t xml:space="preserve">нче кушымта «Бюджет турында» Совет карарына </w:t>
      </w:r>
      <w:r w:rsidR="000D2780" w:rsidRPr="00105F44">
        <w:rPr>
          <w:color w:val="333333"/>
          <w:sz w:val="24"/>
          <w:szCs w:val="24"/>
          <w:lang w:val="tt-RU"/>
        </w:rPr>
        <w:t>Яңа Борындык</w:t>
      </w:r>
      <w:r w:rsidR="000D2780" w:rsidRPr="00105F44">
        <w:rPr>
          <w:sz w:val="24"/>
          <w:szCs w:val="24"/>
          <w:shd w:val="clear" w:color="auto" w:fill="F7F8F9"/>
          <w:lang w:val="tt-RU"/>
        </w:rPr>
        <w:t xml:space="preserve"> авыл җирлеге Чүпрәле муниципаль районы 2021 елга Татарстан Республикасы һәм план чоры 2022 һәм 2023 еллар» № 4/2 2020 елның 18 декабрендәге</w:t>
      </w:r>
    </w:p>
    <w:p w:rsidR="00F638F2" w:rsidRPr="00105F44" w:rsidRDefault="00F638F2" w:rsidP="00F638F2">
      <w:pPr>
        <w:pStyle w:val="12"/>
        <w:ind w:left="4956" w:firstLine="708"/>
        <w:jc w:val="right"/>
        <w:rPr>
          <w:sz w:val="24"/>
          <w:szCs w:val="24"/>
        </w:rPr>
      </w:pPr>
    </w:p>
    <w:p w:rsidR="00F638F2" w:rsidRPr="00105F44" w:rsidRDefault="00F638F2" w:rsidP="00F638F2">
      <w:pPr>
        <w:pStyle w:val="af5"/>
        <w:ind w:left="4962" w:right="-82" w:hanging="2268"/>
        <w:jc w:val="left"/>
        <w:rPr>
          <w:sz w:val="24"/>
          <w:szCs w:val="24"/>
        </w:rPr>
      </w:pPr>
      <w:r w:rsidRPr="00105F44">
        <w:rPr>
          <w:b w:val="0"/>
          <w:sz w:val="24"/>
          <w:szCs w:val="24"/>
        </w:rPr>
        <w:t xml:space="preserve"> </w:t>
      </w:r>
    </w:p>
    <w:p w:rsidR="00F638F2" w:rsidRPr="00105F44" w:rsidRDefault="00F638F2" w:rsidP="00F638F2">
      <w:pPr>
        <w:spacing w:after="0"/>
        <w:ind w:right="-82"/>
        <w:jc w:val="center"/>
        <w:rPr>
          <w:rFonts w:ascii="Times New Roman" w:hAnsi="Times New Roman"/>
          <w:b/>
          <w:sz w:val="24"/>
          <w:szCs w:val="24"/>
        </w:rPr>
      </w:pPr>
      <w:r w:rsidRPr="00105F44">
        <w:rPr>
          <w:rFonts w:ascii="Times New Roman" w:hAnsi="Times New Roman"/>
          <w:sz w:val="24"/>
          <w:szCs w:val="24"/>
          <w:shd w:val="clear" w:color="auto" w:fill="F7F8F9"/>
        </w:rPr>
        <w:t xml:space="preserve">Финанслауның төп администраторлары исемлеге Татарстан Республикасы Чүпрәле муниципаль </w:t>
      </w:r>
      <w:r w:rsidRPr="00105F44">
        <w:rPr>
          <w:rFonts w:ascii="Times New Roman" w:hAnsi="Times New Roman" w:cs="Times New Roman"/>
          <w:sz w:val="24"/>
          <w:szCs w:val="24"/>
          <w:shd w:val="clear" w:color="auto" w:fill="F7F8F9"/>
        </w:rPr>
        <w:t xml:space="preserve">районының </w:t>
      </w:r>
      <w:r w:rsidR="003E39AC" w:rsidRPr="00105F44">
        <w:rPr>
          <w:rFonts w:ascii="Times New Roman" w:hAnsi="Times New Roman" w:cs="Times New Roman"/>
          <w:color w:val="333333"/>
          <w:sz w:val="24"/>
          <w:szCs w:val="24"/>
          <w:lang w:val="tt-RU"/>
        </w:rPr>
        <w:t>Яңа Борындык</w:t>
      </w:r>
      <w:r w:rsidR="003E39AC" w:rsidRPr="00105F44">
        <w:rPr>
          <w:rFonts w:ascii="Times New Roman" w:hAnsi="Times New Roman" w:cs="Times New Roman"/>
          <w:sz w:val="24"/>
          <w:szCs w:val="24"/>
          <w:shd w:val="clear" w:color="auto" w:fill="F7F8F9"/>
        </w:rPr>
        <w:t xml:space="preserve"> </w:t>
      </w:r>
      <w:r w:rsidRPr="00105F44">
        <w:rPr>
          <w:rFonts w:ascii="Times New Roman" w:hAnsi="Times New Roman" w:cs="Times New Roman"/>
          <w:sz w:val="24"/>
          <w:szCs w:val="24"/>
          <w:shd w:val="clear" w:color="auto" w:fill="F7F8F9"/>
        </w:rPr>
        <w:t>авыл</w:t>
      </w:r>
      <w:r w:rsidRPr="00105F44">
        <w:rPr>
          <w:rFonts w:ascii="Times New Roman" w:hAnsi="Times New Roman"/>
          <w:sz w:val="24"/>
          <w:szCs w:val="24"/>
          <w:shd w:val="clear" w:color="auto" w:fill="F7F8F9"/>
        </w:rPr>
        <w:t xml:space="preserve"> җирлеге бюджеты кытлыгы</w:t>
      </w:r>
    </w:p>
    <w:p w:rsidR="00F638F2" w:rsidRPr="00105F44" w:rsidRDefault="00F638F2" w:rsidP="00F638F2">
      <w:pPr>
        <w:spacing w:after="0"/>
        <w:ind w:right="-82"/>
        <w:jc w:val="center"/>
        <w:rPr>
          <w:rFonts w:ascii="Times New Roman" w:hAnsi="Times New Roman"/>
          <w:b/>
          <w:sz w:val="24"/>
          <w:szCs w:val="24"/>
        </w:rPr>
      </w:pPr>
    </w:p>
    <w:tbl>
      <w:tblPr>
        <w:tblW w:w="10349" w:type="dxa"/>
        <w:tblInd w:w="-176" w:type="dxa"/>
        <w:tblLayout w:type="fixed"/>
        <w:tblLook w:val="01E0" w:firstRow="1" w:lastRow="1" w:firstColumn="1" w:lastColumn="1" w:noHBand="0" w:noVBand="0"/>
      </w:tblPr>
      <w:tblGrid>
        <w:gridCol w:w="710"/>
        <w:gridCol w:w="2976"/>
        <w:gridCol w:w="17"/>
        <w:gridCol w:w="6646"/>
      </w:tblGrid>
      <w:tr w:rsidR="00F638F2" w:rsidRPr="00105F44" w:rsidTr="00D3445E">
        <w:tc>
          <w:tcPr>
            <w:tcW w:w="710" w:type="dxa"/>
            <w:tcBorders>
              <w:top w:val="single" w:sz="4" w:space="0" w:color="auto"/>
              <w:left w:val="single" w:sz="4" w:space="0" w:color="auto"/>
              <w:bottom w:val="single" w:sz="4" w:space="0" w:color="auto"/>
              <w:right w:val="single" w:sz="4" w:space="0" w:color="auto"/>
            </w:tcBorders>
            <w:vAlign w:val="center"/>
          </w:tcPr>
          <w:p w:rsidR="00F638F2" w:rsidRPr="00105F44" w:rsidRDefault="00F638F2" w:rsidP="00D3445E">
            <w:pPr>
              <w:spacing w:after="0"/>
              <w:ind w:right="-82"/>
              <w:jc w:val="center"/>
              <w:rPr>
                <w:rFonts w:ascii="Times New Roman" w:hAnsi="Times New Roman"/>
                <w:sz w:val="24"/>
                <w:szCs w:val="24"/>
              </w:rPr>
            </w:pPr>
            <w:r w:rsidRPr="00105F44">
              <w:rPr>
                <w:rFonts w:ascii="Times New Roman" w:hAnsi="Times New Roman"/>
                <w:sz w:val="24"/>
                <w:szCs w:val="24"/>
              </w:rPr>
              <w:t xml:space="preserve"> </w:t>
            </w:r>
          </w:p>
        </w:tc>
        <w:tc>
          <w:tcPr>
            <w:tcW w:w="2993" w:type="dxa"/>
            <w:gridSpan w:val="2"/>
            <w:tcBorders>
              <w:top w:val="single" w:sz="4" w:space="0" w:color="auto"/>
              <w:left w:val="single" w:sz="4" w:space="0" w:color="auto"/>
              <w:bottom w:val="single" w:sz="4" w:space="0" w:color="auto"/>
              <w:right w:val="single" w:sz="4" w:space="0" w:color="auto"/>
            </w:tcBorders>
            <w:vAlign w:val="center"/>
          </w:tcPr>
          <w:p w:rsidR="00F638F2" w:rsidRPr="00105F44" w:rsidRDefault="00F638F2" w:rsidP="00D3445E">
            <w:pPr>
              <w:ind w:right="-82"/>
              <w:jc w:val="center"/>
              <w:rPr>
                <w:rFonts w:ascii="Times New Roman" w:hAnsi="Times New Roman"/>
                <w:sz w:val="24"/>
                <w:szCs w:val="24"/>
              </w:rPr>
            </w:pPr>
            <w:r w:rsidRPr="00105F44">
              <w:rPr>
                <w:rFonts w:ascii="Times New Roman" w:hAnsi="Times New Roman"/>
                <w:sz w:val="24"/>
                <w:szCs w:val="24"/>
                <w:shd w:val="clear" w:color="auto" w:fill="F7F8F9"/>
              </w:rPr>
              <w:t>Чыганаклар төркеме, төркемчәсе, статьясы һәм төре коды</w:t>
            </w:r>
          </w:p>
        </w:tc>
        <w:tc>
          <w:tcPr>
            <w:tcW w:w="6646" w:type="dxa"/>
            <w:tcBorders>
              <w:top w:val="single" w:sz="4" w:space="0" w:color="auto"/>
              <w:left w:val="single" w:sz="4" w:space="0" w:color="auto"/>
              <w:bottom w:val="single" w:sz="4" w:space="0" w:color="auto"/>
              <w:right w:val="single" w:sz="4" w:space="0" w:color="auto"/>
            </w:tcBorders>
            <w:vAlign w:val="center"/>
          </w:tcPr>
          <w:p w:rsidR="00F638F2" w:rsidRPr="00105F44" w:rsidRDefault="00F638F2" w:rsidP="00D3445E">
            <w:pPr>
              <w:shd w:val="clear" w:color="auto" w:fill="F7F8F9"/>
              <w:spacing w:after="0" w:line="240" w:lineRule="auto"/>
              <w:jc w:val="center"/>
              <w:textAlignment w:val="baseline"/>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Күрсәткеч исеме</w:t>
            </w:r>
          </w:p>
          <w:p w:rsidR="00F638F2" w:rsidRPr="00105F44" w:rsidRDefault="00F638F2" w:rsidP="00D3445E">
            <w:pPr>
              <w:ind w:right="-82"/>
              <w:jc w:val="center"/>
              <w:rPr>
                <w:rFonts w:ascii="Times New Roman" w:hAnsi="Times New Roman"/>
                <w:sz w:val="24"/>
                <w:szCs w:val="24"/>
              </w:rPr>
            </w:pPr>
          </w:p>
        </w:tc>
      </w:tr>
      <w:tr w:rsidR="00F638F2" w:rsidRPr="00105F44" w:rsidTr="00D3445E">
        <w:trPr>
          <w:trHeight w:val="415"/>
        </w:trPr>
        <w:tc>
          <w:tcPr>
            <w:tcW w:w="10349" w:type="dxa"/>
            <w:gridSpan w:val="4"/>
            <w:tcBorders>
              <w:top w:val="single" w:sz="4" w:space="0" w:color="auto"/>
              <w:left w:val="single" w:sz="4" w:space="0" w:color="auto"/>
              <w:bottom w:val="single" w:sz="4" w:space="0" w:color="auto"/>
              <w:right w:val="single" w:sz="4" w:space="0" w:color="auto"/>
            </w:tcBorders>
          </w:tcPr>
          <w:p w:rsidR="00F638F2" w:rsidRPr="00105F44" w:rsidRDefault="00F638F2" w:rsidP="00D3445E">
            <w:pPr>
              <w:ind w:right="-82"/>
              <w:jc w:val="center"/>
              <w:rPr>
                <w:rFonts w:ascii="Times New Roman" w:hAnsi="Times New Roman"/>
                <w:sz w:val="24"/>
                <w:szCs w:val="24"/>
              </w:rPr>
            </w:pPr>
            <w:r w:rsidRPr="00105F44">
              <w:rPr>
                <w:rFonts w:ascii="Times New Roman" w:hAnsi="Times New Roman"/>
                <w:sz w:val="24"/>
                <w:szCs w:val="24"/>
                <w:shd w:val="clear" w:color="auto" w:fill="F7F8F9"/>
              </w:rPr>
              <w:t>Татарстан Республикасы Чүпрәле муниципаль районының финанс-бюджет палатасы</w:t>
            </w:r>
          </w:p>
        </w:tc>
      </w:tr>
      <w:tr w:rsidR="00F638F2" w:rsidRPr="00105F44" w:rsidTr="00D3445E">
        <w:trPr>
          <w:trHeight w:val="421"/>
        </w:trPr>
        <w:tc>
          <w:tcPr>
            <w:tcW w:w="710"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ind w:right="-82"/>
              <w:jc w:val="center"/>
              <w:rPr>
                <w:rFonts w:ascii="Times New Roman" w:hAnsi="Times New Roman"/>
                <w:sz w:val="24"/>
                <w:szCs w:val="24"/>
              </w:rPr>
            </w:pPr>
            <w:r w:rsidRPr="00105F44">
              <w:rPr>
                <w:rFonts w:ascii="Times New Roman" w:hAnsi="Times New Roman"/>
                <w:sz w:val="24"/>
                <w:szCs w:val="24"/>
              </w:rPr>
              <w:t>992</w:t>
            </w:r>
          </w:p>
        </w:tc>
        <w:tc>
          <w:tcPr>
            <w:tcW w:w="2976"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ind w:right="-82"/>
              <w:rPr>
                <w:rFonts w:ascii="Times New Roman" w:hAnsi="Times New Roman"/>
                <w:sz w:val="24"/>
                <w:szCs w:val="24"/>
              </w:rPr>
            </w:pPr>
            <w:r w:rsidRPr="00105F44">
              <w:rPr>
                <w:rFonts w:ascii="Times New Roman" w:hAnsi="Times New Roman"/>
                <w:sz w:val="24"/>
                <w:szCs w:val="24"/>
              </w:rPr>
              <w:t>01 05 02 01 10 0000 510</w:t>
            </w:r>
          </w:p>
        </w:tc>
        <w:tc>
          <w:tcPr>
            <w:tcW w:w="6663" w:type="dxa"/>
            <w:gridSpan w:val="2"/>
            <w:tcBorders>
              <w:top w:val="single" w:sz="4" w:space="0" w:color="auto"/>
              <w:left w:val="single" w:sz="4" w:space="0" w:color="auto"/>
              <w:bottom w:val="single" w:sz="4" w:space="0" w:color="auto"/>
              <w:right w:val="single" w:sz="4" w:space="0" w:color="auto"/>
            </w:tcBorders>
          </w:tcPr>
          <w:p w:rsidR="00F638F2" w:rsidRPr="00105F44" w:rsidRDefault="00F638F2" w:rsidP="00D3445E">
            <w:pPr>
              <w:ind w:right="-82"/>
              <w:rPr>
                <w:rFonts w:ascii="Times New Roman" w:hAnsi="Times New Roman"/>
                <w:sz w:val="24"/>
                <w:szCs w:val="24"/>
              </w:rPr>
            </w:pPr>
            <w:r w:rsidRPr="00105F44">
              <w:rPr>
                <w:rFonts w:ascii="Times New Roman" w:hAnsi="Times New Roman"/>
                <w:sz w:val="24"/>
                <w:szCs w:val="24"/>
                <w:shd w:val="clear" w:color="auto" w:fill="F7F8F9"/>
              </w:rPr>
              <w:t>Авыл җирлеге бюджетының финанс резервы акчаларының калган өлешләрен арттыру</w:t>
            </w:r>
          </w:p>
        </w:tc>
      </w:tr>
      <w:tr w:rsidR="00F638F2" w:rsidRPr="00105F44" w:rsidTr="00D3445E">
        <w:trPr>
          <w:trHeight w:val="413"/>
        </w:trPr>
        <w:tc>
          <w:tcPr>
            <w:tcW w:w="710"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ind w:right="-82"/>
              <w:jc w:val="center"/>
              <w:rPr>
                <w:rFonts w:ascii="Times New Roman" w:hAnsi="Times New Roman"/>
                <w:sz w:val="24"/>
                <w:szCs w:val="24"/>
              </w:rPr>
            </w:pPr>
            <w:r w:rsidRPr="00105F44">
              <w:rPr>
                <w:rFonts w:ascii="Times New Roman" w:hAnsi="Times New Roman"/>
                <w:sz w:val="24"/>
                <w:szCs w:val="24"/>
              </w:rPr>
              <w:t>992</w:t>
            </w:r>
          </w:p>
        </w:tc>
        <w:tc>
          <w:tcPr>
            <w:tcW w:w="2976" w:type="dxa"/>
            <w:tcBorders>
              <w:top w:val="single" w:sz="4" w:space="0" w:color="auto"/>
              <w:left w:val="single" w:sz="4" w:space="0" w:color="auto"/>
              <w:bottom w:val="single" w:sz="4" w:space="0" w:color="auto"/>
              <w:right w:val="single" w:sz="4" w:space="0" w:color="auto"/>
            </w:tcBorders>
          </w:tcPr>
          <w:p w:rsidR="00F638F2" w:rsidRPr="00105F44" w:rsidRDefault="00F638F2" w:rsidP="00D3445E">
            <w:pPr>
              <w:ind w:right="-82"/>
              <w:rPr>
                <w:rFonts w:ascii="Times New Roman" w:hAnsi="Times New Roman"/>
                <w:sz w:val="24"/>
                <w:szCs w:val="24"/>
              </w:rPr>
            </w:pPr>
            <w:r w:rsidRPr="00105F44">
              <w:rPr>
                <w:rFonts w:ascii="Times New Roman" w:hAnsi="Times New Roman"/>
                <w:sz w:val="24"/>
                <w:szCs w:val="24"/>
              </w:rPr>
              <w:t>01 05 02 01 10 0000 610</w:t>
            </w:r>
          </w:p>
        </w:tc>
        <w:tc>
          <w:tcPr>
            <w:tcW w:w="6663" w:type="dxa"/>
            <w:gridSpan w:val="2"/>
            <w:tcBorders>
              <w:top w:val="single" w:sz="4" w:space="0" w:color="auto"/>
              <w:left w:val="single" w:sz="4" w:space="0" w:color="auto"/>
              <w:bottom w:val="single" w:sz="4" w:space="0" w:color="auto"/>
              <w:right w:val="single" w:sz="4" w:space="0" w:color="auto"/>
            </w:tcBorders>
          </w:tcPr>
          <w:p w:rsidR="00F638F2" w:rsidRPr="00105F44" w:rsidRDefault="00F638F2" w:rsidP="00D3445E">
            <w:pPr>
              <w:ind w:right="-82"/>
              <w:rPr>
                <w:rFonts w:ascii="Times New Roman" w:hAnsi="Times New Roman"/>
                <w:sz w:val="24"/>
                <w:szCs w:val="24"/>
              </w:rPr>
            </w:pPr>
            <w:r w:rsidRPr="00105F44">
              <w:rPr>
                <w:rFonts w:ascii="Times New Roman" w:hAnsi="Times New Roman"/>
                <w:sz w:val="24"/>
                <w:szCs w:val="24"/>
                <w:shd w:val="clear" w:color="auto" w:fill="F7F8F9"/>
              </w:rPr>
              <w:t>Авыл җирлеге бюджетының финанс резервы калган акчаларны киметү</w:t>
            </w:r>
          </w:p>
        </w:tc>
      </w:tr>
    </w:tbl>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F638F2" w:rsidRPr="00105F44" w:rsidRDefault="00F638F2" w:rsidP="00F638F2">
      <w:pPr>
        <w:pStyle w:val="12"/>
        <w:ind w:left="4956" w:firstLine="708"/>
        <w:jc w:val="right"/>
        <w:rPr>
          <w:sz w:val="24"/>
          <w:szCs w:val="24"/>
        </w:rPr>
      </w:pPr>
      <w:r w:rsidRPr="00105F44">
        <w:rPr>
          <w:sz w:val="24"/>
          <w:szCs w:val="24"/>
          <w:shd w:val="clear" w:color="auto" w:fill="F7F8F9"/>
        </w:rPr>
        <w:lastRenderedPageBreak/>
        <w:t xml:space="preserve">7 </w:t>
      </w:r>
      <w:r w:rsidR="000D2780" w:rsidRPr="00105F44">
        <w:rPr>
          <w:sz w:val="24"/>
          <w:szCs w:val="24"/>
          <w:shd w:val="clear" w:color="auto" w:fill="F7F8F9"/>
          <w:lang w:val="tt-RU"/>
        </w:rPr>
        <w:t xml:space="preserve">нче кушымта «Бюджет турында» Совет карарына </w:t>
      </w:r>
      <w:r w:rsidR="000D2780" w:rsidRPr="00105F44">
        <w:rPr>
          <w:color w:val="333333"/>
          <w:sz w:val="24"/>
          <w:szCs w:val="24"/>
          <w:lang w:val="tt-RU"/>
        </w:rPr>
        <w:t>Яңа Борындык</w:t>
      </w:r>
      <w:r w:rsidR="000D2780" w:rsidRPr="00105F44">
        <w:rPr>
          <w:sz w:val="24"/>
          <w:szCs w:val="24"/>
          <w:shd w:val="clear" w:color="auto" w:fill="F7F8F9"/>
          <w:lang w:val="tt-RU"/>
        </w:rPr>
        <w:t xml:space="preserve"> авыл җирлеге Чүпрәле муниципаль районы 2021 елга Татарстан Республикасы һәм план чоры 2022 һәм 2023 еллар» № 4/2 2020 елның 18 декабрендәге</w:t>
      </w:r>
    </w:p>
    <w:p w:rsidR="00F638F2" w:rsidRPr="00105F44" w:rsidRDefault="00F638F2" w:rsidP="00F638F2">
      <w:pPr>
        <w:pStyle w:val="12"/>
        <w:ind w:left="4956" w:firstLine="708"/>
        <w:jc w:val="right"/>
        <w:rPr>
          <w:sz w:val="24"/>
          <w:szCs w:val="24"/>
        </w:rPr>
      </w:pPr>
    </w:p>
    <w:p w:rsidR="00F638F2" w:rsidRPr="00105F44" w:rsidRDefault="00F638F2" w:rsidP="00F638F2">
      <w:pPr>
        <w:pStyle w:val="af2"/>
        <w:rPr>
          <w:rFonts w:ascii="Times New Roman" w:hAnsi="Times New Roman"/>
          <w:sz w:val="24"/>
        </w:rPr>
      </w:pPr>
    </w:p>
    <w:p w:rsidR="00F638F2" w:rsidRPr="00105F44" w:rsidRDefault="00F638F2" w:rsidP="00F638F2">
      <w:pPr>
        <w:pStyle w:val="af2"/>
        <w:tabs>
          <w:tab w:val="left" w:pos="285"/>
          <w:tab w:val="center" w:pos="5245"/>
        </w:tabs>
        <w:rPr>
          <w:rFonts w:ascii="Times New Roman" w:hAnsi="Times New Roman"/>
          <w:b/>
          <w:i/>
          <w:sz w:val="24"/>
        </w:rPr>
      </w:pPr>
      <w:r w:rsidRPr="00105F44">
        <w:rPr>
          <w:rFonts w:ascii="Times New Roman" w:hAnsi="Times New Roman"/>
          <w:sz w:val="24"/>
          <w:shd w:val="clear" w:color="auto" w:fill="F7F8F9"/>
        </w:rPr>
        <w:t>Бюджетның бюджет ассигнованиеләрен бүлү Татарстан Республикасы Чүпрәле муниципаль районының Алешкин-Саплык авыл җирлеге бюджетлар чыгымнары классификациясенең бүлекләре һәм бүлекчәләре, максатчан статьялары һәм төрләре төркемнәре буенча 202</w:t>
      </w:r>
      <w:r w:rsidR="0049608C" w:rsidRPr="00105F44">
        <w:rPr>
          <w:rFonts w:ascii="Times New Roman" w:hAnsi="Times New Roman"/>
          <w:sz w:val="24"/>
          <w:shd w:val="clear" w:color="auto" w:fill="F7F8F9"/>
        </w:rPr>
        <w:t>1</w:t>
      </w:r>
      <w:r w:rsidRPr="00105F44">
        <w:rPr>
          <w:rFonts w:ascii="Times New Roman" w:hAnsi="Times New Roman"/>
          <w:sz w:val="24"/>
          <w:shd w:val="clear" w:color="auto" w:fill="F7F8F9"/>
        </w:rPr>
        <w:t xml:space="preserve"> елга</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134"/>
      </w:tblGrid>
      <w:tr w:rsidR="00F638F2" w:rsidRPr="00105F44" w:rsidTr="00D3445E">
        <w:trPr>
          <w:cantSplit/>
          <w:trHeight w:val="336"/>
        </w:trPr>
        <w:tc>
          <w:tcPr>
            <w:tcW w:w="5671"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shd w:val="clear" w:color="auto" w:fill="F7F8F9"/>
              </w:rPr>
              <w:t>Күрсәткеч исеме</w:t>
            </w:r>
          </w:p>
        </w:tc>
        <w:tc>
          <w:tcPr>
            <w:tcW w:w="708"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Рз</w:t>
            </w:r>
          </w:p>
        </w:tc>
        <w:tc>
          <w:tcPr>
            <w:tcW w:w="567"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ПР</w:t>
            </w:r>
          </w:p>
        </w:tc>
        <w:tc>
          <w:tcPr>
            <w:tcW w:w="1843"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КЦСР</w:t>
            </w:r>
          </w:p>
        </w:tc>
        <w:tc>
          <w:tcPr>
            <w:tcW w:w="851"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КВР</w:t>
            </w:r>
          </w:p>
        </w:tc>
        <w:tc>
          <w:tcPr>
            <w:tcW w:w="1134"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shd w:val="clear" w:color="auto" w:fill="F7F8F9"/>
              </w:rPr>
              <w:t>мең сум</w:t>
            </w:r>
          </w:p>
        </w:tc>
      </w:tr>
      <w:tr w:rsidR="0049608C" w:rsidRPr="00105F44" w:rsidTr="00D3445E">
        <w:trPr>
          <w:cantSplit/>
          <w:trHeight w:val="336"/>
        </w:trPr>
        <w:tc>
          <w:tcPr>
            <w:tcW w:w="5671" w:type="dxa"/>
          </w:tcPr>
          <w:p w:rsidR="0049608C" w:rsidRPr="00105F44" w:rsidRDefault="0049608C" w:rsidP="0049608C">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Гомумдәүләт мәсьәләләре</w:t>
            </w:r>
          </w:p>
        </w:tc>
        <w:tc>
          <w:tcPr>
            <w:tcW w:w="708" w:type="dxa"/>
          </w:tcPr>
          <w:p w:rsidR="0049608C" w:rsidRPr="00105F44" w:rsidRDefault="0049608C" w:rsidP="0049608C">
            <w:pPr>
              <w:spacing w:after="0"/>
              <w:jc w:val="center"/>
              <w:rPr>
                <w:rFonts w:ascii="Times New Roman" w:hAnsi="Times New Roman"/>
                <w:b/>
                <w:sz w:val="24"/>
                <w:szCs w:val="24"/>
              </w:rPr>
            </w:pPr>
            <w:r w:rsidRPr="00105F44">
              <w:rPr>
                <w:rFonts w:ascii="Times New Roman" w:hAnsi="Times New Roman"/>
                <w:b/>
                <w:sz w:val="24"/>
                <w:szCs w:val="24"/>
              </w:rPr>
              <w:t>01</w:t>
            </w:r>
          </w:p>
        </w:tc>
        <w:tc>
          <w:tcPr>
            <w:tcW w:w="567" w:type="dxa"/>
          </w:tcPr>
          <w:p w:rsidR="0049608C" w:rsidRPr="00105F44" w:rsidRDefault="0049608C" w:rsidP="0049608C">
            <w:pPr>
              <w:spacing w:after="0"/>
              <w:jc w:val="center"/>
              <w:rPr>
                <w:rFonts w:ascii="Times New Roman" w:hAnsi="Times New Roman"/>
                <w:b/>
                <w:sz w:val="24"/>
                <w:szCs w:val="24"/>
              </w:rPr>
            </w:pPr>
            <w:r w:rsidRPr="00105F44">
              <w:rPr>
                <w:rFonts w:ascii="Times New Roman" w:hAnsi="Times New Roman"/>
                <w:b/>
                <w:sz w:val="24"/>
                <w:szCs w:val="24"/>
              </w:rPr>
              <w:t>00</w:t>
            </w:r>
          </w:p>
        </w:tc>
        <w:tc>
          <w:tcPr>
            <w:tcW w:w="1843" w:type="dxa"/>
          </w:tcPr>
          <w:p w:rsidR="0049608C" w:rsidRPr="00105F44" w:rsidRDefault="0049608C" w:rsidP="0049608C">
            <w:pPr>
              <w:spacing w:after="0"/>
              <w:jc w:val="center"/>
              <w:rPr>
                <w:rFonts w:ascii="Times New Roman" w:hAnsi="Times New Roman"/>
                <w:b/>
                <w:sz w:val="24"/>
                <w:szCs w:val="24"/>
              </w:rPr>
            </w:pPr>
          </w:p>
        </w:tc>
        <w:tc>
          <w:tcPr>
            <w:tcW w:w="851" w:type="dxa"/>
          </w:tcPr>
          <w:p w:rsidR="0049608C" w:rsidRPr="00105F44" w:rsidRDefault="0049608C" w:rsidP="0049608C">
            <w:pPr>
              <w:spacing w:after="0"/>
              <w:jc w:val="center"/>
              <w:rPr>
                <w:rFonts w:ascii="Times New Roman" w:hAnsi="Times New Roman"/>
                <w:b/>
                <w:sz w:val="24"/>
                <w:szCs w:val="24"/>
              </w:rPr>
            </w:pPr>
          </w:p>
        </w:tc>
        <w:tc>
          <w:tcPr>
            <w:tcW w:w="1134" w:type="dxa"/>
          </w:tcPr>
          <w:p w:rsidR="0049608C" w:rsidRPr="00105F44" w:rsidRDefault="0049608C" w:rsidP="0049608C">
            <w:pPr>
              <w:spacing w:after="0"/>
              <w:jc w:val="center"/>
              <w:rPr>
                <w:rFonts w:ascii="Times New Roman" w:hAnsi="Times New Roman"/>
                <w:b/>
                <w:sz w:val="24"/>
                <w:szCs w:val="24"/>
              </w:rPr>
            </w:pPr>
            <w:r w:rsidRPr="00105F44">
              <w:rPr>
                <w:rFonts w:ascii="Times New Roman" w:hAnsi="Times New Roman"/>
                <w:b/>
                <w:sz w:val="24"/>
                <w:szCs w:val="24"/>
              </w:rPr>
              <w:t>1235,3</w:t>
            </w:r>
          </w:p>
        </w:tc>
      </w:tr>
      <w:tr w:rsidR="0049608C" w:rsidRPr="00105F44" w:rsidTr="00D3445E">
        <w:trPr>
          <w:cantSplit/>
          <w:trHeight w:val="625"/>
        </w:trPr>
        <w:tc>
          <w:tcPr>
            <w:tcW w:w="5671" w:type="dxa"/>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8"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02</w:t>
            </w:r>
          </w:p>
        </w:tc>
        <w:tc>
          <w:tcPr>
            <w:tcW w:w="1843" w:type="dxa"/>
          </w:tcPr>
          <w:p w:rsidR="0049608C" w:rsidRPr="00105F44" w:rsidRDefault="0049608C" w:rsidP="0049608C">
            <w:pPr>
              <w:spacing w:after="0"/>
              <w:jc w:val="center"/>
              <w:rPr>
                <w:rFonts w:ascii="Times New Roman" w:hAnsi="Times New Roman"/>
                <w:sz w:val="24"/>
                <w:szCs w:val="24"/>
              </w:rPr>
            </w:pPr>
          </w:p>
          <w:p w:rsidR="0049608C" w:rsidRPr="00105F44" w:rsidRDefault="0049608C" w:rsidP="0049608C">
            <w:pPr>
              <w:spacing w:after="0"/>
              <w:jc w:val="center"/>
              <w:rPr>
                <w:rFonts w:ascii="Times New Roman" w:hAnsi="Times New Roman"/>
                <w:sz w:val="24"/>
                <w:szCs w:val="24"/>
              </w:rPr>
            </w:pPr>
          </w:p>
        </w:tc>
        <w:tc>
          <w:tcPr>
            <w:tcW w:w="851" w:type="dxa"/>
          </w:tcPr>
          <w:p w:rsidR="0049608C" w:rsidRPr="00105F44" w:rsidRDefault="0049608C" w:rsidP="0049608C">
            <w:pPr>
              <w:spacing w:after="0"/>
              <w:jc w:val="center"/>
              <w:rPr>
                <w:rFonts w:ascii="Times New Roman" w:hAnsi="Times New Roman"/>
                <w:sz w:val="24"/>
                <w:szCs w:val="24"/>
              </w:rPr>
            </w:pPr>
          </w:p>
        </w:tc>
        <w:tc>
          <w:tcPr>
            <w:tcW w:w="1134"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450,0</w:t>
            </w:r>
          </w:p>
        </w:tc>
      </w:tr>
      <w:tr w:rsidR="0049608C" w:rsidRPr="00105F44" w:rsidTr="00D3445E">
        <w:trPr>
          <w:cantSplit/>
          <w:trHeight w:val="289"/>
        </w:trPr>
        <w:tc>
          <w:tcPr>
            <w:tcW w:w="5671" w:type="dxa"/>
            <w:vAlign w:val="bottom"/>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02</w:t>
            </w:r>
          </w:p>
        </w:tc>
        <w:tc>
          <w:tcPr>
            <w:tcW w:w="1843"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9900000000</w:t>
            </w:r>
          </w:p>
        </w:tc>
        <w:tc>
          <w:tcPr>
            <w:tcW w:w="851" w:type="dxa"/>
          </w:tcPr>
          <w:p w:rsidR="0049608C" w:rsidRPr="00105F44" w:rsidRDefault="0049608C" w:rsidP="0049608C">
            <w:pPr>
              <w:spacing w:after="0"/>
              <w:jc w:val="center"/>
              <w:rPr>
                <w:rFonts w:ascii="Times New Roman" w:hAnsi="Times New Roman"/>
                <w:sz w:val="24"/>
                <w:szCs w:val="24"/>
              </w:rPr>
            </w:pPr>
          </w:p>
        </w:tc>
        <w:tc>
          <w:tcPr>
            <w:tcW w:w="1134"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450,0</w:t>
            </w:r>
          </w:p>
        </w:tc>
      </w:tr>
      <w:tr w:rsidR="0049608C" w:rsidRPr="00105F44" w:rsidTr="00D3445E">
        <w:trPr>
          <w:cantSplit/>
          <w:trHeight w:val="289"/>
        </w:trPr>
        <w:tc>
          <w:tcPr>
            <w:tcW w:w="5671" w:type="dxa"/>
            <w:vAlign w:val="bottom"/>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Муниципаль берәмлек башлыгы</w:t>
            </w:r>
          </w:p>
        </w:tc>
        <w:tc>
          <w:tcPr>
            <w:tcW w:w="708"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02</w:t>
            </w:r>
          </w:p>
        </w:tc>
        <w:tc>
          <w:tcPr>
            <w:tcW w:w="1843"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9900002030</w:t>
            </w:r>
          </w:p>
        </w:tc>
        <w:tc>
          <w:tcPr>
            <w:tcW w:w="851" w:type="dxa"/>
          </w:tcPr>
          <w:p w:rsidR="0049608C" w:rsidRPr="00105F44" w:rsidRDefault="0049608C" w:rsidP="0049608C">
            <w:pPr>
              <w:spacing w:after="0"/>
              <w:jc w:val="center"/>
              <w:rPr>
                <w:rFonts w:ascii="Times New Roman" w:hAnsi="Times New Roman"/>
                <w:sz w:val="24"/>
                <w:szCs w:val="24"/>
              </w:rPr>
            </w:pPr>
          </w:p>
        </w:tc>
        <w:tc>
          <w:tcPr>
            <w:tcW w:w="1134"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450,0</w:t>
            </w:r>
          </w:p>
        </w:tc>
      </w:tr>
      <w:tr w:rsidR="0049608C" w:rsidRPr="00105F44" w:rsidTr="00D3445E">
        <w:trPr>
          <w:cantSplit/>
          <w:trHeight w:val="289"/>
        </w:trPr>
        <w:tc>
          <w:tcPr>
            <w:tcW w:w="5671" w:type="dxa"/>
            <w:vAlign w:val="bottom"/>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02</w:t>
            </w:r>
          </w:p>
        </w:tc>
        <w:tc>
          <w:tcPr>
            <w:tcW w:w="1843"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9900002030</w:t>
            </w:r>
          </w:p>
        </w:tc>
        <w:tc>
          <w:tcPr>
            <w:tcW w:w="851"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450,0</w:t>
            </w:r>
          </w:p>
        </w:tc>
      </w:tr>
      <w:tr w:rsidR="0049608C" w:rsidRPr="00105F44" w:rsidTr="00D3445E">
        <w:trPr>
          <w:cantSplit/>
          <w:trHeight w:val="339"/>
        </w:trPr>
        <w:tc>
          <w:tcPr>
            <w:tcW w:w="5671" w:type="dxa"/>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Башкарма хакимият органнары эшчәнлеге</w:t>
            </w:r>
          </w:p>
        </w:tc>
        <w:tc>
          <w:tcPr>
            <w:tcW w:w="708"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04</w:t>
            </w:r>
          </w:p>
        </w:tc>
        <w:tc>
          <w:tcPr>
            <w:tcW w:w="1843" w:type="dxa"/>
          </w:tcPr>
          <w:p w:rsidR="0049608C" w:rsidRPr="00105F44" w:rsidRDefault="0049608C" w:rsidP="0049608C">
            <w:pPr>
              <w:spacing w:after="0"/>
              <w:jc w:val="center"/>
              <w:rPr>
                <w:rFonts w:ascii="Times New Roman" w:hAnsi="Times New Roman"/>
                <w:iCs/>
                <w:sz w:val="24"/>
                <w:szCs w:val="24"/>
              </w:rPr>
            </w:pPr>
          </w:p>
        </w:tc>
        <w:tc>
          <w:tcPr>
            <w:tcW w:w="851" w:type="dxa"/>
          </w:tcPr>
          <w:p w:rsidR="0049608C" w:rsidRPr="00105F44" w:rsidRDefault="0049608C" w:rsidP="0049608C">
            <w:pPr>
              <w:spacing w:after="0"/>
              <w:jc w:val="center"/>
              <w:rPr>
                <w:rFonts w:ascii="Times New Roman" w:hAnsi="Times New Roman"/>
                <w:iCs/>
                <w:sz w:val="24"/>
                <w:szCs w:val="24"/>
              </w:rPr>
            </w:pPr>
          </w:p>
        </w:tc>
        <w:tc>
          <w:tcPr>
            <w:tcW w:w="1134" w:type="dxa"/>
          </w:tcPr>
          <w:p w:rsidR="0049608C" w:rsidRPr="00105F44" w:rsidRDefault="0049608C" w:rsidP="0049608C">
            <w:pPr>
              <w:spacing w:after="0"/>
              <w:jc w:val="center"/>
              <w:rPr>
                <w:rFonts w:ascii="Times New Roman" w:hAnsi="Times New Roman"/>
                <w:iCs/>
                <w:sz w:val="24"/>
                <w:szCs w:val="24"/>
                <w:highlight w:val="yellow"/>
              </w:rPr>
            </w:pPr>
            <w:r w:rsidRPr="00105F44">
              <w:rPr>
                <w:rFonts w:ascii="Times New Roman" w:hAnsi="Times New Roman"/>
                <w:iCs/>
                <w:sz w:val="24"/>
                <w:szCs w:val="24"/>
                <w:highlight w:val="yellow"/>
              </w:rPr>
              <w:t>445,3</w:t>
            </w:r>
          </w:p>
        </w:tc>
      </w:tr>
      <w:tr w:rsidR="0049608C" w:rsidRPr="00105F44" w:rsidTr="00D3445E">
        <w:trPr>
          <w:cantSplit/>
          <w:trHeight w:val="90"/>
        </w:trPr>
        <w:tc>
          <w:tcPr>
            <w:tcW w:w="5671" w:type="dxa"/>
            <w:vAlign w:val="bottom"/>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04</w:t>
            </w:r>
          </w:p>
        </w:tc>
        <w:tc>
          <w:tcPr>
            <w:tcW w:w="1843"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9900000000</w:t>
            </w:r>
          </w:p>
        </w:tc>
        <w:tc>
          <w:tcPr>
            <w:tcW w:w="851" w:type="dxa"/>
          </w:tcPr>
          <w:p w:rsidR="0049608C" w:rsidRPr="00105F44" w:rsidRDefault="0049608C" w:rsidP="0049608C">
            <w:pPr>
              <w:spacing w:after="0"/>
              <w:jc w:val="center"/>
              <w:rPr>
                <w:rFonts w:ascii="Times New Roman" w:hAnsi="Times New Roman"/>
                <w:sz w:val="24"/>
                <w:szCs w:val="24"/>
              </w:rPr>
            </w:pPr>
          </w:p>
        </w:tc>
        <w:tc>
          <w:tcPr>
            <w:tcW w:w="1134"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445,3</w:t>
            </w:r>
          </w:p>
        </w:tc>
      </w:tr>
      <w:tr w:rsidR="0049608C" w:rsidRPr="00105F44" w:rsidTr="00D3445E">
        <w:trPr>
          <w:cantSplit/>
          <w:trHeight w:val="90"/>
        </w:trPr>
        <w:tc>
          <w:tcPr>
            <w:tcW w:w="5671" w:type="dxa"/>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Үзәк аппарат</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04</w:t>
            </w:r>
          </w:p>
        </w:tc>
        <w:tc>
          <w:tcPr>
            <w:tcW w:w="1843"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9900002040</w:t>
            </w:r>
          </w:p>
        </w:tc>
        <w:tc>
          <w:tcPr>
            <w:tcW w:w="851" w:type="dxa"/>
          </w:tcPr>
          <w:p w:rsidR="0049608C" w:rsidRPr="00105F44" w:rsidRDefault="0049608C" w:rsidP="0049608C">
            <w:pPr>
              <w:spacing w:after="0"/>
              <w:jc w:val="center"/>
              <w:rPr>
                <w:rFonts w:ascii="Times New Roman" w:hAnsi="Times New Roman"/>
                <w:sz w:val="24"/>
                <w:szCs w:val="24"/>
              </w:rPr>
            </w:pPr>
          </w:p>
        </w:tc>
        <w:tc>
          <w:tcPr>
            <w:tcW w:w="1134"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445,3</w:t>
            </w:r>
          </w:p>
        </w:tc>
      </w:tr>
      <w:tr w:rsidR="0049608C" w:rsidRPr="00105F44" w:rsidTr="00D3445E">
        <w:trPr>
          <w:cantSplit/>
          <w:trHeight w:val="90"/>
        </w:trPr>
        <w:tc>
          <w:tcPr>
            <w:tcW w:w="5671" w:type="dxa"/>
            <w:vAlign w:val="bottom"/>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04</w:t>
            </w:r>
          </w:p>
        </w:tc>
        <w:tc>
          <w:tcPr>
            <w:tcW w:w="1843"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9900002040</w:t>
            </w:r>
          </w:p>
        </w:tc>
        <w:tc>
          <w:tcPr>
            <w:tcW w:w="851"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306,0</w:t>
            </w:r>
          </w:p>
        </w:tc>
      </w:tr>
      <w:tr w:rsidR="0049608C" w:rsidRPr="00105F44" w:rsidTr="00D3445E">
        <w:trPr>
          <w:cantSplit/>
          <w:trHeight w:val="90"/>
        </w:trPr>
        <w:tc>
          <w:tcPr>
            <w:tcW w:w="5671" w:type="dxa"/>
            <w:vAlign w:val="bottom"/>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49608C" w:rsidRPr="00105F44" w:rsidRDefault="0049608C" w:rsidP="0049608C">
            <w:pPr>
              <w:spacing w:after="0"/>
              <w:jc w:val="center"/>
              <w:rPr>
                <w:rFonts w:ascii="Times New Roman" w:hAnsi="Times New Roman"/>
                <w:sz w:val="24"/>
                <w:szCs w:val="24"/>
              </w:rPr>
            </w:pPr>
          </w:p>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49608C" w:rsidRPr="00105F44" w:rsidRDefault="0049608C" w:rsidP="0049608C">
            <w:pPr>
              <w:spacing w:after="0"/>
              <w:jc w:val="center"/>
              <w:rPr>
                <w:rFonts w:ascii="Times New Roman" w:hAnsi="Times New Roman"/>
                <w:sz w:val="24"/>
                <w:szCs w:val="24"/>
              </w:rPr>
            </w:pPr>
          </w:p>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04</w:t>
            </w:r>
          </w:p>
        </w:tc>
        <w:tc>
          <w:tcPr>
            <w:tcW w:w="1843"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9900002040</w:t>
            </w:r>
          </w:p>
        </w:tc>
        <w:tc>
          <w:tcPr>
            <w:tcW w:w="851"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49608C" w:rsidRPr="00105F44" w:rsidRDefault="0049608C" w:rsidP="0049608C">
            <w:pPr>
              <w:spacing w:after="0"/>
              <w:jc w:val="center"/>
              <w:rPr>
                <w:rFonts w:ascii="Times New Roman" w:hAnsi="Times New Roman"/>
                <w:iCs/>
                <w:sz w:val="24"/>
                <w:szCs w:val="24"/>
              </w:rPr>
            </w:pPr>
          </w:p>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131,8</w:t>
            </w:r>
          </w:p>
        </w:tc>
      </w:tr>
      <w:tr w:rsidR="0049608C" w:rsidRPr="00105F44" w:rsidTr="00D3445E">
        <w:trPr>
          <w:cantSplit/>
          <w:trHeight w:val="90"/>
        </w:trPr>
        <w:tc>
          <w:tcPr>
            <w:tcW w:w="5671" w:type="dxa"/>
            <w:vAlign w:val="bottom"/>
          </w:tcPr>
          <w:p w:rsidR="0049608C" w:rsidRPr="00105F44" w:rsidRDefault="0049608C" w:rsidP="0049608C">
            <w:pPr>
              <w:spacing w:after="0"/>
              <w:jc w:val="both"/>
              <w:rPr>
                <w:rFonts w:ascii="Times New Roman" w:hAnsi="Times New Roman" w:cs="Times New Roman"/>
                <w:sz w:val="24"/>
                <w:szCs w:val="24"/>
                <w:shd w:val="clear" w:color="auto" w:fill="F7F8F9"/>
              </w:rPr>
            </w:pPr>
            <w:r w:rsidRPr="00105F44">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49608C" w:rsidRPr="00105F44" w:rsidRDefault="0049608C" w:rsidP="0049608C">
            <w:pPr>
              <w:spacing w:after="0"/>
              <w:jc w:val="center"/>
              <w:rPr>
                <w:rFonts w:ascii="Times New Roman" w:hAnsi="Times New Roman"/>
                <w:sz w:val="24"/>
                <w:szCs w:val="24"/>
              </w:rPr>
            </w:pPr>
          </w:p>
        </w:tc>
        <w:tc>
          <w:tcPr>
            <w:tcW w:w="567" w:type="dxa"/>
          </w:tcPr>
          <w:p w:rsidR="0049608C" w:rsidRPr="00105F44" w:rsidRDefault="0049608C" w:rsidP="0049608C">
            <w:pPr>
              <w:spacing w:after="0"/>
              <w:jc w:val="center"/>
              <w:rPr>
                <w:rFonts w:ascii="Times New Roman" w:hAnsi="Times New Roman"/>
                <w:sz w:val="24"/>
                <w:szCs w:val="24"/>
              </w:rPr>
            </w:pPr>
          </w:p>
        </w:tc>
        <w:tc>
          <w:tcPr>
            <w:tcW w:w="1843"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9900097071</w:t>
            </w:r>
          </w:p>
        </w:tc>
        <w:tc>
          <w:tcPr>
            <w:tcW w:w="851"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49608C" w:rsidRPr="00105F44" w:rsidRDefault="0049608C" w:rsidP="0049608C">
            <w:pPr>
              <w:spacing w:after="0"/>
              <w:jc w:val="center"/>
              <w:rPr>
                <w:rFonts w:ascii="Times New Roman" w:hAnsi="Times New Roman"/>
                <w:iCs/>
                <w:sz w:val="24"/>
                <w:szCs w:val="24"/>
              </w:rPr>
            </w:pPr>
          </w:p>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5,0</w:t>
            </w:r>
          </w:p>
        </w:tc>
      </w:tr>
      <w:tr w:rsidR="0049608C" w:rsidRPr="00105F44" w:rsidTr="00D3445E">
        <w:trPr>
          <w:cantSplit/>
          <w:trHeight w:val="90"/>
        </w:trPr>
        <w:tc>
          <w:tcPr>
            <w:tcW w:w="5671" w:type="dxa"/>
            <w:vAlign w:val="bottom"/>
          </w:tcPr>
          <w:p w:rsidR="0049608C" w:rsidRPr="00105F44" w:rsidRDefault="0049608C" w:rsidP="0049608C">
            <w:pPr>
              <w:spacing w:after="0"/>
              <w:jc w:val="both"/>
              <w:rPr>
                <w:rFonts w:ascii="Times New Roman" w:hAnsi="Times New Roman" w:cs="Times New Roman"/>
                <w:sz w:val="24"/>
                <w:szCs w:val="24"/>
                <w:shd w:val="clear" w:color="auto" w:fill="F7F8F9"/>
              </w:rPr>
            </w:pPr>
            <w:r w:rsidRPr="00105F44">
              <w:rPr>
                <w:rFonts w:ascii="Times New Roman" w:hAnsi="Times New Roman" w:cs="Times New Roman"/>
                <w:sz w:val="24"/>
                <w:szCs w:val="24"/>
                <w:shd w:val="clear" w:color="auto" w:fill="F7F8F9"/>
              </w:rPr>
              <w:t>Муниципаль хезмәткәрләрне диагностикалау</w:t>
            </w:r>
          </w:p>
        </w:tc>
        <w:tc>
          <w:tcPr>
            <w:tcW w:w="708" w:type="dxa"/>
          </w:tcPr>
          <w:p w:rsidR="0049608C" w:rsidRPr="00105F44" w:rsidRDefault="0049608C" w:rsidP="0049608C">
            <w:pPr>
              <w:spacing w:after="0"/>
              <w:jc w:val="center"/>
              <w:rPr>
                <w:rFonts w:ascii="Times New Roman" w:hAnsi="Times New Roman"/>
                <w:sz w:val="24"/>
                <w:szCs w:val="24"/>
              </w:rPr>
            </w:pPr>
          </w:p>
        </w:tc>
        <w:tc>
          <w:tcPr>
            <w:tcW w:w="567" w:type="dxa"/>
          </w:tcPr>
          <w:p w:rsidR="0049608C" w:rsidRPr="00105F44" w:rsidRDefault="0049608C" w:rsidP="0049608C">
            <w:pPr>
              <w:spacing w:after="0"/>
              <w:jc w:val="center"/>
              <w:rPr>
                <w:rFonts w:ascii="Times New Roman" w:hAnsi="Times New Roman"/>
                <w:sz w:val="24"/>
                <w:szCs w:val="24"/>
              </w:rPr>
            </w:pPr>
          </w:p>
        </w:tc>
        <w:tc>
          <w:tcPr>
            <w:tcW w:w="1843"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9900097071</w:t>
            </w:r>
          </w:p>
        </w:tc>
        <w:tc>
          <w:tcPr>
            <w:tcW w:w="851"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5,0</w:t>
            </w:r>
          </w:p>
        </w:tc>
      </w:tr>
      <w:tr w:rsidR="0049608C" w:rsidRPr="00105F44" w:rsidTr="00D3445E">
        <w:trPr>
          <w:cantSplit/>
          <w:trHeight w:val="90"/>
        </w:trPr>
        <w:tc>
          <w:tcPr>
            <w:tcW w:w="5671" w:type="dxa"/>
            <w:vAlign w:val="bottom"/>
          </w:tcPr>
          <w:p w:rsidR="0049608C" w:rsidRPr="00105F44" w:rsidRDefault="0049608C" w:rsidP="0049608C">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Башка бюджет ассигнованиеләре</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04</w:t>
            </w:r>
          </w:p>
        </w:tc>
        <w:tc>
          <w:tcPr>
            <w:tcW w:w="1843"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9900002040</w:t>
            </w:r>
          </w:p>
        </w:tc>
        <w:tc>
          <w:tcPr>
            <w:tcW w:w="851" w:type="dxa"/>
            <w:vAlign w:val="bottom"/>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800</w:t>
            </w:r>
          </w:p>
        </w:tc>
        <w:tc>
          <w:tcPr>
            <w:tcW w:w="1134"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2,5</w:t>
            </w:r>
          </w:p>
        </w:tc>
      </w:tr>
      <w:tr w:rsidR="0049608C" w:rsidRPr="00105F44" w:rsidTr="00D3445E">
        <w:trPr>
          <w:cantSplit/>
          <w:trHeight w:val="90"/>
        </w:trPr>
        <w:tc>
          <w:tcPr>
            <w:tcW w:w="5671" w:type="dxa"/>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гомумдәүләт чыгымнары</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13</w:t>
            </w:r>
          </w:p>
        </w:tc>
        <w:tc>
          <w:tcPr>
            <w:tcW w:w="1843" w:type="dxa"/>
          </w:tcPr>
          <w:p w:rsidR="0049608C" w:rsidRPr="00105F44" w:rsidRDefault="0049608C" w:rsidP="0049608C">
            <w:pPr>
              <w:spacing w:after="0"/>
              <w:jc w:val="center"/>
              <w:rPr>
                <w:rFonts w:ascii="Times New Roman" w:hAnsi="Times New Roman"/>
                <w:sz w:val="24"/>
                <w:szCs w:val="24"/>
              </w:rPr>
            </w:pPr>
          </w:p>
        </w:tc>
        <w:tc>
          <w:tcPr>
            <w:tcW w:w="851" w:type="dxa"/>
          </w:tcPr>
          <w:p w:rsidR="0049608C" w:rsidRPr="00105F44" w:rsidRDefault="0049608C" w:rsidP="0049608C">
            <w:pPr>
              <w:spacing w:after="0"/>
              <w:jc w:val="center"/>
              <w:rPr>
                <w:rFonts w:ascii="Times New Roman" w:hAnsi="Times New Roman"/>
                <w:sz w:val="24"/>
                <w:szCs w:val="24"/>
              </w:rPr>
            </w:pPr>
          </w:p>
        </w:tc>
        <w:tc>
          <w:tcPr>
            <w:tcW w:w="1134" w:type="dxa"/>
          </w:tcPr>
          <w:p w:rsidR="0049608C" w:rsidRPr="00105F44" w:rsidRDefault="0049608C" w:rsidP="0049608C">
            <w:pPr>
              <w:spacing w:after="0"/>
              <w:jc w:val="center"/>
              <w:rPr>
                <w:rFonts w:ascii="Times New Roman" w:hAnsi="Times New Roman"/>
                <w:iCs/>
                <w:sz w:val="24"/>
                <w:szCs w:val="24"/>
                <w:highlight w:val="yellow"/>
              </w:rPr>
            </w:pPr>
            <w:r w:rsidRPr="00105F44">
              <w:rPr>
                <w:rFonts w:ascii="Times New Roman" w:hAnsi="Times New Roman"/>
                <w:iCs/>
                <w:sz w:val="24"/>
                <w:szCs w:val="24"/>
                <w:highlight w:val="yellow"/>
              </w:rPr>
              <w:t>340,0</w:t>
            </w:r>
          </w:p>
        </w:tc>
      </w:tr>
      <w:tr w:rsidR="0049608C" w:rsidRPr="00105F44" w:rsidTr="00D3445E">
        <w:trPr>
          <w:cantSplit/>
          <w:trHeight w:val="90"/>
        </w:trPr>
        <w:tc>
          <w:tcPr>
            <w:tcW w:w="5671" w:type="dxa"/>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8"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13</w:t>
            </w:r>
          </w:p>
        </w:tc>
        <w:tc>
          <w:tcPr>
            <w:tcW w:w="1843"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9900000000</w:t>
            </w:r>
          </w:p>
        </w:tc>
        <w:tc>
          <w:tcPr>
            <w:tcW w:w="851" w:type="dxa"/>
          </w:tcPr>
          <w:p w:rsidR="0049608C" w:rsidRPr="00105F44" w:rsidRDefault="0049608C" w:rsidP="0049608C">
            <w:pPr>
              <w:spacing w:after="0"/>
              <w:jc w:val="center"/>
              <w:rPr>
                <w:rFonts w:ascii="Times New Roman" w:hAnsi="Times New Roman"/>
                <w:iCs/>
                <w:sz w:val="24"/>
                <w:szCs w:val="24"/>
              </w:rPr>
            </w:pPr>
          </w:p>
        </w:tc>
        <w:tc>
          <w:tcPr>
            <w:tcW w:w="1134"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340,0</w:t>
            </w:r>
          </w:p>
        </w:tc>
      </w:tr>
      <w:tr w:rsidR="0049608C" w:rsidRPr="00105F44" w:rsidTr="00D3445E">
        <w:trPr>
          <w:cantSplit/>
          <w:trHeight w:val="90"/>
        </w:trPr>
        <w:tc>
          <w:tcPr>
            <w:tcW w:w="5671" w:type="dxa"/>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Ведомство буйсынуындагы учреждениеләр эшчәнлеген тәэмин итү</w:t>
            </w:r>
          </w:p>
        </w:tc>
        <w:tc>
          <w:tcPr>
            <w:tcW w:w="708"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13</w:t>
            </w:r>
          </w:p>
        </w:tc>
        <w:tc>
          <w:tcPr>
            <w:tcW w:w="1843"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9900029900</w:t>
            </w:r>
          </w:p>
        </w:tc>
        <w:tc>
          <w:tcPr>
            <w:tcW w:w="851" w:type="dxa"/>
          </w:tcPr>
          <w:p w:rsidR="0049608C" w:rsidRPr="00105F44" w:rsidRDefault="0049608C" w:rsidP="0049608C">
            <w:pPr>
              <w:spacing w:after="0"/>
              <w:jc w:val="center"/>
              <w:rPr>
                <w:rFonts w:ascii="Times New Roman" w:hAnsi="Times New Roman"/>
                <w:iCs/>
                <w:sz w:val="24"/>
                <w:szCs w:val="24"/>
              </w:rPr>
            </w:pPr>
          </w:p>
        </w:tc>
        <w:tc>
          <w:tcPr>
            <w:tcW w:w="1134"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340,0</w:t>
            </w:r>
          </w:p>
        </w:tc>
      </w:tr>
      <w:tr w:rsidR="0049608C" w:rsidRPr="00105F44" w:rsidTr="00D3445E">
        <w:trPr>
          <w:cantSplit/>
          <w:trHeight w:val="90"/>
        </w:trPr>
        <w:tc>
          <w:tcPr>
            <w:tcW w:w="5671" w:type="dxa"/>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13</w:t>
            </w:r>
          </w:p>
        </w:tc>
        <w:tc>
          <w:tcPr>
            <w:tcW w:w="1843"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9900029900</w:t>
            </w:r>
          </w:p>
        </w:tc>
        <w:tc>
          <w:tcPr>
            <w:tcW w:w="851"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100</w:t>
            </w:r>
          </w:p>
        </w:tc>
        <w:tc>
          <w:tcPr>
            <w:tcW w:w="1134"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340,0</w:t>
            </w:r>
          </w:p>
        </w:tc>
      </w:tr>
      <w:tr w:rsidR="0049608C" w:rsidRPr="00105F44" w:rsidTr="00D3445E">
        <w:trPr>
          <w:cantSplit/>
          <w:trHeight w:val="90"/>
        </w:trPr>
        <w:tc>
          <w:tcPr>
            <w:tcW w:w="5671" w:type="dxa"/>
          </w:tcPr>
          <w:p w:rsidR="0049608C" w:rsidRPr="00105F44" w:rsidRDefault="0049608C" w:rsidP="0049608C">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Милли оборона</w:t>
            </w:r>
          </w:p>
        </w:tc>
        <w:tc>
          <w:tcPr>
            <w:tcW w:w="708" w:type="dxa"/>
          </w:tcPr>
          <w:p w:rsidR="0049608C" w:rsidRPr="00105F44" w:rsidRDefault="0049608C" w:rsidP="0049608C">
            <w:pPr>
              <w:spacing w:after="0"/>
              <w:jc w:val="center"/>
              <w:rPr>
                <w:rFonts w:ascii="Times New Roman" w:hAnsi="Times New Roman"/>
                <w:b/>
                <w:sz w:val="24"/>
                <w:szCs w:val="24"/>
              </w:rPr>
            </w:pPr>
            <w:r w:rsidRPr="00105F44">
              <w:rPr>
                <w:rFonts w:ascii="Times New Roman" w:hAnsi="Times New Roman"/>
                <w:b/>
                <w:sz w:val="24"/>
                <w:szCs w:val="24"/>
              </w:rPr>
              <w:t>02</w:t>
            </w:r>
          </w:p>
        </w:tc>
        <w:tc>
          <w:tcPr>
            <w:tcW w:w="567" w:type="dxa"/>
          </w:tcPr>
          <w:p w:rsidR="0049608C" w:rsidRPr="00105F44" w:rsidRDefault="0049608C" w:rsidP="0049608C">
            <w:pPr>
              <w:spacing w:after="0"/>
              <w:jc w:val="center"/>
              <w:rPr>
                <w:rFonts w:ascii="Times New Roman" w:hAnsi="Times New Roman"/>
                <w:b/>
                <w:sz w:val="24"/>
                <w:szCs w:val="24"/>
              </w:rPr>
            </w:pPr>
            <w:r w:rsidRPr="00105F44">
              <w:rPr>
                <w:rFonts w:ascii="Times New Roman" w:hAnsi="Times New Roman"/>
                <w:b/>
                <w:sz w:val="24"/>
                <w:szCs w:val="24"/>
              </w:rPr>
              <w:t>00</w:t>
            </w:r>
          </w:p>
        </w:tc>
        <w:tc>
          <w:tcPr>
            <w:tcW w:w="1843" w:type="dxa"/>
          </w:tcPr>
          <w:p w:rsidR="0049608C" w:rsidRPr="00105F44" w:rsidRDefault="0049608C" w:rsidP="0049608C">
            <w:pPr>
              <w:spacing w:after="0"/>
              <w:jc w:val="center"/>
              <w:rPr>
                <w:rFonts w:ascii="Times New Roman" w:hAnsi="Times New Roman"/>
                <w:b/>
                <w:sz w:val="24"/>
                <w:szCs w:val="24"/>
              </w:rPr>
            </w:pPr>
          </w:p>
        </w:tc>
        <w:tc>
          <w:tcPr>
            <w:tcW w:w="851" w:type="dxa"/>
          </w:tcPr>
          <w:p w:rsidR="0049608C" w:rsidRPr="00105F44" w:rsidRDefault="0049608C" w:rsidP="0049608C">
            <w:pPr>
              <w:spacing w:after="0"/>
              <w:jc w:val="center"/>
              <w:rPr>
                <w:rFonts w:ascii="Times New Roman" w:hAnsi="Times New Roman"/>
                <w:b/>
                <w:sz w:val="24"/>
                <w:szCs w:val="24"/>
              </w:rPr>
            </w:pPr>
          </w:p>
        </w:tc>
        <w:tc>
          <w:tcPr>
            <w:tcW w:w="1134" w:type="dxa"/>
          </w:tcPr>
          <w:p w:rsidR="0049608C" w:rsidRPr="00105F44" w:rsidRDefault="0049608C" w:rsidP="0049608C">
            <w:pPr>
              <w:spacing w:after="0"/>
              <w:jc w:val="center"/>
              <w:rPr>
                <w:rFonts w:ascii="Times New Roman" w:hAnsi="Times New Roman"/>
                <w:b/>
                <w:iCs/>
                <w:sz w:val="24"/>
                <w:szCs w:val="24"/>
              </w:rPr>
            </w:pPr>
            <w:r w:rsidRPr="00105F44">
              <w:rPr>
                <w:rFonts w:ascii="Times New Roman" w:hAnsi="Times New Roman"/>
                <w:b/>
                <w:iCs/>
                <w:sz w:val="24"/>
                <w:szCs w:val="24"/>
              </w:rPr>
              <w:t>99,0</w:t>
            </w:r>
          </w:p>
        </w:tc>
      </w:tr>
      <w:tr w:rsidR="0049608C" w:rsidRPr="00105F44" w:rsidTr="00536863">
        <w:trPr>
          <w:cantSplit/>
          <w:trHeight w:val="90"/>
        </w:trPr>
        <w:tc>
          <w:tcPr>
            <w:tcW w:w="5671" w:type="dxa"/>
          </w:tcPr>
          <w:p w:rsidR="0049608C" w:rsidRPr="00105F44" w:rsidRDefault="0049608C" w:rsidP="0049608C">
            <w:pPr>
              <w:spacing w:after="0"/>
              <w:jc w:val="both"/>
              <w:rPr>
                <w:rFonts w:ascii="Times New Roman" w:hAnsi="Times New Roman"/>
                <w:b/>
                <w:sz w:val="24"/>
                <w:szCs w:val="24"/>
              </w:rPr>
            </w:pPr>
            <w:r w:rsidRPr="00105F44">
              <w:rPr>
                <w:rFonts w:ascii="Times New Roman" w:hAnsi="Times New Roman"/>
                <w:sz w:val="24"/>
                <w:szCs w:val="24"/>
                <w:shd w:val="clear" w:color="auto" w:fill="F7F8F9"/>
              </w:rPr>
              <w:t>Мобилизация һәм гаскәрдән тыш әзерлек</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49608C" w:rsidRPr="00105F44" w:rsidRDefault="0049608C" w:rsidP="0049608C">
            <w:pPr>
              <w:spacing w:after="0"/>
              <w:jc w:val="center"/>
              <w:rPr>
                <w:rFonts w:ascii="Times New Roman" w:hAnsi="Times New Roman"/>
                <w:sz w:val="24"/>
                <w:szCs w:val="24"/>
              </w:rPr>
            </w:pPr>
          </w:p>
        </w:tc>
        <w:tc>
          <w:tcPr>
            <w:tcW w:w="851" w:type="dxa"/>
          </w:tcPr>
          <w:p w:rsidR="0049608C" w:rsidRPr="00105F44" w:rsidRDefault="0049608C" w:rsidP="0049608C">
            <w:pPr>
              <w:spacing w:after="0"/>
              <w:jc w:val="center"/>
              <w:rPr>
                <w:rFonts w:ascii="Times New Roman" w:hAnsi="Times New Roman"/>
                <w:sz w:val="24"/>
                <w:szCs w:val="24"/>
              </w:rPr>
            </w:pPr>
          </w:p>
        </w:tc>
        <w:tc>
          <w:tcPr>
            <w:tcW w:w="1134"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99,0</w:t>
            </w:r>
          </w:p>
        </w:tc>
      </w:tr>
      <w:tr w:rsidR="0049608C" w:rsidRPr="00105F44" w:rsidTr="00536863">
        <w:trPr>
          <w:cantSplit/>
          <w:trHeight w:val="90"/>
        </w:trPr>
        <w:tc>
          <w:tcPr>
            <w:tcW w:w="5671" w:type="dxa"/>
            <w:vAlign w:val="bottom"/>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9900000000</w:t>
            </w:r>
          </w:p>
        </w:tc>
        <w:tc>
          <w:tcPr>
            <w:tcW w:w="851" w:type="dxa"/>
          </w:tcPr>
          <w:p w:rsidR="0049608C" w:rsidRPr="00105F44" w:rsidRDefault="0049608C" w:rsidP="0049608C">
            <w:pPr>
              <w:spacing w:after="0"/>
              <w:jc w:val="center"/>
              <w:rPr>
                <w:rFonts w:ascii="Times New Roman" w:hAnsi="Times New Roman"/>
                <w:sz w:val="24"/>
                <w:szCs w:val="24"/>
              </w:rPr>
            </w:pPr>
          </w:p>
        </w:tc>
        <w:tc>
          <w:tcPr>
            <w:tcW w:w="1134"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99,0</w:t>
            </w:r>
          </w:p>
        </w:tc>
      </w:tr>
      <w:tr w:rsidR="0049608C" w:rsidRPr="00105F44" w:rsidTr="00D3445E">
        <w:trPr>
          <w:cantSplit/>
          <w:trHeight w:val="90"/>
        </w:trPr>
        <w:tc>
          <w:tcPr>
            <w:tcW w:w="5671" w:type="dxa"/>
          </w:tcPr>
          <w:p w:rsidR="0049608C" w:rsidRPr="00105F44" w:rsidRDefault="0049608C" w:rsidP="0049608C">
            <w:pPr>
              <w:spacing w:after="0"/>
              <w:jc w:val="both"/>
              <w:rPr>
                <w:rFonts w:ascii="Times New Roman" w:hAnsi="Times New Roman"/>
                <w:b/>
                <w:sz w:val="24"/>
                <w:szCs w:val="24"/>
              </w:rPr>
            </w:pPr>
            <w:r w:rsidRPr="00105F44">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9900051180</w:t>
            </w:r>
          </w:p>
        </w:tc>
        <w:tc>
          <w:tcPr>
            <w:tcW w:w="851" w:type="dxa"/>
          </w:tcPr>
          <w:p w:rsidR="0049608C" w:rsidRPr="00105F44" w:rsidRDefault="0049608C" w:rsidP="0049608C">
            <w:pPr>
              <w:spacing w:after="0"/>
              <w:jc w:val="center"/>
              <w:rPr>
                <w:rFonts w:ascii="Times New Roman" w:hAnsi="Times New Roman"/>
                <w:sz w:val="24"/>
                <w:szCs w:val="24"/>
              </w:rPr>
            </w:pPr>
          </w:p>
        </w:tc>
        <w:tc>
          <w:tcPr>
            <w:tcW w:w="1134" w:type="dxa"/>
          </w:tcPr>
          <w:p w:rsidR="0049608C" w:rsidRPr="00105F44" w:rsidRDefault="0049608C" w:rsidP="0049608C">
            <w:pPr>
              <w:spacing w:after="0"/>
              <w:jc w:val="center"/>
              <w:rPr>
                <w:rFonts w:ascii="Times New Roman" w:hAnsi="Times New Roman"/>
                <w:iCs/>
                <w:sz w:val="24"/>
                <w:szCs w:val="24"/>
              </w:rPr>
            </w:pPr>
            <w:r w:rsidRPr="00105F44">
              <w:rPr>
                <w:rFonts w:ascii="Times New Roman" w:hAnsi="Times New Roman"/>
                <w:iCs/>
                <w:sz w:val="24"/>
                <w:szCs w:val="24"/>
              </w:rPr>
              <w:t>99,0</w:t>
            </w:r>
          </w:p>
        </w:tc>
      </w:tr>
      <w:tr w:rsidR="0049608C" w:rsidRPr="00105F44" w:rsidTr="00536863">
        <w:trPr>
          <w:cantSplit/>
          <w:trHeight w:val="90"/>
        </w:trPr>
        <w:tc>
          <w:tcPr>
            <w:tcW w:w="5671" w:type="dxa"/>
          </w:tcPr>
          <w:p w:rsidR="0049608C" w:rsidRPr="00105F44" w:rsidRDefault="0049608C" w:rsidP="0049608C">
            <w:pPr>
              <w:spacing w:after="0"/>
              <w:jc w:val="both"/>
              <w:rPr>
                <w:rFonts w:ascii="Times New Roman" w:hAnsi="Times New Roman"/>
                <w:b/>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9900051180</w:t>
            </w:r>
          </w:p>
        </w:tc>
        <w:tc>
          <w:tcPr>
            <w:tcW w:w="851"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49608C" w:rsidRPr="00105F44" w:rsidRDefault="0049608C" w:rsidP="0049608C">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89,651</w:t>
            </w:r>
          </w:p>
        </w:tc>
      </w:tr>
      <w:tr w:rsidR="0049608C" w:rsidRPr="00105F44" w:rsidTr="00536863">
        <w:trPr>
          <w:cantSplit/>
          <w:trHeight w:val="90"/>
        </w:trPr>
        <w:tc>
          <w:tcPr>
            <w:tcW w:w="5671" w:type="dxa"/>
            <w:vAlign w:val="bottom"/>
          </w:tcPr>
          <w:p w:rsidR="0049608C" w:rsidRPr="00105F44" w:rsidRDefault="0049608C" w:rsidP="0049608C">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9900051180</w:t>
            </w:r>
          </w:p>
        </w:tc>
        <w:tc>
          <w:tcPr>
            <w:tcW w:w="851" w:type="dxa"/>
          </w:tcPr>
          <w:p w:rsidR="0049608C" w:rsidRPr="00105F44" w:rsidRDefault="0049608C" w:rsidP="0049608C">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49608C" w:rsidRPr="00105F44" w:rsidRDefault="0049608C" w:rsidP="0049608C">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10,249</w:t>
            </w:r>
          </w:p>
        </w:tc>
      </w:tr>
      <w:tr w:rsidR="0049608C" w:rsidRPr="00105F44" w:rsidTr="00536863">
        <w:trPr>
          <w:cantSplit/>
          <w:trHeight w:val="90"/>
        </w:trPr>
        <w:tc>
          <w:tcPr>
            <w:tcW w:w="5671" w:type="dxa"/>
          </w:tcPr>
          <w:p w:rsidR="0049608C" w:rsidRPr="00105F44" w:rsidRDefault="0049608C" w:rsidP="0049608C">
            <w:pPr>
              <w:spacing w:after="0"/>
              <w:jc w:val="both"/>
              <w:rPr>
                <w:rFonts w:ascii="Times New Roman" w:hAnsi="Times New Roman"/>
                <w:b/>
                <w:sz w:val="24"/>
                <w:szCs w:val="24"/>
              </w:rPr>
            </w:pPr>
            <w:r w:rsidRPr="00105F44">
              <w:rPr>
                <w:rFonts w:ascii="Times New Roman" w:hAnsi="Times New Roman"/>
                <w:b/>
                <w:sz w:val="24"/>
                <w:szCs w:val="24"/>
                <w:shd w:val="clear" w:color="auto" w:fill="F7F8F9"/>
              </w:rPr>
              <w:t>Торак-коммуналь хуҗалык</w:t>
            </w:r>
          </w:p>
        </w:tc>
        <w:tc>
          <w:tcPr>
            <w:tcW w:w="708" w:type="dxa"/>
          </w:tcPr>
          <w:p w:rsidR="0049608C" w:rsidRPr="00105F44" w:rsidRDefault="0049608C" w:rsidP="0049608C">
            <w:pPr>
              <w:spacing w:after="0"/>
              <w:jc w:val="center"/>
              <w:rPr>
                <w:rFonts w:ascii="Times New Roman" w:hAnsi="Times New Roman"/>
                <w:b/>
                <w:sz w:val="24"/>
                <w:szCs w:val="24"/>
              </w:rPr>
            </w:pPr>
            <w:r w:rsidRPr="00105F44">
              <w:rPr>
                <w:rFonts w:ascii="Times New Roman" w:hAnsi="Times New Roman"/>
                <w:b/>
                <w:sz w:val="24"/>
                <w:szCs w:val="24"/>
              </w:rPr>
              <w:t>05</w:t>
            </w:r>
          </w:p>
        </w:tc>
        <w:tc>
          <w:tcPr>
            <w:tcW w:w="567" w:type="dxa"/>
          </w:tcPr>
          <w:p w:rsidR="0049608C" w:rsidRPr="00105F44" w:rsidRDefault="0049608C" w:rsidP="0049608C">
            <w:pPr>
              <w:spacing w:after="0"/>
              <w:jc w:val="center"/>
              <w:rPr>
                <w:rFonts w:ascii="Times New Roman" w:hAnsi="Times New Roman"/>
                <w:b/>
                <w:sz w:val="24"/>
                <w:szCs w:val="24"/>
              </w:rPr>
            </w:pPr>
            <w:r w:rsidRPr="00105F44">
              <w:rPr>
                <w:rFonts w:ascii="Times New Roman" w:hAnsi="Times New Roman"/>
                <w:b/>
                <w:sz w:val="24"/>
                <w:szCs w:val="24"/>
              </w:rPr>
              <w:t>00</w:t>
            </w:r>
          </w:p>
        </w:tc>
        <w:tc>
          <w:tcPr>
            <w:tcW w:w="1843" w:type="dxa"/>
          </w:tcPr>
          <w:p w:rsidR="0049608C" w:rsidRPr="00105F44" w:rsidRDefault="0049608C" w:rsidP="0049608C">
            <w:pPr>
              <w:spacing w:after="0"/>
              <w:jc w:val="center"/>
              <w:rPr>
                <w:rFonts w:ascii="Times New Roman" w:hAnsi="Times New Roman"/>
                <w:b/>
                <w:sz w:val="24"/>
                <w:szCs w:val="24"/>
              </w:rPr>
            </w:pPr>
          </w:p>
        </w:tc>
        <w:tc>
          <w:tcPr>
            <w:tcW w:w="851" w:type="dxa"/>
          </w:tcPr>
          <w:p w:rsidR="0049608C" w:rsidRPr="00105F44" w:rsidRDefault="0049608C" w:rsidP="0049608C">
            <w:pPr>
              <w:spacing w:after="0"/>
              <w:jc w:val="center"/>
              <w:rPr>
                <w:rFonts w:ascii="Times New Roman" w:hAnsi="Times New Roman"/>
                <w:b/>
                <w:sz w:val="24"/>
                <w:szCs w:val="24"/>
              </w:rPr>
            </w:pPr>
          </w:p>
        </w:tc>
        <w:tc>
          <w:tcPr>
            <w:tcW w:w="1134" w:type="dxa"/>
          </w:tcPr>
          <w:p w:rsidR="0049608C" w:rsidRPr="00105F44" w:rsidRDefault="0049608C" w:rsidP="0049608C">
            <w:pPr>
              <w:spacing w:after="0"/>
              <w:jc w:val="center"/>
              <w:rPr>
                <w:rFonts w:ascii="Times New Roman" w:hAnsi="Times New Roman"/>
                <w:b/>
                <w:iCs/>
                <w:sz w:val="24"/>
                <w:szCs w:val="24"/>
              </w:rPr>
            </w:pPr>
            <w:r w:rsidRPr="00105F44">
              <w:rPr>
                <w:rFonts w:ascii="Times New Roman" w:hAnsi="Times New Roman"/>
                <w:b/>
                <w:iCs/>
                <w:sz w:val="24"/>
                <w:szCs w:val="24"/>
              </w:rPr>
              <w:t>777,1</w:t>
            </w:r>
          </w:p>
        </w:tc>
      </w:tr>
      <w:tr w:rsidR="0049608C" w:rsidRPr="00105F44" w:rsidTr="00536863">
        <w:trPr>
          <w:cantSplit/>
          <w:trHeight w:val="90"/>
        </w:trPr>
        <w:tc>
          <w:tcPr>
            <w:tcW w:w="5671" w:type="dxa"/>
          </w:tcPr>
          <w:p w:rsidR="0049608C" w:rsidRPr="00105F44" w:rsidRDefault="00DA7020" w:rsidP="00DA7020">
            <w:pPr>
              <w:tabs>
                <w:tab w:val="left" w:pos="34"/>
              </w:tabs>
              <w:spacing w:after="0"/>
              <w:rPr>
                <w:rFonts w:ascii="Times New Roman" w:hAnsi="Times New Roman"/>
                <w:sz w:val="24"/>
                <w:szCs w:val="24"/>
              </w:rPr>
            </w:pPr>
            <w:r w:rsidRPr="00105F44">
              <w:rPr>
                <w:rFonts w:ascii="Times New Roman" w:hAnsi="Times New Roman"/>
                <w:sz w:val="24"/>
                <w:szCs w:val="24"/>
              </w:rPr>
              <w:tab/>
            </w:r>
            <w:r w:rsidRPr="00105F44">
              <w:rPr>
                <w:rFonts w:ascii="Arial" w:hAnsi="Arial" w:cs="Arial"/>
                <w:color w:val="5B5B5B"/>
                <w:sz w:val="24"/>
                <w:szCs w:val="24"/>
                <w:shd w:val="clear" w:color="auto" w:fill="F7F8F9"/>
              </w:rPr>
              <w:t>Торак хуҗалыгы</w:t>
            </w:r>
          </w:p>
        </w:tc>
        <w:tc>
          <w:tcPr>
            <w:tcW w:w="708" w:type="dxa"/>
          </w:tcPr>
          <w:p w:rsidR="0049608C" w:rsidRPr="00105F44" w:rsidRDefault="0049608C" w:rsidP="0049608C">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49608C" w:rsidRPr="00105F44" w:rsidRDefault="0049608C" w:rsidP="0049608C">
            <w:pPr>
              <w:jc w:val="center"/>
              <w:rPr>
                <w:rFonts w:ascii="Times New Roman" w:hAnsi="Times New Roman"/>
                <w:sz w:val="24"/>
                <w:szCs w:val="24"/>
              </w:rPr>
            </w:pPr>
            <w:r w:rsidRPr="00105F44">
              <w:rPr>
                <w:rFonts w:ascii="Times New Roman" w:hAnsi="Times New Roman"/>
                <w:sz w:val="24"/>
                <w:szCs w:val="24"/>
              </w:rPr>
              <w:t>01</w:t>
            </w:r>
          </w:p>
        </w:tc>
        <w:tc>
          <w:tcPr>
            <w:tcW w:w="1843" w:type="dxa"/>
          </w:tcPr>
          <w:p w:rsidR="0049608C" w:rsidRPr="00105F44" w:rsidRDefault="0049608C" w:rsidP="0049608C">
            <w:pPr>
              <w:jc w:val="center"/>
              <w:rPr>
                <w:rFonts w:ascii="Times New Roman" w:hAnsi="Times New Roman"/>
                <w:sz w:val="24"/>
                <w:szCs w:val="24"/>
              </w:rPr>
            </w:pPr>
          </w:p>
        </w:tc>
        <w:tc>
          <w:tcPr>
            <w:tcW w:w="851" w:type="dxa"/>
          </w:tcPr>
          <w:p w:rsidR="0049608C" w:rsidRPr="00105F44" w:rsidRDefault="0049608C" w:rsidP="0049608C">
            <w:pPr>
              <w:jc w:val="center"/>
              <w:rPr>
                <w:rFonts w:ascii="Times New Roman" w:hAnsi="Times New Roman"/>
                <w:sz w:val="24"/>
                <w:szCs w:val="24"/>
              </w:rPr>
            </w:pPr>
          </w:p>
        </w:tc>
        <w:tc>
          <w:tcPr>
            <w:tcW w:w="1134" w:type="dxa"/>
          </w:tcPr>
          <w:p w:rsidR="0049608C" w:rsidRPr="00105F44" w:rsidRDefault="0049608C" w:rsidP="0049608C">
            <w:pPr>
              <w:jc w:val="center"/>
              <w:rPr>
                <w:rFonts w:ascii="Times New Roman" w:hAnsi="Times New Roman"/>
                <w:iCs/>
                <w:sz w:val="24"/>
                <w:szCs w:val="24"/>
              </w:rPr>
            </w:pPr>
            <w:r w:rsidRPr="00105F44">
              <w:rPr>
                <w:rFonts w:ascii="Times New Roman" w:hAnsi="Times New Roman"/>
                <w:iCs/>
                <w:sz w:val="24"/>
                <w:szCs w:val="24"/>
              </w:rPr>
              <w:t>4,0</w:t>
            </w:r>
          </w:p>
        </w:tc>
      </w:tr>
      <w:tr w:rsidR="0049608C" w:rsidRPr="00105F44" w:rsidTr="00D3445E">
        <w:trPr>
          <w:cantSplit/>
          <w:trHeight w:val="558"/>
        </w:trPr>
        <w:tc>
          <w:tcPr>
            <w:tcW w:w="5671" w:type="dxa"/>
          </w:tcPr>
          <w:p w:rsidR="0049608C" w:rsidRPr="00105F44" w:rsidRDefault="0049608C" w:rsidP="0049608C">
            <w:pPr>
              <w:pStyle w:val="af2"/>
              <w:ind w:right="-82"/>
              <w:jc w:val="both"/>
              <w:rPr>
                <w:rFonts w:ascii="Times New Roman" w:hAnsi="Times New Roman"/>
                <w:sz w:val="24"/>
              </w:rPr>
            </w:pPr>
            <w:r w:rsidRPr="00105F44">
              <w:rPr>
                <w:rFonts w:ascii="Times New Roman" w:hAnsi="Times New Roman"/>
                <w:sz w:val="24"/>
                <w:shd w:val="clear" w:color="auto" w:fill="F7F8F9"/>
              </w:rPr>
              <w:t>«Урам яктыртуы» төп чарасы</w:t>
            </w:r>
            <w:r w:rsidRPr="00105F44">
              <w:rPr>
                <w:rFonts w:ascii="Times New Roman" w:hAnsi="Times New Roman"/>
                <w:sz w:val="24"/>
              </w:rPr>
              <w:t>»</w:t>
            </w:r>
          </w:p>
        </w:tc>
        <w:tc>
          <w:tcPr>
            <w:tcW w:w="708" w:type="dxa"/>
          </w:tcPr>
          <w:p w:rsidR="0049608C" w:rsidRPr="00105F44" w:rsidRDefault="0049608C" w:rsidP="0049608C">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49608C" w:rsidRPr="00105F44" w:rsidRDefault="0049608C" w:rsidP="0049608C">
            <w:pPr>
              <w:jc w:val="center"/>
              <w:rPr>
                <w:rFonts w:ascii="Times New Roman" w:hAnsi="Times New Roman"/>
                <w:sz w:val="24"/>
                <w:szCs w:val="24"/>
              </w:rPr>
            </w:pPr>
            <w:r w:rsidRPr="00105F44">
              <w:rPr>
                <w:rFonts w:ascii="Times New Roman" w:hAnsi="Times New Roman"/>
                <w:sz w:val="24"/>
                <w:szCs w:val="24"/>
              </w:rPr>
              <w:t>01</w:t>
            </w:r>
          </w:p>
        </w:tc>
        <w:tc>
          <w:tcPr>
            <w:tcW w:w="1843" w:type="dxa"/>
          </w:tcPr>
          <w:p w:rsidR="0049608C" w:rsidRPr="00105F44" w:rsidRDefault="0049608C" w:rsidP="0049608C">
            <w:pPr>
              <w:jc w:val="center"/>
              <w:rPr>
                <w:rFonts w:ascii="Times New Roman" w:hAnsi="Times New Roman"/>
                <w:sz w:val="24"/>
                <w:szCs w:val="24"/>
              </w:rPr>
            </w:pPr>
            <w:r w:rsidRPr="00105F44">
              <w:rPr>
                <w:rFonts w:ascii="Times New Roman" w:hAnsi="Times New Roman"/>
                <w:sz w:val="24"/>
                <w:szCs w:val="24"/>
              </w:rPr>
              <w:t>Ж100076040</w:t>
            </w:r>
          </w:p>
        </w:tc>
        <w:tc>
          <w:tcPr>
            <w:tcW w:w="851" w:type="dxa"/>
          </w:tcPr>
          <w:p w:rsidR="0049608C" w:rsidRPr="00105F44" w:rsidRDefault="0049608C" w:rsidP="0049608C">
            <w:pPr>
              <w:jc w:val="center"/>
              <w:rPr>
                <w:rFonts w:ascii="Times New Roman" w:hAnsi="Times New Roman"/>
                <w:sz w:val="24"/>
                <w:szCs w:val="24"/>
              </w:rPr>
            </w:pPr>
          </w:p>
        </w:tc>
        <w:tc>
          <w:tcPr>
            <w:tcW w:w="1134" w:type="dxa"/>
          </w:tcPr>
          <w:p w:rsidR="0049608C" w:rsidRPr="00105F44" w:rsidRDefault="0049608C" w:rsidP="0049608C">
            <w:pPr>
              <w:jc w:val="center"/>
              <w:rPr>
                <w:rFonts w:ascii="Times New Roman" w:hAnsi="Times New Roman"/>
                <w:sz w:val="24"/>
                <w:szCs w:val="24"/>
              </w:rPr>
            </w:pPr>
            <w:r w:rsidRPr="00105F44">
              <w:rPr>
                <w:rFonts w:ascii="Times New Roman" w:hAnsi="Times New Roman"/>
                <w:sz w:val="24"/>
                <w:szCs w:val="24"/>
              </w:rPr>
              <w:t>4,0</w:t>
            </w:r>
          </w:p>
        </w:tc>
      </w:tr>
      <w:tr w:rsidR="00DA7020" w:rsidRPr="00105F44" w:rsidTr="00D3445E">
        <w:trPr>
          <w:cantSplit/>
          <w:trHeight w:val="558"/>
        </w:trPr>
        <w:tc>
          <w:tcPr>
            <w:tcW w:w="5671" w:type="dxa"/>
          </w:tcPr>
          <w:p w:rsidR="00DA7020" w:rsidRPr="00105F44" w:rsidRDefault="0081673A" w:rsidP="00DA7020">
            <w:pPr>
              <w:pStyle w:val="af2"/>
              <w:ind w:right="-82"/>
              <w:jc w:val="both"/>
              <w:rPr>
                <w:rFonts w:ascii="Times New Roman" w:hAnsi="Times New Roman"/>
                <w:sz w:val="24"/>
                <w:shd w:val="clear" w:color="auto" w:fill="F7F8F9"/>
              </w:rPr>
            </w:pPr>
            <w:r w:rsidRPr="00105F44">
              <w:rPr>
                <w:rFonts w:ascii="Arial" w:hAnsi="Arial" w:cs="Arial"/>
                <w:color w:val="5B5B5B"/>
                <w:sz w:val="24"/>
                <w:shd w:val="clear" w:color="auto" w:fill="F7F8F9"/>
              </w:rPr>
              <w:t>Торак хуҗалыгы өлкәсендәге гамәлләр</w:t>
            </w:r>
          </w:p>
        </w:tc>
        <w:tc>
          <w:tcPr>
            <w:tcW w:w="708" w:type="dxa"/>
          </w:tcPr>
          <w:p w:rsidR="00DA7020" w:rsidRPr="00105F44" w:rsidRDefault="00DA7020" w:rsidP="00DA7020">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DA7020" w:rsidRPr="00105F44" w:rsidRDefault="00DA7020" w:rsidP="00DA7020">
            <w:pPr>
              <w:jc w:val="center"/>
              <w:rPr>
                <w:rFonts w:ascii="Times New Roman" w:hAnsi="Times New Roman"/>
                <w:sz w:val="24"/>
                <w:szCs w:val="24"/>
              </w:rPr>
            </w:pPr>
            <w:r w:rsidRPr="00105F44">
              <w:rPr>
                <w:rFonts w:ascii="Times New Roman" w:hAnsi="Times New Roman"/>
                <w:sz w:val="24"/>
                <w:szCs w:val="24"/>
              </w:rPr>
              <w:t>01</w:t>
            </w:r>
          </w:p>
        </w:tc>
        <w:tc>
          <w:tcPr>
            <w:tcW w:w="1843" w:type="dxa"/>
          </w:tcPr>
          <w:p w:rsidR="00DA7020" w:rsidRPr="00105F44" w:rsidRDefault="00DA7020" w:rsidP="00DA7020">
            <w:pPr>
              <w:jc w:val="center"/>
              <w:rPr>
                <w:rFonts w:ascii="Times New Roman" w:hAnsi="Times New Roman"/>
                <w:sz w:val="24"/>
                <w:szCs w:val="24"/>
              </w:rPr>
            </w:pPr>
            <w:r w:rsidRPr="00105F44">
              <w:rPr>
                <w:rFonts w:ascii="Times New Roman" w:hAnsi="Times New Roman"/>
                <w:sz w:val="24"/>
                <w:szCs w:val="24"/>
              </w:rPr>
              <w:t>Ж100076040</w:t>
            </w:r>
          </w:p>
        </w:tc>
        <w:tc>
          <w:tcPr>
            <w:tcW w:w="851" w:type="dxa"/>
          </w:tcPr>
          <w:p w:rsidR="00DA7020" w:rsidRPr="00105F44" w:rsidRDefault="00DA7020" w:rsidP="00DA7020">
            <w:pPr>
              <w:jc w:val="center"/>
              <w:rPr>
                <w:rFonts w:ascii="Times New Roman" w:hAnsi="Times New Roman"/>
                <w:sz w:val="24"/>
                <w:szCs w:val="24"/>
              </w:rPr>
            </w:pPr>
            <w:r w:rsidRPr="00105F44">
              <w:rPr>
                <w:rFonts w:ascii="Times New Roman" w:hAnsi="Times New Roman"/>
                <w:sz w:val="24"/>
                <w:szCs w:val="24"/>
              </w:rPr>
              <w:t>200</w:t>
            </w:r>
          </w:p>
        </w:tc>
        <w:tc>
          <w:tcPr>
            <w:tcW w:w="1134" w:type="dxa"/>
          </w:tcPr>
          <w:p w:rsidR="00DA7020" w:rsidRPr="00105F44" w:rsidRDefault="00DA7020" w:rsidP="00DA7020">
            <w:pPr>
              <w:jc w:val="center"/>
              <w:rPr>
                <w:rFonts w:ascii="Times New Roman" w:hAnsi="Times New Roman"/>
                <w:sz w:val="24"/>
                <w:szCs w:val="24"/>
              </w:rPr>
            </w:pPr>
            <w:r w:rsidRPr="00105F44">
              <w:rPr>
                <w:rFonts w:ascii="Times New Roman" w:hAnsi="Times New Roman"/>
                <w:sz w:val="24"/>
                <w:szCs w:val="24"/>
              </w:rPr>
              <w:t>4,0</w:t>
            </w:r>
          </w:p>
        </w:tc>
      </w:tr>
      <w:tr w:rsidR="00DA7020" w:rsidRPr="00105F44" w:rsidTr="00D3445E">
        <w:trPr>
          <w:cantSplit/>
          <w:trHeight w:val="90"/>
        </w:trPr>
        <w:tc>
          <w:tcPr>
            <w:tcW w:w="5671" w:type="dxa"/>
          </w:tcPr>
          <w:p w:rsidR="00DA7020" w:rsidRPr="00105F44" w:rsidRDefault="00DA7020"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DA7020" w:rsidRPr="00105F44" w:rsidRDefault="00DA7020" w:rsidP="00DA7020">
            <w:pPr>
              <w:spacing w:after="0"/>
              <w:jc w:val="center"/>
              <w:rPr>
                <w:rFonts w:ascii="Times New Roman" w:hAnsi="Times New Roman"/>
                <w:sz w:val="24"/>
                <w:szCs w:val="24"/>
              </w:rPr>
            </w:pPr>
          </w:p>
        </w:tc>
        <w:tc>
          <w:tcPr>
            <w:tcW w:w="851" w:type="dxa"/>
          </w:tcPr>
          <w:p w:rsidR="00DA7020" w:rsidRPr="00105F44" w:rsidRDefault="00DA7020" w:rsidP="00DA7020">
            <w:pPr>
              <w:spacing w:after="0"/>
              <w:jc w:val="center"/>
              <w:rPr>
                <w:rFonts w:ascii="Times New Roman" w:hAnsi="Times New Roman"/>
                <w:sz w:val="24"/>
                <w:szCs w:val="24"/>
              </w:rPr>
            </w:pPr>
          </w:p>
        </w:tc>
        <w:tc>
          <w:tcPr>
            <w:tcW w:w="1134"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773,1</w:t>
            </w:r>
          </w:p>
        </w:tc>
      </w:tr>
      <w:tr w:rsidR="00DA7020" w:rsidRPr="00105F44" w:rsidTr="00D3445E">
        <w:trPr>
          <w:cantSplit/>
          <w:trHeight w:val="402"/>
        </w:trPr>
        <w:tc>
          <w:tcPr>
            <w:tcW w:w="5671" w:type="dxa"/>
          </w:tcPr>
          <w:p w:rsidR="00DA7020" w:rsidRPr="00105F44" w:rsidRDefault="00DA7020"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t>«Җирлекләрне төзекләндерү буенча башка чаралар» төп чарасы</w:t>
            </w:r>
            <w:r w:rsidRPr="00105F44">
              <w:rPr>
                <w:rFonts w:ascii="Times New Roman" w:hAnsi="Times New Roman"/>
                <w:sz w:val="24"/>
                <w:szCs w:val="24"/>
              </w:rPr>
              <w:t>»</w:t>
            </w:r>
          </w:p>
        </w:tc>
        <w:tc>
          <w:tcPr>
            <w:tcW w:w="708" w:type="dxa"/>
          </w:tcPr>
          <w:p w:rsidR="00DA7020" w:rsidRPr="00105F44" w:rsidRDefault="00DA7020" w:rsidP="00DA7020">
            <w:pPr>
              <w:pStyle w:val="af2"/>
              <w:ind w:right="-82"/>
              <w:jc w:val="left"/>
              <w:rPr>
                <w:rFonts w:ascii="Times New Roman" w:hAnsi="Times New Roman"/>
                <w:sz w:val="24"/>
              </w:rPr>
            </w:pPr>
            <w:r w:rsidRPr="00105F44">
              <w:rPr>
                <w:rFonts w:ascii="Times New Roman" w:hAnsi="Times New Roman"/>
                <w:sz w:val="24"/>
              </w:rPr>
              <w:t xml:space="preserve">  05</w:t>
            </w:r>
          </w:p>
        </w:tc>
        <w:tc>
          <w:tcPr>
            <w:tcW w:w="567" w:type="dxa"/>
          </w:tcPr>
          <w:p w:rsidR="00DA7020" w:rsidRPr="00105F44" w:rsidRDefault="00DA7020" w:rsidP="00DA7020">
            <w:pPr>
              <w:pStyle w:val="af2"/>
              <w:ind w:right="-82"/>
              <w:jc w:val="left"/>
              <w:rPr>
                <w:rFonts w:ascii="Times New Roman" w:hAnsi="Times New Roman"/>
                <w:sz w:val="24"/>
              </w:rPr>
            </w:pPr>
            <w:r w:rsidRPr="00105F44">
              <w:rPr>
                <w:rFonts w:ascii="Times New Roman" w:hAnsi="Times New Roman"/>
                <w:sz w:val="24"/>
              </w:rPr>
              <w:t xml:space="preserve"> 03</w:t>
            </w:r>
          </w:p>
        </w:tc>
        <w:tc>
          <w:tcPr>
            <w:tcW w:w="1843" w:type="dxa"/>
          </w:tcPr>
          <w:p w:rsidR="00DA7020" w:rsidRPr="00105F44" w:rsidRDefault="00DA7020" w:rsidP="00DA7020">
            <w:pPr>
              <w:pStyle w:val="af2"/>
              <w:ind w:right="-82"/>
              <w:jc w:val="left"/>
              <w:rPr>
                <w:rFonts w:ascii="Times New Roman" w:hAnsi="Times New Roman"/>
                <w:sz w:val="24"/>
              </w:rPr>
            </w:pPr>
            <w:r w:rsidRPr="00105F44">
              <w:rPr>
                <w:rFonts w:ascii="Times New Roman" w:hAnsi="Times New Roman"/>
                <w:sz w:val="24"/>
              </w:rPr>
              <w:t xml:space="preserve"> Б100078010</w:t>
            </w:r>
          </w:p>
        </w:tc>
        <w:tc>
          <w:tcPr>
            <w:tcW w:w="851" w:type="dxa"/>
          </w:tcPr>
          <w:p w:rsidR="00DA7020" w:rsidRPr="00105F44" w:rsidRDefault="00DA7020" w:rsidP="00DA7020">
            <w:pPr>
              <w:spacing w:after="0"/>
              <w:jc w:val="center"/>
              <w:rPr>
                <w:rFonts w:ascii="Times New Roman" w:hAnsi="Times New Roman"/>
                <w:sz w:val="24"/>
                <w:szCs w:val="24"/>
              </w:rPr>
            </w:pPr>
          </w:p>
        </w:tc>
        <w:tc>
          <w:tcPr>
            <w:tcW w:w="1134"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345,0</w:t>
            </w:r>
          </w:p>
        </w:tc>
      </w:tr>
      <w:tr w:rsidR="00DA7020" w:rsidRPr="00105F44" w:rsidTr="00D3445E">
        <w:trPr>
          <w:cantSplit/>
          <w:trHeight w:val="90"/>
        </w:trPr>
        <w:tc>
          <w:tcPr>
            <w:tcW w:w="5671" w:type="dxa"/>
          </w:tcPr>
          <w:p w:rsidR="00DA7020" w:rsidRPr="00105F44" w:rsidRDefault="00DA7020"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Б100078010</w:t>
            </w:r>
          </w:p>
        </w:tc>
        <w:tc>
          <w:tcPr>
            <w:tcW w:w="851"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345,0</w:t>
            </w:r>
          </w:p>
        </w:tc>
      </w:tr>
      <w:tr w:rsidR="00DA7020" w:rsidRPr="00105F44" w:rsidTr="00536863">
        <w:trPr>
          <w:cantSplit/>
          <w:trHeight w:val="90"/>
        </w:trPr>
        <w:tc>
          <w:tcPr>
            <w:tcW w:w="5671" w:type="dxa"/>
            <w:vAlign w:val="bottom"/>
          </w:tcPr>
          <w:p w:rsidR="00DA7020" w:rsidRPr="00105F44" w:rsidRDefault="0081673A" w:rsidP="00DA7020">
            <w:pPr>
              <w:spacing w:after="0"/>
              <w:jc w:val="both"/>
              <w:rPr>
                <w:rFonts w:ascii="Times New Roman" w:hAnsi="Times New Roman"/>
                <w:sz w:val="24"/>
                <w:szCs w:val="24"/>
              </w:rPr>
            </w:pPr>
            <w:r w:rsidRPr="00105F44">
              <w:rPr>
                <w:rFonts w:ascii="Arial" w:hAnsi="Arial" w:cs="Arial"/>
                <w:color w:val="5B5B5B"/>
                <w:sz w:val="24"/>
                <w:szCs w:val="24"/>
                <w:shd w:val="clear" w:color="auto" w:fill="F7F8F9"/>
              </w:rPr>
              <w:t>«Җирлекләрне төзекләндерү буенча башка чаралар» төп чарасы</w:t>
            </w:r>
          </w:p>
        </w:tc>
        <w:tc>
          <w:tcPr>
            <w:tcW w:w="708"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Б100078050</w:t>
            </w:r>
          </w:p>
        </w:tc>
        <w:tc>
          <w:tcPr>
            <w:tcW w:w="851" w:type="dxa"/>
          </w:tcPr>
          <w:p w:rsidR="00DA7020" w:rsidRPr="00105F44" w:rsidRDefault="00DA7020" w:rsidP="00DA7020">
            <w:pPr>
              <w:spacing w:after="0"/>
              <w:jc w:val="center"/>
              <w:rPr>
                <w:rFonts w:ascii="Times New Roman" w:hAnsi="Times New Roman"/>
                <w:sz w:val="24"/>
                <w:szCs w:val="24"/>
              </w:rPr>
            </w:pPr>
          </w:p>
        </w:tc>
        <w:tc>
          <w:tcPr>
            <w:tcW w:w="1134"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305,1</w:t>
            </w:r>
          </w:p>
        </w:tc>
      </w:tr>
      <w:tr w:rsidR="00DA7020" w:rsidRPr="00105F44" w:rsidTr="00D3445E">
        <w:trPr>
          <w:cantSplit/>
          <w:trHeight w:val="90"/>
        </w:trPr>
        <w:tc>
          <w:tcPr>
            <w:tcW w:w="5671" w:type="dxa"/>
          </w:tcPr>
          <w:p w:rsidR="00DA7020" w:rsidRPr="00105F44" w:rsidRDefault="0081673A"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Б100078050</w:t>
            </w:r>
          </w:p>
        </w:tc>
        <w:tc>
          <w:tcPr>
            <w:tcW w:w="851"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305,1</w:t>
            </w:r>
          </w:p>
        </w:tc>
      </w:tr>
      <w:tr w:rsidR="00DA7020" w:rsidRPr="00105F44" w:rsidTr="00D3445E">
        <w:trPr>
          <w:cantSplit/>
          <w:trHeight w:val="90"/>
        </w:trPr>
        <w:tc>
          <w:tcPr>
            <w:tcW w:w="5671" w:type="dxa"/>
          </w:tcPr>
          <w:p w:rsidR="00DA7020" w:rsidRPr="00105F44" w:rsidRDefault="0081673A"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708"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Б100078050</w:t>
            </w:r>
          </w:p>
        </w:tc>
        <w:tc>
          <w:tcPr>
            <w:tcW w:w="851"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800</w:t>
            </w:r>
          </w:p>
        </w:tc>
        <w:tc>
          <w:tcPr>
            <w:tcW w:w="1134"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w:t>
            </w:r>
          </w:p>
        </w:tc>
      </w:tr>
      <w:tr w:rsidR="00DA7020" w:rsidRPr="00105F44" w:rsidTr="00D3445E">
        <w:trPr>
          <w:cantSplit/>
          <w:trHeight w:val="90"/>
        </w:trPr>
        <w:tc>
          <w:tcPr>
            <w:tcW w:w="5671" w:type="dxa"/>
          </w:tcPr>
          <w:p w:rsidR="00DA7020" w:rsidRPr="00105F44" w:rsidRDefault="0081673A"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708"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9900002950</w:t>
            </w:r>
          </w:p>
        </w:tc>
        <w:tc>
          <w:tcPr>
            <w:tcW w:w="851"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800</w:t>
            </w:r>
          </w:p>
        </w:tc>
        <w:tc>
          <w:tcPr>
            <w:tcW w:w="1134"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123,0</w:t>
            </w:r>
          </w:p>
        </w:tc>
      </w:tr>
      <w:tr w:rsidR="00DA7020" w:rsidRPr="00105F44" w:rsidTr="00D3445E">
        <w:trPr>
          <w:cantSplit/>
          <w:trHeight w:val="90"/>
        </w:trPr>
        <w:tc>
          <w:tcPr>
            <w:tcW w:w="5671" w:type="dxa"/>
          </w:tcPr>
          <w:p w:rsidR="00DA7020" w:rsidRPr="00105F44" w:rsidRDefault="0081673A" w:rsidP="00DA7020">
            <w:pPr>
              <w:spacing w:after="0"/>
              <w:jc w:val="both"/>
              <w:rPr>
                <w:rFonts w:ascii="Times New Roman" w:hAnsi="Times New Roman"/>
                <w:sz w:val="24"/>
                <w:szCs w:val="24"/>
              </w:rPr>
            </w:pPr>
            <w:r w:rsidRPr="00105F44">
              <w:rPr>
                <w:rFonts w:ascii="Times New Roman" w:hAnsi="Times New Roman"/>
                <w:sz w:val="24"/>
                <w:szCs w:val="24"/>
              </w:rPr>
              <w:t>Оешмалар милкенә һәм җирле үзидарә органнары буенча җир салымына салым түләү</w:t>
            </w:r>
          </w:p>
        </w:tc>
        <w:tc>
          <w:tcPr>
            <w:tcW w:w="708"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9900002950</w:t>
            </w:r>
          </w:p>
        </w:tc>
        <w:tc>
          <w:tcPr>
            <w:tcW w:w="851"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800</w:t>
            </w:r>
          </w:p>
        </w:tc>
        <w:tc>
          <w:tcPr>
            <w:tcW w:w="1134" w:type="dxa"/>
          </w:tcPr>
          <w:p w:rsidR="00DA7020" w:rsidRPr="00105F44" w:rsidRDefault="00DA7020" w:rsidP="00DA7020">
            <w:pPr>
              <w:spacing w:after="0"/>
              <w:jc w:val="center"/>
              <w:rPr>
                <w:rFonts w:ascii="Times New Roman" w:hAnsi="Times New Roman"/>
                <w:sz w:val="24"/>
                <w:szCs w:val="24"/>
              </w:rPr>
            </w:pPr>
            <w:r w:rsidRPr="00105F44">
              <w:rPr>
                <w:rFonts w:ascii="Times New Roman" w:hAnsi="Times New Roman"/>
                <w:sz w:val="24"/>
                <w:szCs w:val="24"/>
              </w:rPr>
              <w:t>123,0</w:t>
            </w:r>
          </w:p>
        </w:tc>
      </w:tr>
      <w:tr w:rsidR="00DA7020" w:rsidRPr="00105F44" w:rsidTr="00DA7020">
        <w:trPr>
          <w:cantSplit/>
          <w:trHeight w:val="90"/>
        </w:trPr>
        <w:tc>
          <w:tcPr>
            <w:tcW w:w="5671" w:type="dxa"/>
            <w:vAlign w:val="bottom"/>
          </w:tcPr>
          <w:p w:rsidR="00DA7020" w:rsidRPr="00105F44" w:rsidRDefault="00DA7020" w:rsidP="00DA7020">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Мәдәният, кинематография</w:t>
            </w:r>
          </w:p>
        </w:tc>
        <w:tc>
          <w:tcPr>
            <w:tcW w:w="708" w:type="dxa"/>
            <w:vAlign w:val="bottom"/>
          </w:tcPr>
          <w:p w:rsidR="00DA7020" w:rsidRPr="00105F44" w:rsidRDefault="00DA7020" w:rsidP="00DA7020">
            <w:pPr>
              <w:ind w:firstLine="34"/>
              <w:rPr>
                <w:rFonts w:ascii="Times New Roman" w:hAnsi="Times New Roman"/>
                <w:b/>
                <w:bCs/>
                <w:sz w:val="24"/>
                <w:szCs w:val="24"/>
              </w:rPr>
            </w:pPr>
            <w:r w:rsidRPr="00105F44">
              <w:rPr>
                <w:rFonts w:ascii="Times New Roman" w:hAnsi="Times New Roman"/>
                <w:b/>
                <w:bCs/>
                <w:sz w:val="24"/>
                <w:szCs w:val="24"/>
              </w:rPr>
              <w:t>08</w:t>
            </w:r>
          </w:p>
        </w:tc>
        <w:tc>
          <w:tcPr>
            <w:tcW w:w="567" w:type="dxa"/>
            <w:vAlign w:val="bottom"/>
          </w:tcPr>
          <w:p w:rsidR="00DA7020" w:rsidRPr="00105F44" w:rsidRDefault="00DA7020" w:rsidP="00DA7020">
            <w:pPr>
              <w:ind w:firstLine="228"/>
              <w:rPr>
                <w:rFonts w:ascii="Times New Roman" w:hAnsi="Times New Roman"/>
                <w:bCs/>
                <w:sz w:val="24"/>
                <w:szCs w:val="24"/>
              </w:rPr>
            </w:pPr>
          </w:p>
        </w:tc>
        <w:tc>
          <w:tcPr>
            <w:tcW w:w="1843" w:type="dxa"/>
            <w:vAlign w:val="bottom"/>
          </w:tcPr>
          <w:p w:rsidR="00DA7020" w:rsidRPr="00105F44" w:rsidRDefault="00DA7020" w:rsidP="00DA7020">
            <w:pPr>
              <w:ind w:firstLine="228"/>
              <w:rPr>
                <w:rFonts w:ascii="Times New Roman" w:hAnsi="Times New Roman"/>
                <w:bCs/>
                <w:sz w:val="24"/>
                <w:szCs w:val="24"/>
              </w:rPr>
            </w:pPr>
          </w:p>
        </w:tc>
        <w:tc>
          <w:tcPr>
            <w:tcW w:w="851" w:type="dxa"/>
            <w:vAlign w:val="bottom"/>
          </w:tcPr>
          <w:p w:rsidR="00DA7020" w:rsidRPr="00105F44" w:rsidRDefault="00DA7020" w:rsidP="00DA7020">
            <w:pPr>
              <w:ind w:firstLine="228"/>
              <w:rPr>
                <w:rFonts w:ascii="Times New Roman" w:hAnsi="Times New Roman"/>
                <w:bCs/>
                <w:sz w:val="24"/>
                <w:szCs w:val="24"/>
              </w:rPr>
            </w:pPr>
          </w:p>
        </w:tc>
        <w:tc>
          <w:tcPr>
            <w:tcW w:w="1134" w:type="dxa"/>
            <w:vAlign w:val="bottom"/>
          </w:tcPr>
          <w:p w:rsidR="00DA7020" w:rsidRPr="00105F44" w:rsidRDefault="00DA7020" w:rsidP="00DA7020">
            <w:pPr>
              <w:ind w:firstLine="28"/>
              <w:jc w:val="right"/>
              <w:rPr>
                <w:rFonts w:ascii="Times New Roman" w:hAnsi="Times New Roman"/>
                <w:b/>
                <w:bCs/>
                <w:sz w:val="24"/>
                <w:szCs w:val="24"/>
              </w:rPr>
            </w:pPr>
            <w:r w:rsidRPr="00105F44">
              <w:rPr>
                <w:rFonts w:ascii="Times New Roman" w:hAnsi="Times New Roman"/>
                <w:b/>
                <w:bCs/>
                <w:sz w:val="24"/>
                <w:szCs w:val="24"/>
              </w:rPr>
              <w:t>1095,5</w:t>
            </w:r>
          </w:p>
        </w:tc>
      </w:tr>
      <w:tr w:rsidR="00DA7020" w:rsidRPr="00105F44" w:rsidTr="00DA7020">
        <w:trPr>
          <w:cantSplit/>
          <w:trHeight w:val="90"/>
        </w:trPr>
        <w:tc>
          <w:tcPr>
            <w:tcW w:w="5671" w:type="dxa"/>
            <w:vAlign w:val="bottom"/>
          </w:tcPr>
          <w:p w:rsidR="00DA7020" w:rsidRPr="00105F44" w:rsidRDefault="00DA7020"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t>Мәдәният</w:t>
            </w:r>
          </w:p>
        </w:tc>
        <w:tc>
          <w:tcPr>
            <w:tcW w:w="708" w:type="dxa"/>
            <w:vAlign w:val="bottom"/>
          </w:tcPr>
          <w:p w:rsidR="00DA7020" w:rsidRPr="00105F44" w:rsidRDefault="00DA7020" w:rsidP="00DA7020">
            <w:pPr>
              <w:ind w:firstLine="34"/>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DA7020" w:rsidRPr="00105F44" w:rsidRDefault="00DA7020" w:rsidP="00DA7020">
            <w:pPr>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DA7020" w:rsidRPr="00105F44" w:rsidRDefault="00DA7020" w:rsidP="00DA7020">
            <w:pPr>
              <w:ind w:firstLine="228"/>
              <w:rPr>
                <w:rFonts w:ascii="Times New Roman" w:hAnsi="Times New Roman"/>
                <w:bCs/>
                <w:sz w:val="24"/>
                <w:szCs w:val="24"/>
              </w:rPr>
            </w:pPr>
          </w:p>
        </w:tc>
        <w:tc>
          <w:tcPr>
            <w:tcW w:w="851" w:type="dxa"/>
            <w:vAlign w:val="bottom"/>
          </w:tcPr>
          <w:p w:rsidR="00DA7020" w:rsidRPr="00105F44" w:rsidRDefault="00DA7020" w:rsidP="00DA7020">
            <w:pPr>
              <w:ind w:firstLine="228"/>
              <w:rPr>
                <w:rFonts w:ascii="Times New Roman" w:hAnsi="Times New Roman"/>
                <w:bCs/>
                <w:sz w:val="24"/>
                <w:szCs w:val="24"/>
              </w:rPr>
            </w:pPr>
          </w:p>
        </w:tc>
        <w:tc>
          <w:tcPr>
            <w:tcW w:w="1134" w:type="dxa"/>
            <w:vAlign w:val="bottom"/>
          </w:tcPr>
          <w:p w:rsidR="00DA7020" w:rsidRPr="00105F44" w:rsidRDefault="00DA7020" w:rsidP="00DA7020">
            <w:pPr>
              <w:ind w:firstLine="28"/>
              <w:jc w:val="right"/>
              <w:rPr>
                <w:rFonts w:ascii="Times New Roman" w:hAnsi="Times New Roman"/>
                <w:sz w:val="24"/>
                <w:szCs w:val="24"/>
              </w:rPr>
            </w:pPr>
            <w:r w:rsidRPr="00105F44">
              <w:rPr>
                <w:rFonts w:ascii="Times New Roman" w:hAnsi="Times New Roman"/>
                <w:sz w:val="24"/>
                <w:szCs w:val="24"/>
              </w:rPr>
              <w:t>1095,5</w:t>
            </w:r>
          </w:p>
        </w:tc>
      </w:tr>
      <w:tr w:rsidR="00DA7020" w:rsidRPr="00105F44" w:rsidTr="00DA7020">
        <w:trPr>
          <w:cantSplit/>
          <w:trHeight w:val="90"/>
        </w:trPr>
        <w:tc>
          <w:tcPr>
            <w:tcW w:w="5671" w:type="dxa"/>
            <w:vAlign w:val="bottom"/>
          </w:tcPr>
          <w:p w:rsidR="00DA7020" w:rsidRPr="00105F44" w:rsidRDefault="00DA7020"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t>Мәдәният йорты</w:t>
            </w:r>
          </w:p>
        </w:tc>
        <w:tc>
          <w:tcPr>
            <w:tcW w:w="708" w:type="dxa"/>
            <w:vAlign w:val="bottom"/>
          </w:tcPr>
          <w:p w:rsidR="00DA7020" w:rsidRPr="00105F44" w:rsidRDefault="00DA7020" w:rsidP="00DA7020">
            <w:pPr>
              <w:ind w:firstLine="34"/>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DA7020" w:rsidRPr="00105F44" w:rsidRDefault="00DA7020" w:rsidP="00DA7020">
            <w:pPr>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DA7020" w:rsidRPr="00105F44" w:rsidRDefault="00DA7020" w:rsidP="00DA7020">
            <w:pPr>
              <w:rPr>
                <w:rFonts w:ascii="Times New Roman" w:hAnsi="Times New Roman"/>
                <w:bCs/>
                <w:sz w:val="24"/>
                <w:szCs w:val="24"/>
              </w:rPr>
            </w:pPr>
            <w:r w:rsidRPr="00105F44">
              <w:rPr>
                <w:rFonts w:ascii="Times New Roman" w:hAnsi="Times New Roman"/>
                <w:bCs/>
                <w:sz w:val="24"/>
                <w:szCs w:val="24"/>
              </w:rPr>
              <w:t>0840144091</w:t>
            </w:r>
          </w:p>
        </w:tc>
        <w:tc>
          <w:tcPr>
            <w:tcW w:w="851" w:type="dxa"/>
            <w:vAlign w:val="bottom"/>
          </w:tcPr>
          <w:p w:rsidR="00DA7020" w:rsidRPr="00105F44" w:rsidRDefault="00DA7020" w:rsidP="00DA7020">
            <w:pPr>
              <w:ind w:firstLine="228"/>
              <w:rPr>
                <w:rFonts w:ascii="Times New Roman" w:hAnsi="Times New Roman"/>
                <w:bCs/>
                <w:sz w:val="24"/>
                <w:szCs w:val="24"/>
              </w:rPr>
            </w:pPr>
          </w:p>
        </w:tc>
        <w:tc>
          <w:tcPr>
            <w:tcW w:w="1134" w:type="dxa"/>
            <w:vAlign w:val="bottom"/>
          </w:tcPr>
          <w:p w:rsidR="00DA7020" w:rsidRPr="00105F44" w:rsidRDefault="00DA7020" w:rsidP="00DA7020">
            <w:pPr>
              <w:ind w:firstLine="28"/>
              <w:jc w:val="right"/>
              <w:rPr>
                <w:rFonts w:ascii="Times New Roman" w:hAnsi="Times New Roman"/>
                <w:sz w:val="24"/>
                <w:szCs w:val="24"/>
              </w:rPr>
            </w:pPr>
            <w:r w:rsidRPr="00105F44">
              <w:rPr>
                <w:rFonts w:ascii="Times New Roman" w:hAnsi="Times New Roman"/>
                <w:sz w:val="24"/>
                <w:szCs w:val="24"/>
              </w:rPr>
              <w:t>1095,5</w:t>
            </w:r>
          </w:p>
        </w:tc>
      </w:tr>
      <w:tr w:rsidR="00DA7020" w:rsidRPr="00105F44" w:rsidTr="00536863">
        <w:trPr>
          <w:cantSplit/>
          <w:trHeight w:val="90"/>
        </w:trPr>
        <w:tc>
          <w:tcPr>
            <w:tcW w:w="5671" w:type="dxa"/>
            <w:vAlign w:val="bottom"/>
          </w:tcPr>
          <w:p w:rsidR="00DA7020" w:rsidRPr="00105F44" w:rsidRDefault="00DA7020"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vAlign w:val="bottom"/>
          </w:tcPr>
          <w:p w:rsidR="00DA7020" w:rsidRPr="00105F44" w:rsidRDefault="00DA7020" w:rsidP="00DA7020">
            <w:pPr>
              <w:ind w:firstLine="86"/>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DA7020" w:rsidRPr="00105F44" w:rsidRDefault="00DA7020" w:rsidP="00DA7020">
            <w:pPr>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DA7020" w:rsidRPr="00105F44" w:rsidRDefault="00DA7020" w:rsidP="00DA7020">
            <w:pPr>
              <w:ind w:firstLine="86"/>
              <w:rPr>
                <w:rFonts w:ascii="Times New Roman" w:hAnsi="Times New Roman"/>
                <w:bCs/>
                <w:sz w:val="24"/>
                <w:szCs w:val="24"/>
              </w:rPr>
            </w:pPr>
            <w:r w:rsidRPr="00105F44">
              <w:rPr>
                <w:rFonts w:ascii="Times New Roman" w:hAnsi="Times New Roman"/>
                <w:bCs/>
                <w:sz w:val="24"/>
                <w:szCs w:val="24"/>
              </w:rPr>
              <w:t>0840144091</w:t>
            </w:r>
          </w:p>
        </w:tc>
        <w:tc>
          <w:tcPr>
            <w:tcW w:w="851" w:type="dxa"/>
            <w:vAlign w:val="bottom"/>
          </w:tcPr>
          <w:p w:rsidR="00DA7020" w:rsidRPr="00105F44" w:rsidRDefault="00DA7020" w:rsidP="00DA7020">
            <w:pPr>
              <w:ind w:firstLine="86"/>
              <w:rPr>
                <w:rFonts w:ascii="Times New Roman" w:hAnsi="Times New Roman"/>
                <w:bCs/>
                <w:sz w:val="24"/>
                <w:szCs w:val="24"/>
              </w:rPr>
            </w:pPr>
            <w:r w:rsidRPr="00105F44">
              <w:rPr>
                <w:rFonts w:ascii="Times New Roman" w:hAnsi="Times New Roman"/>
                <w:bCs/>
                <w:sz w:val="24"/>
                <w:szCs w:val="24"/>
              </w:rPr>
              <w:t>200</w:t>
            </w:r>
          </w:p>
        </w:tc>
        <w:tc>
          <w:tcPr>
            <w:tcW w:w="1134" w:type="dxa"/>
            <w:vAlign w:val="bottom"/>
          </w:tcPr>
          <w:p w:rsidR="00DA7020" w:rsidRPr="00105F44" w:rsidRDefault="00DA7020" w:rsidP="00DA7020">
            <w:pPr>
              <w:ind w:firstLine="86"/>
              <w:jc w:val="right"/>
              <w:rPr>
                <w:rFonts w:ascii="Times New Roman" w:hAnsi="Times New Roman"/>
                <w:sz w:val="24"/>
                <w:szCs w:val="24"/>
              </w:rPr>
            </w:pPr>
            <w:r w:rsidRPr="00105F44">
              <w:rPr>
                <w:rFonts w:ascii="Times New Roman" w:hAnsi="Times New Roman"/>
                <w:sz w:val="24"/>
                <w:szCs w:val="24"/>
              </w:rPr>
              <w:t>1055,6</w:t>
            </w:r>
          </w:p>
        </w:tc>
      </w:tr>
      <w:tr w:rsidR="00DA7020" w:rsidRPr="00105F44" w:rsidTr="00536863">
        <w:trPr>
          <w:cantSplit/>
          <w:trHeight w:val="90"/>
        </w:trPr>
        <w:tc>
          <w:tcPr>
            <w:tcW w:w="5671" w:type="dxa"/>
            <w:vAlign w:val="bottom"/>
          </w:tcPr>
          <w:p w:rsidR="00DA7020" w:rsidRPr="00105F44" w:rsidRDefault="00DA7020"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lastRenderedPageBreak/>
              <w:t>Башка бюджет ассигнованиеләре</w:t>
            </w:r>
          </w:p>
        </w:tc>
        <w:tc>
          <w:tcPr>
            <w:tcW w:w="708" w:type="dxa"/>
            <w:vAlign w:val="bottom"/>
          </w:tcPr>
          <w:p w:rsidR="00DA7020" w:rsidRPr="00105F44" w:rsidRDefault="00DA7020" w:rsidP="00DA7020">
            <w:pPr>
              <w:ind w:right="38" w:firstLine="86"/>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DA7020" w:rsidRPr="00105F44" w:rsidRDefault="00DA7020" w:rsidP="00DA7020">
            <w:pPr>
              <w:ind w:right="38"/>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DA7020" w:rsidRPr="00105F44" w:rsidRDefault="00DA7020" w:rsidP="00DA7020">
            <w:pPr>
              <w:ind w:right="38" w:firstLine="86"/>
              <w:rPr>
                <w:rFonts w:ascii="Times New Roman" w:hAnsi="Times New Roman"/>
                <w:bCs/>
                <w:sz w:val="24"/>
                <w:szCs w:val="24"/>
              </w:rPr>
            </w:pPr>
            <w:r w:rsidRPr="00105F44">
              <w:rPr>
                <w:rFonts w:ascii="Times New Roman" w:hAnsi="Times New Roman"/>
                <w:bCs/>
                <w:sz w:val="24"/>
                <w:szCs w:val="24"/>
              </w:rPr>
              <w:t>0840144091</w:t>
            </w:r>
          </w:p>
        </w:tc>
        <w:tc>
          <w:tcPr>
            <w:tcW w:w="851" w:type="dxa"/>
            <w:vAlign w:val="bottom"/>
          </w:tcPr>
          <w:p w:rsidR="00DA7020" w:rsidRPr="00105F44" w:rsidRDefault="00DA7020" w:rsidP="00DA7020">
            <w:pPr>
              <w:ind w:right="38" w:firstLine="86"/>
              <w:rPr>
                <w:rFonts w:ascii="Times New Roman" w:hAnsi="Times New Roman"/>
                <w:bCs/>
                <w:sz w:val="24"/>
                <w:szCs w:val="24"/>
              </w:rPr>
            </w:pPr>
            <w:r w:rsidRPr="00105F44">
              <w:rPr>
                <w:rFonts w:ascii="Times New Roman" w:hAnsi="Times New Roman"/>
                <w:bCs/>
                <w:sz w:val="24"/>
                <w:szCs w:val="24"/>
              </w:rPr>
              <w:t>800</w:t>
            </w:r>
          </w:p>
        </w:tc>
        <w:tc>
          <w:tcPr>
            <w:tcW w:w="1134" w:type="dxa"/>
            <w:vAlign w:val="bottom"/>
          </w:tcPr>
          <w:p w:rsidR="00DA7020" w:rsidRPr="00105F44" w:rsidRDefault="00DA7020" w:rsidP="00DA7020">
            <w:pPr>
              <w:ind w:right="38" w:firstLine="86"/>
              <w:jc w:val="right"/>
              <w:rPr>
                <w:rFonts w:ascii="Times New Roman" w:hAnsi="Times New Roman"/>
                <w:sz w:val="24"/>
                <w:szCs w:val="24"/>
              </w:rPr>
            </w:pPr>
            <w:r w:rsidRPr="00105F44">
              <w:rPr>
                <w:rFonts w:ascii="Times New Roman" w:hAnsi="Times New Roman"/>
                <w:sz w:val="24"/>
                <w:szCs w:val="24"/>
              </w:rPr>
              <w:t>2,0</w:t>
            </w:r>
          </w:p>
        </w:tc>
      </w:tr>
      <w:tr w:rsidR="00DA7020" w:rsidRPr="00105F44" w:rsidTr="00536863">
        <w:trPr>
          <w:cantSplit/>
          <w:trHeight w:val="90"/>
        </w:trPr>
        <w:tc>
          <w:tcPr>
            <w:tcW w:w="5671" w:type="dxa"/>
          </w:tcPr>
          <w:p w:rsidR="00DA7020" w:rsidRPr="00105F44" w:rsidRDefault="00DA7020" w:rsidP="00DA7020">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708" w:type="dxa"/>
            <w:vAlign w:val="bottom"/>
          </w:tcPr>
          <w:p w:rsidR="00DA7020" w:rsidRPr="00105F44" w:rsidRDefault="00DA7020" w:rsidP="00DA7020">
            <w:pPr>
              <w:tabs>
                <w:tab w:val="left" w:pos="370"/>
              </w:tabs>
              <w:ind w:right="38" w:firstLine="86"/>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DA7020" w:rsidRPr="00105F44" w:rsidRDefault="00DA7020" w:rsidP="00DA7020">
            <w:pPr>
              <w:ind w:right="38"/>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DA7020" w:rsidRPr="00105F44" w:rsidRDefault="00DA7020" w:rsidP="00DA7020">
            <w:pPr>
              <w:ind w:right="38" w:firstLine="86"/>
              <w:rPr>
                <w:rFonts w:ascii="Times New Roman" w:hAnsi="Times New Roman"/>
                <w:bCs/>
                <w:sz w:val="24"/>
                <w:szCs w:val="24"/>
              </w:rPr>
            </w:pPr>
            <w:r w:rsidRPr="00105F44">
              <w:rPr>
                <w:rFonts w:ascii="Times New Roman" w:hAnsi="Times New Roman"/>
                <w:bCs/>
                <w:sz w:val="24"/>
                <w:szCs w:val="24"/>
              </w:rPr>
              <w:t>9900002950</w:t>
            </w:r>
          </w:p>
        </w:tc>
        <w:tc>
          <w:tcPr>
            <w:tcW w:w="851" w:type="dxa"/>
            <w:vAlign w:val="bottom"/>
          </w:tcPr>
          <w:p w:rsidR="00DA7020" w:rsidRPr="00105F44" w:rsidRDefault="00DA7020" w:rsidP="00DA7020">
            <w:pPr>
              <w:ind w:right="38" w:firstLine="86"/>
              <w:rPr>
                <w:rFonts w:ascii="Times New Roman" w:hAnsi="Times New Roman"/>
                <w:bCs/>
                <w:sz w:val="24"/>
                <w:szCs w:val="24"/>
              </w:rPr>
            </w:pPr>
          </w:p>
        </w:tc>
        <w:tc>
          <w:tcPr>
            <w:tcW w:w="1134" w:type="dxa"/>
            <w:vAlign w:val="bottom"/>
          </w:tcPr>
          <w:p w:rsidR="00DA7020" w:rsidRPr="00105F44" w:rsidRDefault="00DA7020" w:rsidP="00DA7020">
            <w:pPr>
              <w:ind w:right="38" w:firstLine="86"/>
              <w:jc w:val="right"/>
              <w:rPr>
                <w:rFonts w:ascii="Times New Roman" w:hAnsi="Times New Roman"/>
                <w:sz w:val="24"/>
                <w:szCs w:val="24"/>
              </w:rPr>
            </w:pPr>
            <w:r w:rsidRPr="00105F44">
              <w:rPr>
                <w:rFonts w:ascii="Times New Roman" w:hAnsi="Times New Roman"/>
                <w:sz w:val="24"/>
                <w:szCs w:val="24"/>
              </w:rPr>
              <w:t>37,9</w:t>
            </w:r>
          </w:p>
        </w:tc>
      </w:tr>
      <w:tr w:rsidR="00DA7020" w:rsidRPr="00105F44" w:rsidTr="00536863">
        <w:trPr>
          <w:cantSplit/>
          <w:trHeight w:val="304"/>
        </w:trPr>
        <w:tc>
          <w:tcPr>
            <w:tcW w:w="5671" w:type="dxa"/>
          </w:tcPr>
          <w:p w:rsidR="00DA7020" w:rsidRPr="00105F44" w:rsidRDefault="00DA7020" w:rsidP="00DA7020">
            <w:pPr>
              <w:spacing w:after="0"/>
              <w:jc w:val="both"/>
              <w:rPr>
                <w:rFonts w:ascii="Times New Roman" w:hAnsi="Times New Roman"/>
                <w:b/>
                <w:sz w:val="24"/>
                <w:szCs w:val="24"/>
              </w:rPr>
            </w:pPr>
            <w:r w:rsidRPr="00105F44">
              <w:rPr>
                <w:rFonts w:ascii="Times New Roman" w:hAnsi="Times New Roman"/>
                <w:sz w:val="24"/>
                <w:szCs w:val="24"/>
              </w:rPr>
              <w:t>Оешмалар милкенә һәм җирле үзидарә органнары буенча җир салымына салым түләү</w:t>
            </w:r>
          </w:p>
        </w:tc>
        <w:tc>
          <w:tcPr>
            <w:tcW w:w="708" w:type="dxa"/>
            <w:tcBorders>
              <w:top w:val="single" w:sz="4" w:space="0" w:color="auto"/>
              <w:bottom w:val="single" w:sz="4" w:space="0" w:color="auto"/>
            </w:tcBorders>
            <w:vAlign w:val="bottom"/>
          </w:tcPr>
          <w:p w:rsidR="00DA7020" w:rsidRPr="00105F44" w:rsidRDefault="00DA7020" w:rsidP="00DA7020">
            <w:pPr>
              <w:tabs>
                <w:tab w:val="left" w:pos="370"/>
              </w:tabs>
              <w:ind w:right="38" w:firstLine="86"/>
              <w:rPr>
                <w:rFonts w:ascii="Times New Roman" w:hAnsi="Times New Roman"/>
                <w:bCs/>
                <w:sz w:val="24"/>
                <w:szCs w:val="24"/>
              </w:rPr>
            </w:pPr>
            <w:r w:rsidRPr="00105F44">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DA7020" w:rsidRPr="00105F44" w:rsidRDefault="00DA7020" w:rsidP="00DA7020">
            <w:pPr>
              <w:ind w:right="38"/>
              <w:rPr>
                <w:rFonts w:ascii="Times New Roman" w:hAnsi="Times New Roman"/>
                <w:bCs/>
                <w:sz w:val="24"/>
                <w:szCs w:val="24"/>
              </w:rPr>
            </w:pPr>
            <w:r w:rsidRPr="00105F44">
              <w:rPr>
                <w:rFonts w:ascii="Times New Roman" w:hAnsi="Times New Roman"/>
                <w:bCs/>
                <w:sz w:val="24"/>
                <w:szCs w:val="24"/>
              </w:rPr>
              <w:t>01</w:t>
            </w:r>
          </w:p>
        </w:tc>
        <w:tc>
          <w:tcPr>
            <w:tcW w:w="1843" w:type="dxa"/>
            <w:tcBorders>
              <w:top w:val="single" w:sz="4" w:space="0" w:color="auto"/>
              <w:bottom w:val="single" w:sz="4" w:space="0" w:color="auto"/>
            </w:tcBorders>
            <w:vAlign w:val="bottom"/>
          </w:tcPr>
          <w:p w:rsidR="00DA7020" w:rsidRPr="00105F44" w:rsidRDefault="00DA7020" w:rsidP="00DA7020">
            <w:pPr>
              <w:ind w:right="38" w:firstLine="86"/>
              <w:rPr>
                <w:rFonts w:ascii="Times New Roman" w:hAnsi="Times New Roman"/>
                <w:bCs/>
                <w:sz w:val="24"/>
                <w:szCs w:val="24"/>
              </w:rPr>
            </w:pPr>
            <w:r w:rsidRPr="00105F44">
              <w:rPr>
                <w:rFonts w:ascii="Times New Roman" w:hAnsi="Times New Roman"/>
                <w:bCs/>
                <w:sz w:val="24"/>
                <w:szCs w:val="24"/>
              </w:rPr>
              <w:t>9900002950</w:t>
            </w:r>
          </w:p>
        </w:tc>
        <w:tc>
          <w:tcPr>
            <w:tcW w:w="851" w:type="dxa"/>
            <w:tcBorders>
              <w:top w:val="single" w:sz="4" w:space="0" w:color="auto"/>
              <w:bottom w:val="single" w:sz="4" w:space="0" w:color="auto"/>
            </w:tcBorders>
            <w:vAlign w:val="bottom"/>
          </w:tcPr>
          <w:p w:rsidR="00DA7020" w:rsidRPr="00105F44" w:rsidRDefault="00DA7020" w:rsidP="00DA7020">
            <w:pPr>
              <w:ind w:right="38" w:firstLine="86"/>
              <w:rPr>
                <w:rFonts w:ascii="Times New Roman" w:hAnsi="Times New Roman"/>
                <w:bCs/>
                <w:sz w:val="24"/>
                <w:szCs w:val="24"/>
              </w:rPr>
            </w:pPr>
            <w:r w:rsidRPr="00105F44">
              <w:rPr>
                <w:rFonts w:ascii="Times New Roman" w:hAnsi="Times New Roman"/>
                <w:bCs/>
                <w:sz w:val="24"/>
                <w:szCs w:val="24"/>
              </w:rPr>
              <w:t>800</w:t>
            </w:r>
          </w:p>
        </w:tc>
        <w:tc>
          <w:tcPr>
            <w:tcW w:w="1134" w:type="dxa"/>
            <w:tcBorders>
              <w:top w:val="single" w:sz="4" w:space="0" w:color="auto"/>
              <w:bottom w:val="single" w:sz="4" w:space="0" w:color="auto"/>
            </w:tcBorders>
            <w:vAlign w:val="bottom"/>
          </w:tcPr>
          <w:p w:rsidR="00DA7020" w:rsidRPr="00105F44" w:rsidRDefault="00DA7020" w:rsidP="00DA7020">
            <w:pPr>
              <w:ind w:right="38" w:firstLine="86"/>
              <w:jc w:val="right"/>
              <w:rPr>
                <w:rFonts w:ascii="Times New Roman" w:hAnsi="Times New Roman"/>
                <w:sz w:val="24"/>
                <w:szCs w:val="24"/>
              </w:rPr>
            </w:pPr>
            <w:r w:rsidRPr="00105F44">
              <w:rPr>
                <w:rFonts w:ascii="Times New Roman" w:hAnsi="Times New Roman"/>
                <w:sz w:val="24"/>
                <w:szCs w:val="24"/>
              </w:rPr>
              <w:t>37,9</w:t>
            </w:r>
          </w:p>
        </w:tc>
      </w:tr>
      <w:tr w:rsidR="0081673A" w:rsidRPr="00105F44" w:rsidTr="00DA7020">
        <w:trPr>
          <w:cantSplit/>
          <w:trHeight w:val="304"/>
        </w:trPr>
        <w:tc>
          <w:tcPr>
            <w:tcW w:w="5671" w:type="dxa"/>
          </w:tcPr>
          <w:p w:rsidR="0081673A" w:rsidRPr="00105F44" w:rsidRDefault="0081673A" w:rsidP="0081673A">
            <w:pPr>
              <w:spacing w:after="0"/>
              <w:jc w:val="both"/>
              <w:rPr>
                <w:rFonts w:ascii="Times New Roman" w:hAnsi="Times New Roman"/>
                <w:b/>
                <w:sz w:val="24"/>
                <w:szCs w:val="24"/>
                <w:shd w:val="clear" w:color="auto" w:fill="F7F8F9"/>
              </w:rPr>
            </w:pPr>
            <w:r w:rsidRPr="00105F44">
              <w:rPr>
                <w:rFonts w:ascii="Times New Roman" w:hAnsi="Times New Roman"/>
                <w:b/>
                <w:sz w:val="24"/>
                <w:szCs w:val="24"/>
                <w:shd w:val="clear" w:color="auto" w:fill="F7F8F9"/>
              </w:rPr>
              <w:t>ӨЧЕНЧЕ КҮРЕШ</w:t>
            </w:r>
          </w:p>
        </w:tc>
        <w:tc>
          <w:tcPr>
            <w:tcW w:w="708" w:type="dxa"/>
            <w:tcBorders>
              <w:top w:val="single" w:sz="4" w:space="0" w:color="auto"/>
              <w:bottom w:val="single" w:sz="4" w:space="0" w:color="auto"/>
            </w:tcBorders>
          </w:tcPr>
          <w:p w:rsidR="0081673A" w:rsidRPr="00105F44" w:rsidRDefault="0081673A" w:rsidP="0081673A">
            <w:pPr>
              <w:spacing w:after="0"/>
              <w:jc w:val="center"/>
              <w:rPr>
                <w:rFonts w:ascii="Times New Roman" w:hAnsi="Times New Roman"/>
                <w:sz w:val="24"/>
                <w:szCs w:val="24"/>
              </w:rPr>
            </w:pPr>
          </w:p>
        </w:tc>
        <w:tc>
          <w:tcPr>
            <w:tcW w:w="567" w:type="dxa"/>
            <w:tcBorders>
              <w:top w:val="single" w:sz="4" w:space="0" w:color="auto"/>
              <w:bottom w:val="single" w:sz="4" w:space="0" w:color="auto"/>
            </w:tcBorders>
          </w:tcPr>
          <w:p w:rsidR="0081673A" w:rsidRPr="00105F44" w:rsidRDefault="0081673A" w:rsidP="0081673A">
            <w:pPr>
              <w:spacing w:after="0"/>
              <w:jc w:val="center"/>
              <w:rPr>
                <w:rFonts w:ascii="Times New Roman" w:hAnsi="Times New Roman"/>
                <w:sz w:val="24"/>
                <w:szCs w:val="24"/>
              </w:rPr>
            </w:pPr>
          </w:p>
        </w:tc>
        <w:tc>
          <w:tcPr>
            <w:tcW w:w="1843" w:type="dxa"/>
            <w:tcBorders>
              <w:top w:val="single" w:sz="4" w:space="0" w:color="auto"/>
              <w:bottom w:val="single" w:sz="4" w:space="0" w:color="auto"/>
            </w:tcBorders>
          </w:tcPr>
          <w:p w:rsidR="0081673A" w:rsidRPr="00105F44" w:rsidRDefault="0081673A" w:rsidP="0081673A">
            <w:pPr>
              <w:spacing w:after="0"/>
              <w:jc w:val="center"/>
              <w:rPr>
                <w:rFonts w:ascii="Times New Roman" w:hAnsi="Times New Roman"/>
                <w:sz w:val="24"/>
                <w:szCs w:val="24"/>
              </w:rPr>
            </w:pPr>
          </w:p>
        </w:tc>
        <w:tc>
          <w:tcPr>
            <w:tcW w:w="851" w:type="dxa"/>
            <w:tcBorders>
              <w:top w:val="single" w:sz="4" w:space="0" w:color="auto"/>
              <w:bottom w:val="single" w:sz="4" w:space="0" w:color="auto"/>
            </w:tcBorders>
          </w:tcPr>
          <w:p w:rsidR="0081673A" w:rsidRPr="00105F44" w:rsidRDefault="0081673A" w:rsidP="0081673A">
            <w:pPr>
              <w:spacing w:after="0"/>
              <w:jc w:val="center"/>
              <w:rPr>
                <w:rFonts w:ascii="Times New Roman" w:hAnsi="Times New Roman"/>
                <w:sz w:val="24"/>
                <w:szCs w:val="24"/>
              </w:rPr>
            </w:pPr>
          </w:p>
        </w:tc>
        <w:tc>
          <w:tcPr>
            <w:tcW w:w="1134" w:type="dxa"/>
            <w:tcBorders>
              <w:top w:val="single" w:sz="4" w:space="0" w:color="auto"/>
              <w:bottom w:val="single" w:sz="4" w:space="0" w:color="auto"/>
            </w:tcBorders>
          </w:tcPr>
          <w:p w:rsidR="0081673A" w:rsidRPr="00105F44" w:rsidRDefault="0081673A" w:rsidP="0081673A">
            <w:pPr>
              <w:spacing w:after="0"/>
              <w:jc w:val="center"/>
              <w:rPr>
                <w:rFonts w:ascii="Times New Roman" w:hAnsi="Times New Roman"/>
                <w:b/>
                <w:sz w:val="24"/>
                <w:szCs w:val="24"/>
              </w:rPr>
            </w:pPr>
            <w:r w:rsidRPr="00105F44">
              <w:rPr>
                <w:rFonts w:ascii="Times New Roman" w:hAnsi="Times New Roman"/>
                <w:b/>
                <w:sz w:val="24"/>
                <w:szCs w:val="24"/>
              </w:rPr>
              <w:t>3207,8</w:t>
            </w:r>
          </w:p>
        </w:tc>
      </w:tr>
    </w:tbl>
    <w:p w:rsidR="00F638F2" w:rsidRPr="00105F44" w:rsidRDefault="00F638F2" w:rsidP="00F638F2">
      <w:pPr>
        <w:pStyle w:val="af2"/>
        <w:ind w:right="141"/>
        <w:jc w:val="left"/>
        <w:rPr>
          <w:rFonts w:ascii="Times New Roman" w:hAnsi="Times New Roman"/>
          <w:sz w:val="24"/>
          <w:lang w:val="en-US"/>
        </w:rPr>
      </w:pPr>
    </w:p>
    <w:p w:rsidR="00F638F2" w:rsidRPr="00105F44" w:rsidRDefault="00F638F2" w:rsidP="00F638F2">
      <w:pPr>
        <w:pStyle w:val="af2"/>
        <w:ind w:right="141"/>
        <w:jc w:val="left"/>
        <w:rPr>
          <w:rFonts w:ascii="Times New Roman" w:hAnsi="Times New Roman"/>
          <w:sz w:val="24"/>
          <w:lang w:val="en-US"/>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F638F2" w:rsidRPr="00105F44" w:rsidRDefault="00F638F2" w:rsidP="00F638F2">
      <w:pPr>
        <w:pStyle w:val="af2"/>
        <w:ind w:right="141"/>
        <w:jc w:val="left"/>
        <w:rPr>
          <w:rFonts w:ascii="Times New Roman" w:hAnsi="Times New Roman"/>
          <w:sz w:val="24"/>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F638F2" w:rsidRPr="00105F44" w:rsidRDefault="00F638F2" w:rsidP="00F638F2">
      <w:pPr>
        <w:pStyle w:val="12"/>
        <w:ind w:left="4956" w:firstLine="708"/>
        <w:jc w:val="right"/>
        <w:rPr>
          <w:sz w:val="24"/>
          <w:szCs w:val="24"/>
          <w:shd w:val="clear" w:color="auto" w:fill="F7F8F9"/>
        </w:rPr>
      </w:pPr>
      <w:r w:rsidRPr="00105F44">
        <w:rPr>
          <w:sz w:val="24"/>
          <w:szCs w:val="24"/>
          <w:shd w:val="clear" w:color="auto" w:fill="F7F8F9"/>
        </w:rPr>
        <w:lastRenderedPageBreak/>
        <w:t xml:space="preserve">8 </w:t>
      </w:r>
      <w:r w:rsidR="003D5107" w:rsidRPr="00105F44">
        <w:rPr>
          <w:sz w:val="24"/>
          <w:szCs w:val="24"/>
          <w:shd w:val="clear" w:color="auto" w:fill="F7F8F9"/>
          <w:lang w:val="tt-RU"/>
        </w:rPr>
        <w:t xml:space="preserve">нче кушымта «Бюджет турында» Совет карарына </w:t>
      </w:r>
      <w:r w:rsidR="003D5107" w:rsidRPr="00105F44">
        <w:rPr>
          <w:color w:val="333333"/>
          <w:sz w:val="24"/>
          <w:szCs w:val="24"/>
          <w:lang w:val="tt-RU"/>
        </w:rPr>
        <w:t>Яңа Борындык</w:t>
      </w:r>
      <w:r w:rsidR="003D5107" w:rsidRPr="00105F44">
        <w:rPr>
          <w:sz w:val="24"/>
          <w:szCs w:val="24"/>
          <w:shd w:val="clear" w:color="auto" w:fill="F7F8F9"/>
          <w:lang w:val="tt-RU"/>
        </w:rPr>
        <w:t xml:space="preserve"> авыл җирлеге Чүпрәле муниципаль районы 2021 елга Татарстан Республикасы һәм план чоры 2022 һәм 2023 еллар» № 4/2 2020 елның 18 декабрендәге</w:t>
      </w:r>
    </w:p>
    <w:p w:rsidR="00F638F2" w:rsidRPr="00105F44" w:rsidRDefault="00F638F2" w:rsidP="00F638F2">
      <w:pPr>
        <w:pStyle w:val="12"/>
        <w:ind w:left="4956" w:firstLine="708"/>
        <w:jc w:val="right"/>
        <w:rPr>
          <w:sz w:val="24"/>
          <w:szCs w:val="24"/>
        </w:rPr>
      </w:pPr>
    </w:p>
    <w:p w:rsidR="00F638F2" w:rsidRPr="00105F44" w:rsidRDefault="00F638F2" w:rsidP="00F638F2">
      <w:pPr>
        <w:pStyle w:val="af2"/>
        <w:tabs>
          <w:tab w:val="left" w:pos="285"/>
          <w:tab w:val="center" w:pos="5245"/>
        </w:tabs>
        <w:spacing w:line="240" w:lineRule="exact"/>
        <w:rPr>
          <w:rFonts w:ascii="Times New Roman" w:hAnsi="Times New Roman"/>
          <w:sz w:val="24"/>
          <w:shd w:val="clear" w:color="auto" w:fill="F7F8F9"/>
        </w:rPr>
      </w:pPr>
      <w:r w:rsidRPr="00105F44">
        <w:rPr>
          <w:rFonts w:ascii="Times New Roman" w:hAnsi="Times New Roman"/>
          <w:sz w:val="24"/>
          <w:shd w:val="clear" w:color="auto" w:fill="F7F8F9"/>
        </w:rPr>
        <w:t xml:space="preserve">Бюджетның бюджет ассигнованиеләрен бүлү Татарстан Республикасы Чүпрәле муниципаль </w:t>
      </w:r>
      <w:r w:rsidRPr="00105F44">
        <w:rPr>
          <w:rFonts w:ascii="Times New Roman" w:hAnsi="Times New Roman" w:cs="Times New Roman"/>
          <w:sz w:val="24"/>
          <w:shd w:val="clear" w:color="auto" w:fill="F7F8F9"/>
        </w:rPr>
        <w:t xml:space="preserve">районының </w:t>
      </w:r>
      <w:r w:rsidR="00CF7B57" w:rsidRPr="00105F44">
        <w:rPr>
          <w:rFonts w:ascii="Times New Roman" w:hAnsi="Times New Roman" w:cs="Times New Roman"/>
          <w:color w:val="333333"/>
          <w:sz w:val="24"/>
          <w:lang w:val="tt-RU"/>
        </w:rPr>
        <w:t>Яңа Борындык</w:t>
      </w:r>
      <w:r w:rsidR="00CF7B57" w:rsidRPr="00105F44">
        <w:rPr>
          <w:rFonts w:ascii="Times New Roman" w:hAnsi="Times New Roman" w:cs="Times New Roman"/>
          <w:sz w:val="24"/>
          <w:shd w:val="clear" w:color="auto" w:fill="F7F8F9"/>
        </w:rPr>
        <w:t xml:space="preserve"> </w:t>
      </w:r>
      <w:r w:rsidRPr="00105F44">
        <w:rPr>
          <w:rFonts w:ascii="Times New Roman" w:hAnsi="Times New Roman" w:cs="Times New Roman"/>
          <w:sz w:val="24"/>
          <w:shd w:val="clear" w:color="auto" w:fill="F7F8F9"/>
        </w:rPr>
        <w:t>авыл</w:t>
      </w:r>
      <w:r w:rsidRPr="00105F44">
        <w:rPr>
          <w:rFonts w:ascii="Times New Roman" w:hAnsi="Times New Roman"/>
          <w:sz w:val="24"/>
          <w:shd w:val="clear" w:color="auto" w:fill="F7F8F9"/>
        </w:rPr>
        <w:t xml:space="preserve"> җирлеге 202</w:t>
      </w:r>
      <w:r w:rsidR="003D5107" w:rsidRPr="00105F44">
        <w:rPr>
          <w:rFonts w:ascii="Times New Roman" w:hAnsi="Times New Roman"/>
          <w:sz w:val="24"/>
          <w:shd w:val="clear" w:color="auto" w:fill="F7F8F9"/>
        </w:rPr>
        <w:t>2</w:t>
      </w:r>
      <w:r w:rsidRPr="00105F44">
        <w:rPr>
          <w:rFonts w:ascii="Times New Roman" w:hAnsi="Times New Roman"/>
          <w:sz w:val="24"/>
          <w:shd w:val="clear" w:color="auto" w:fill="F7F8F9"/>
        </w:rPr>
        <w:t>-202</w:t>
      </w:r>
      <w:r w:rsidR="003D5107" w:rsidRPr="00105F44">
        <w:rPr>
          <w:rFonts w:ascii="Times New Roman" w:hAnsi="Times New Roman"/>
          <w:sz w:val="24"/>
          <w:shd w:val="clear" w:color="auto" w:fill="F7F8F9"/>
        </w:rPr>
        <w:t>3</w:t>
      </w:r>
      <w:r w:rsidRPr="00105F44">
        <w:rPr>
          <w:rFonts w:ascii="Times New Roman" w:hAnsi="Times New Roman"/>
          <w:sz w:val="24"/>
          <w:shd w:val="clear" w:color="auto" w:fill="F7F8F9"/>
        </w:rPr>
        <w:t xml:space="preserve"> еллар план чорына чыгымнарны классификацияләү чыгымнарының бүлекләре һәм бүлекчәләре, максатчан статьялары һәм төрләре төркемнәре буенча</w:t>
      </w:r>
    </w:p>
    <w:p w:rsidR="00F638F2" w:rsidRPr="00105F44" w:rsidRDefault="00F638F2" w:rsidP="00F638F2">
      <w:pPr>
        <w:pStyle w:val="af2"/>
        <w:tabs>
          <w:tab w:val="left" w:pos="285"/>
          <w:tab w:val="center" w:pos="5245"/>
        </w:tabs>
        <w:spacing w:line="240" w:lineRule="exact"/>
        <w:jc w:val="right"/>
        <w:rPr>
          <w:rFonts w:ascii="Times New Roman" w:hAnsi="Times New Roman"/>
          <w:sz w:val="24"/>
        </w:rPr>
      </w:pPr>
      <w:r w:rsidRPr="00105F44">
        <w:rPr>
          <w:rFonts w:ascii="Times New Roman" w:hAnsi="Times New Roman"/>
          <w:sz w:val="24"/>
          <w:shd w:val="clear" w:color="auto" w:fill="F7F8F9"/>
        </w:rPr>
        <w:t>мең сум</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843"/>
        <w:gridCol w:w="709"/>
        <w:gridCol w:w="1134"/>
        <w:gridCol w:w="1134"/>
      </w:tblGrid>
      <w:tr w:rsidR="00F638F2" w:rsidRPr="00105F44" w:rsidTr="00D3445E">
        <w:trPr>
          <w:cantSplit/>
          <w:trHeight w:val="336"/>
        </w:trPr>
        <w:tc>
          <w:tcPr>
            <w:tcW w:w="4820" w:type="dxa"/>
          </w:tcPr>
          <w:p w:rsidR="00F638F2" w:rsidRPr="00105F44" w:rsidRDefault="00F638F2" w:rsidP="00D3445E">
            <w:pPr>
              <w:rPr>
                <w:rFonts w:ascii="Times New Roman" w:hAnsi="Times New Roman"/>
                <w:sz w:val="24"/>
                <w:szCs w:val="24"/>
              </w:rPr>
            </w:pPr>
            <w:r w:rsidRPr="00105F44">
              <w:rPr>
                <w:rFonts w:ascii="Times New Roman" w:hAnsi="Times New Roman"/>
                <w:sz w:val="24"/>
                <w:szCs w:val="24"/>
                <w:shd w:val="clear" w:color="auto" w:fill="F7F8F9"/>
              </w:rPr>
              <w:t>Исеме</w:t>
            </w:r>
          </w:p>
        </w:tc>
        <w:tc>
          <w:tcPr>
            <w:tcW w:w="567"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Рз</w:t>
            </w:r>
          </w:p>
        </w:tc>
        <w:tc>
          <w:tcPr>
            <w:tcW w:w="567"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ПР</w:t>
            </w:r>
          </w:p>
        </w:tc>
        <w:tc>
          <w:tcPr>
            <w:tcW w:w="1843"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КЦСР</w:t>
            </w:r>
          </w:p>
        </w:tc>
        <w:tc>
          <w:tcPr>
            <w:tcW w:w="709"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КВР</w:t>
            </w:r>
          </w:p>
        </w:tc>
        <w:tc>
          <w:tcPr>
            <w:tcW w:w="1134" w:type="dxa"/>
          </w:tcPr>
          <w:p w:rsidR="00F638F2" w:rsidRPr="00105F44" w:rsidRDefault="00F638F2" w:rsidP="003D5107">
            <w:pPr>
              <w:jc w:val="center"/>
              <w:rPr>
                <w:rFonts w:ascii="Times New Roman" w:hAnsi="Times New Roman"/>
                <w:sz w:val="24"/>
                <w:szCs w:val="24"/>
              </w:rPr>
            </w:pPr>
            <w:r w:rsidRPr="00105F44">
              <w:rPr>
                <w:rFonts w:ascii="Times New Roman" w:hAnsi="Times New Roman"/>
                <w:sz w:val="24"/>
                <w:szCs w:val="24"/>
              </w:rPr>
              <w:t>202</w:t>
            </w:r>
            <w:r w:rsidR="003D5107" w:rsidRPr="00105F44">
              <w:rPr>
                <w:rFonts w:ascii="Times New Roman" w:hAnsi="Times New Roman"/>
                <w:sz w:val="24"/>
                <w:szCs w:val="24"/>
              </w:rPr>
              <w:t>2</w:t>
            </w:r>
            <w:r w:rsidRPr="00105F44">
              <w:rPr>
                <w:rFonts w:ascii="Times New Roman" w:hAnsi="Times New Roman"/>
                <w:sz w:val="24"/>
                <w:szCs w:val="24"/>
              </w:rPr>
              <w:t>г</w:t>
            </w:r>
          </w:p>
        </w:tc>
        <w:tc>
          <w:tcPr>
            <w:tcW w:w="1134" w:type="dxa"/>
          </w:tcPr>
          <w:p w:rsidR="00F638F2" w:rsidRPr="00105F44" w:rsidRDefault="00F638F2" w:rsidP="003D5107">
            <w:pPr>
              <w:jc w:val="center"/>
              <w:rPr>
                <w:rFonts w:ascii="Times New Roman" w:hAnsi="Times New Roman"/>
                <w:sz w:val="24"/>
                <w:szCs w:val="24"/>
              </w:rPr>
            </w:pPr>
            <w:r w:rsidRPr="00105F44">
              <w:rPr>
                <w:rFonts w:ascii="Times New Roman" w:hAnsi="Times New Roman"/>
                <w:sz w:val="24"/>
                <w:szCs w:val="24"/>
              </w:rPr>
              <w:t>202</w:t>
            </w:r>
            <w:r w:rsidR="003D5107" w:rsidRPr="00105F44">
              <w:rPr>
                <w:rFonts w:ascii="Times New Roman" w:hAnsi="Times New Roman"/>
                <w:sz w:val="24"/>
                <w:szCs w:val="24"/>
              </w:rPr>
              <w:t>3</w:t>
            </w:r>
            <w:r w:rsidRPr="00105F44">
              <w:rPr>
                <w:rFonts w:ascii="Times New Roman" w:hAnsi="Times New Roman"/>
                <w:sz w:val="24"/>
                <w:szCs w:val="24"/>
              </w:rPr>
              <w:t>г</w:t>
            </w:r>
          </w:p>
        </w:tc>
      </w:tr>
      <w:tr w:rsidR="003D5107" w:rsidRPr="00105F44" w:rsidTr="00D3445E">
        <w:trPr>
          <w:cantSplit/>
          <w:trHeight w:val="336"/>
        </w:trPr>
        <w:tc>
          <w:tcPr>
            <w:tcW w:w="4820" w:type="dxa"/>
          </w:tcPr>
          <w:p w:rsidR="003D5107" w:rsidRPr="00105F44" w:rsidRDefault="003D5107" w:rsidP="003D5107">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Гомумдәүләт мәсьәләләре</w:t>
            </w:r>
          </w:p>
        </w:tc>
        <w:tc>
          <w:tcPr>
            <w:tcW w:w="567" w:type="dxa"/>
          </w:tcPr>
          <w:p w:rsidR="003D5107" w:rsidRPr="00105F44" w:rsidRDefault="003D5107" w:rsidP="003D5107">
            <w:pPr>
              <w:spacing w:after="0"/>
              <w:jc w:val="center"/>
              <w:rPr>
                <w:rFonts w:ascii="Times New Roman" w:hAnsi="Times New Roman"/>
                <w:b/>
                <w:sz w:val="24"/>
                <w:szCs w:val="24"/>
              </w:rPr>
            </w:pPr>
            <w:r w:rsidRPr="00105F44">
              <w:rPr>
                <w:rFonts w:ascii="Times New Roman" w:hAnsi="Times New Roman"/>
                <w:b/>
                <w:sz w:val="24"/>
                <w:szCs w:val="24"/>
              </w:rPr>
              <w:t>01</w:t>
            </w:r>
          </w:p>
        </w:tc>
        <w:tc>
          <w:tcPr>
            <w:tcW w:w="567" w:type="dxa"/>
          </w:tcPr>
          <w:p w:rsidR="003D5107" w:rsidRPr="00105F44" w:rsidRDefault="003D5107" w:rsidP="003D5107">
            <w:pPr>
              <w:spacing w:after="0"/>
              <w:jc w:val="center"/>
              <w:rPr>
                <w:rFonts w:ascii="Times New Roman" w:hAnsi="Times New Roman"/>
                <w:b/>
                <w:sz w:val="24"/>
                <w:szCs w:val="24"/>
              </w:rPr>
            </w:pPr>
            <w:r w:rsidRPr="00105F44">
              <w:rPr>
                <w:rFonts w:ascii="Times New Roman" w:hAnsi="Times New Roman"/>
                <w:b/>
                <w:sz w:val="24"/>
                <w:szCs w:val="24"/>
              </w:rPr>
              <w:t>00</w:t>
            </w:r>
          </w:p>
        </w:tc>
        <w:tc>
          <w:tcPr>
            <w:tcW w:w="1843" w:type="dxa"/>
          </w:tcPr>
          <w:p w:rsidR="003D5107" w:rsidRPr="00105F44" w:rsidRDefault="003D5107" w:rsidP="003D5107">
            <w:pPr>
              <w:spacing w:after="0"/>
              <w:jc w:val="center"/>
              <w:rPr>
                <w:rFonts w:ascii="Times New Roman" w:hAnsi="Times New Roman"/>
                <w:b/>
                <w:sz w:val="24"/>
                <w:szCs w:val="24"/>
              </w:rPr>
            </w:pPr>
          </w:p>
        </w:tc>
        <w:tc>
          <w:tcPr>
            <w:tcW w:w="709" w:type="dxa"/>
          </w:tcPr>
          <w:p w:rsidR="003D5107" w:rsidRPr="00105F44" w:rsidRDefault="003D5107" w:rsidP="003D5107">
            <w:pPr>
              <w:spacing w:after="0"/>
              <w:jc w:val="center"/>
              <w:rPr>
                <w:rFonts w:ascii="Times New Roman" w:hAnsi="Times New Roman"/>
                <w:b/>
                <w:sz w:val="24"/>
                <w:szCs w:val="24"/>
              </w:rPr>
            </w:pPr>
          </w:p>
        </w:tc>
        <w:tc>
          <w:tcPr>
            <w:tcW w:w="1134" w:type="dxa"/>
          </w:tcPr>
          <w:p w:rsidR="003D5107" w:rsidRPr="00105F44" w:rsidRDefault="003D5107" w:rsidP="003D5107">
            <w:pPr>
              <w:spacing w:after="0"/>
              <w:jc w:val="center"/>
              <w:rPr>
                <w:rFonts w:ascii="Times New Roman" w:hAnsi="Times New Roman"/>
                <w:b/>
                <w:sz w:val="24"/>
                <w:szCs w:val="24"/>
              </w:rPr>
            </w:pPr>
            <w:r w:rsidRPr="00105F44">
              <w:rPr>
                <w:rFonts w:ascii="Times New Roman" w:hAnsi="Times New Roman"/>
                <w:b/>
                <w:sz w:val="24"/>
                <w:szCs w:val="24"/>
              </w:rPr>
              <w:t>1238,1</w:t>
            </w:r>
          </w:p>
        </w:tc>
        <w:tc>
          <w:tcPr>
            <w:tcW w:w="1134" w:type="dxa"/>
          </w:tcPr>
          <w:p w:rsidR="003D5107" w:rsidRPr="00105F44" w:rsidRDefault="003D5107" w:rsidP="003D5107">
            <w:pPr>
              <w:spacing w:after="0"/>
              <w:jc w:val="center"/>
              <w:rPr>
                <w:rFonts w:ascii="Times New Roman" w:hAnsi="Times New Roman"/>
                <w:b/>
                <w:sz w:val="24"/>
                <w:szCs w:val="24"/>
              </w:rPr>
            </w:pPr>
            <w:r w:rsidRPr="00105F44">
              <w:rPr>
                <w:rFonts w:ascii="Times New Roman" w:hAnsi="Times New Roman"/>
                <w:b/>
                <w:sz w:val="24"/>
                <w:szCs w:val="24"/>
              </w:rPr>
              <w:t>1241,0</w:t>
            </w:r>
          </w:p>
        </w:tc>
      </w:tr>
      <w:tr w:rsidR="003D5107" w:rsidRPr="00105F44" w:rsidTr="00D3445E">
        <w:trPr>
          <w:cantSplit/>
          <w:trHeight w:val="625"/>
        </w:trPr>
        <w:tc>
          <w:tcPr>
            <w:tcW w:w="4820" w:type="dxa"/>
          </w:tcPr>
          <w:p w:rsidR="003D5107" w:rsidRPr="00105F44" w:rsidRDefault="003D5107" w:rsidP="003D5107">
            <w:pPr>
              <w:spacing w:after="0"/>
              <w:jc w:val="both"/>
              <w:rPr>
                <w:rFonts w:ascii="Times New Roman" w:hAnsi="Times New Roman"/>
                <w:sz w:val="24"/>
                <w:szCs w:val="24"/>
              </w:rPr>
            </w:pPr>
            <w:r w:rsidRPr="00105F44">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567"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02</w:t>
            </w:r>
          </w:p>
        </w:tc>
        <w:tc>
          <w:tcPr>
            <w:tcW w:w="1843" w:type="dxa"/>
          </w:tcPr>
          <w:p w:rsidR="003D5107" w:rsidRPr="00105F44" w:rsidRDefault="003D5107" w:rsidP="003D5107">
            <w:pPr>
              <w:spacing w:after="0"/>
              <w:jc w:val="center"/>
              <w:rPr>
                <w:rFonts w:ascii="Times New Roman" w:hAnsi="Times New Roman"/>
                <w:sz w:val="24"/>
                <w:szCs w:val="24"/>
              </w:rPr>
            </w:pPr>
          </w:p>
        </w:tc>
        <w:tc>
          <w:tcPr>
            <w:tcW w:w="709" w:type="dxa"/>
          </w:tcPr>
          <w:p w:rsidR="003D5107" w:rsidRPr="00105F44" w:rsidRDefault="003D5107" w:rsidP="003D5107">
            <w:pPr>
              <w:spacing w:after="0"/>
              <w:jc w:val="center"/>
              <w:rPr>
                <w:rFonts w:ascii="Times New Roman" w:hAnsi="Times New Roman"/>
                <w:sz w:val="24"/>
                <w:szCs w:val="24"/>
              </w:rPr>
            </w:pPr>
          </w:p>
        </w:tc>
        <w:tc>
          <w:tcPr>
            <w:tcW w:w="1134"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450,0</w:t>
            </w:r>
          </w:p>
        </w:tc>
        <w:tc>
          <w:tcPr>
            <w:tcW w:w="1134"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450,0</w:t>
            </w:r>
          </w:p>
        </w:tc>
      </w:tr>
      <w:tr w:rsidR="003D5107" w:rsidRPr="00105F44" w:rsidTr="00D3445E">
        <w:trPr>
          <w:cantSplit/>
          <w:trHeight w:val="289"/>
        </w:trPr>
        <w:tc>
          <w:tcPr>
            <w:tcW w:w="4820" w:type="dxa"/>
            <w:vAlign w:val="bottom"/>
          </w:tcPr>
          <w:p w:rsidR="003D5107" w:rsidRPr="00105F44" w:rsidRDefault="003D5107" w:rsidP="003D5107">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567"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02</w:t>
            </w:r>
          </w:p>
        </w:tc>
        <w:tc>
          <w:tcPr>
            <w:tcW w:w="1843" w:type="dxa"/>
            <w:vAlign w:val="bottom"/>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3D5107" w:rsidRPr="00105F44" w:rsidRDefault="003D5107" w:rsidP="003D5107">
            <w:pPr>
              <w:spacing w:after="0"/>
              <w:jc w:val="center"/>
              <w:rPr>
                <w:rFonts w:ascii="Times New Roman" w:hAnsi="Times New Roman"/>
                <w:sz w:val="24"/>
                <w:szCs w:val="24"/>
              </w:rPr>
            </w:pPr>
          </w:p>
        </w:tc>
        <w:tc>
          <w:tcPr>
            <w:tcW w:w="1134" w:type="dxa"/>
          </w:tcPr>
          <w:p w:rsidR="003D5107" w:rsidRPr="00105F44" w:rsidRDefault="003D5107" w:rsidP="003D5107">
            <w:pPr>
              <w:spacing w:after="0"/>
              <w:jc w:val="center"/>
              <w:rPr>
                <w:rFonts w:ascii="Times New Roman" w:hAnsi="Times New Roman"/>
                <w:sz w:val="24"/>
                <w:szCs w:val="24"/>
              </w:rPr>
            </w:pPr>
          </w:p>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450,0</w:t>
            </w:r>
          </w:p>
        </w:tc>
        <w:tc>
          <w:tcPr>
            <w:tcW w:w="1134" w:type="dxa"/>
          </w:tcPr>
          <w:p w:rsidR="003D5107" w:rsidRPr="00105F44" w:rsidRDefault="003D5107" w:rsidP="003D5107">
            <w:pPr>
              <w:spacing w:after="0"/>
              <w:jc w:val="center"/>
              <w:rPr>
                <w:rFonts w:ascii="Times New Roman" w:hAnsi="Times New Roman"/>
                <w:sz w:val="24"/>
                <w:szCs w:val="24"/>
              </w:rPr>
            </w:pPr>
          </w:p>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450,0</w:t>
            </w:r>
          </w:p>
        </w:tc>
      </w:tr>
      <w:tr w:rsidR="003D5107" w:rsidRPr="00105F44" w:rsidTr="00D3445E">
        <w:trPr>
          <w:cantSplit/>
          <w:trHeight w:val="289"/>
        </w:trPr>
        <w:tc>
          <w:tcPr>
            <w:tcW w:w="4820" w:type="dxa"/>
            <w:vAlign w:val="bottom"/>
          </w:tcPr>
          <w:p w:rsidR="003D5107" w:rsidRPr="00105F44" w:rsidRDefault="003D5107" w:rsidP="003D5107">
            <w:pPr>
              <w:spacing w:after="0"/>
              <w:jc w:val="both"/>
              <w:rPr>
                <w:rFonts w:ascii="Times New Roman" w:hAnsi="Times New Roman"/>
                <w:sz w:val="24"/>
                <w:szCs w:val="24"/>
              </w:rPr>
            </w:pPr>
            <w:r w:rsidRPr="00105F44">
              <w:rPr>
                <w:rFonts w:ascii="Times New Roman" w:hAnsi="Times New Roman"/>
                <w:sz w:val="24"/>
                <w:szCs w:val="24"/>
                <w:shd w:val="clear" w:color="auto" w:fill="F7F8F9"/>
              </w:rPr>
              <w:t>Муниципаль берәмлек башлыгы</w:t>
            </w:r>
          </w:p>
        </w:tc>
        <w:tc>
          <w:tcPr>
            <w:tcW w:w="567" w:type="dxa"/>
            <w:vAlign w:val="bottom"/>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vAlign w:val="bottom"/>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02</w:t>
            </w:r>
          </w:p>
        </w:tc>
        <w:tc>
          <w:tcPr>
            <w:tcW w:w="1843" w:type="dxa"/>
            <w:vAlign w:val="bottom"/>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9900002030</w:t>
            </w:r>
          </w:p>
        </w:tc>
        <w:tc>
          <w:tcPr>
            <w:tcW w:w="709" w:type="dxa"/>
          </w:tcPr>
          <w:p w:rsidR="003D5107" w:rsidRPr="00105F44" w:rsidRDefault="003D5107" w:rsidP="003D5107">
            <w:pPr>
              <w:spacing w:after="0"/>
              <w:jc w:val="center"/>
              <w:rPr>
                <w:rFonts w:ascii="Times New Roman" w:hAnsi="Times New Roman"/>
                <w:sz w:val="24"/>
                <w:szCs w:val="24"/>
              </w:rPr>
            </w:pPr>
          </w:p>
        </w:tc>
        <w:tc>
          <w:tcPr>
            <w:tcW w:w="1134"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450,0</w:t>
            </w:r>
          </w:p>
        </w:tc>
        <w:tc>
          <w:tcPr>
            <w:tcW w:w="1134"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450,0</w:t>
            </w:r>
          </w:p>
        </w:tc>
      </w:tr>
      <w:tr w:rsidR="003D5107" w:rsidRPr="00105F44" w:rsidTr="00D3445E">
        <w:trPr>
          <w:cantSplit/>
          <w:trHeight w:val="289"/>
        </w:trPr>
        <w:tc>
          <w:tcPr>
            <w:tcW w:w="4820" w:type="dxa"/>
            <w:vAlign w:val="bottom"/>
          </w:tcPr>
          <w:p w:rsidR="003D5107" w:rsidRPr="00105F44" w:rsidRDefault="003D5107" w:rsidP="003D5107">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02</w:t>
            </w:r>
          </w:p>
        </w:tc>
        <w:tc>
          <w:tcPr>
            <w:tcW w:w="1843"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9900002030</w:t>
            </w:r>
          </w:p>
        </w:tc>
        <w:tc>
          <w:tcPr>
            <w:tcW w:w="709"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450,0</w:t>
            </w:r>
          </w:p>
        </w:tc>
        <w:tc>
          <w:tcPr>
            <w:tcW w:w="1134"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450,0</w:t>
            </w:r>
          </w:p>
        </w:tc>
      </w:tr>
      <w:tr w:rsidR="003D5107" w:rsidRPr="00105F44" w:rsidTr="00D3445E">
        <w:trPr>
          <w:cantSplit/>
          <w:trHeight w:val="339"/>
        </w:trPr>
        <w:tc>
          <w:tcPr>
            <w:tcW w:w="4820" w:type="dxa"/>
          </w:tcPr>
          <w:p w:rsidR="003D5107" w:rsidRPr="00105F44" w:rsidRDefault="003D5107" w:rsidP="003D5107">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Башкарма хакимият органнары эшчәнлеге</w:t>
            </w:r>
          </w:p>
        </w:tc>
        <w:tc>
          <w:tcPr>
            <w:tcW w:w="567" w:type="dxa"/>
          </w:tcPr>
          <w:p w:rsidR="003D5107" w:rsidRPr="00105F44" w:rsidRDefault="003D5107" w:rsidP="003D5107">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01</w:t>
            </w:r>
          </w:p>
        </w:tc>
        <w:tc>
          <w:tcPr>
            <w:tcW w:w="567" w:type="dxa"/>
          </w:tcPr>
          <w:p w:rsidR="003D5107" w:rsidRPr="00105F44" w:rsidRDefault="003D5107" w:rsidP="003D5107">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04</w:t>
            </w:r>
          </w:p>
        </w:tc>
        <w:tc>
          <w:tcPr>
            <w:tcW w:w="1843" w:type="dxa"/>
          </w:tcPr>
          <w:p w:rsidR="003D5107" w:rsidRPr="00105F44" w:rsidRDefault="003D5107" w:rsidP="003D5107">
            <w:pPr>
              <w:spacing w:after="0"/>
              <w:jc w:val="center"/>
              <w:rPr>
                <w:rFonts w:ascii="Times New Roman" w:hAnsi="Times New Roman"/>
                <w:iCs/>
                <w:sz w:val="24"/>
                <w:szCs w:val="24"/>
              </w:rPr>
            </w:pPr>
          </w:p>
        </w:tc>
        <w:tc>
          <w:tcPr>
            <w:tcW w:w="709" w:type="dxa"/>
          </w:tcPr>
          <w:p w:rsidR="003D5107" w:rsidRPr="00105F44" w:rsidRDefault="003D5107" w:rsidP="003D5107">
            <w:pPr>
              <w:spacing w:after="0"/>
              <w:jc w:val="center"/>
              <w:rPr>
                <w:rFonts w:ascii="Times New Roman" w:hAnsi="Times New Roman"/>
                <w:iCs/>
                <w:sz w:val="24"/>
                <w:szCs w:val="24"/>
              </w:rPr>
            </w:pPr>
          </w:p>
        </w:tc>
        <w:tc>
          <w:tcPr>
            <w:tcW w:w="1134"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448,1</w:t>
            </w:r>
          </w:p>
        </w:tc>
        <w:tc>
          <w:tcPr>
            <w:tcW w:w="1134"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461,0</w:t>
            </w:r>
          </w:p>
        </w:tc>
      </w:tr>
      <w:tr w:rsidR="003D5107" w:rsidRPr="00105F44" w:rsidTr="00D3445E">
        <w:trPr>
          <w:cantSplit/>
          <w:trHeight w:val="90"/>
        </w:trPr>
        <w:tc>
          <w:tcPr>
            <w:tcW w:w="4820" w:type="dxa"/>
            <w:vAlign w:val="bottom"/>
          </w:tcPr>
          <w:p w:rsidR="003D5107" w:rsidRPr="00105F44" w:rsidRDefault="003D5107" w:rsidP="003D5107">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Чыгымнарның программада каралмаган юнәлешләре</w:t>
            </w:r>
          </w:p>
        </w:tc>
        <w:tc>
          <w:tcPr>
            <w:tcW w:w="567" w:type="dxa"/>
          </w:tcPr>
          <w:p w:rsidR="003D5107" w:rsidRPr="00105F44" w:rsidRDefault="003D5107" w:rsidP="003D5107">
            <w:pPr>
              <w:spacing w:after="0"/>
              <w:jc w:val="center"/>
              <w:rPr>
                <w:rFonts w:ascii="Times New Roman" w:hAnsi="Times New Roman" w:cs="Times New Roman"/>
                <w:sz w:val="24"/>
                <w:szCs w:val="24"/>
              </w:rPr>
            </w:pPr>
            <w:r w:rsidRPr="00105F44">
              <w:rPr>
                <w:rFonts w:ascii="Times New Roman" w:hAnsi="Times New Roman" w:cs="Times New Roman"/>
                <w:sz w:val="24"/>
                <w:szCs w:val="24"/>
              </w:rPr>
              <w:t>01</w:t>
            </w:r>
          </w:p>
        </w:tc>
        <w:tc>
          <w:tcPr>
            <w:tcW w:w="567" w:type="dxa"/>
          </w:tcPr>
          <w:p w:rsidR="003D5107" w:rsidRPr="00105F44" w:rsidRDefault="003D5107" w:rsidP="003D5107">
            <w:pPr>
              <w:spacing w:after="0"/>
              <w:jc w:val="center"/>
              <w:rPr>
                <w:rFonts w:ascii="Times New Roman" w:hAnsi="Times New Roman" w:cs="Times New Roman"/>
                <w:sz w:val="24"/>
                <w:szCs w:val="24"/>
              </w:rPr>
            </w:pPr>
            <w:r w:rsidRPr="00105F44">
              <w:rPr>
                <w:rFonts w:ascii="Times New Roman" w:hAnsi="Times New Roman" w:cs="Times New Roman"/>
                <w:sz w:val="24"/>
                <w:szCs w:val="24"/>
              </w:rPr>
              <w:t>04</w:t>
            </w:r>
          </w:p>
        </w:tc>
        <w:tc>
          <w:tcPr>
            <w:tcW w:w="1843" w:type="dxa"/>
            <w:vAlign w:val="bottom"/>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3D5107" w:rsidRPr="00105F44" w:rsidRDefault="003D5107" w:rsidP="003D5107">
            <w:pPr>
              <w:spacing w:after="0"/>
              <w:jc w:val="center"/>
              <w:rPr>
                <w:rFonts w:ascii="Times New Roman" w:hAnsi="Times New Roman"/>
                <w:sz w:val="24"/>
                <w:szCs w:val="24"/>
              </w:rPr>
            </w:pPr>
          </w:p>
        </w:tc>
        <w:tc>
          <w:tcPr>
            <w:tcW w:w="1134"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448,1</w:t>
            </w:r>
          </w:p>
        </w:tc>
        <w:tc>
          <w:tcPr>
            <w:tcW w:w="1134"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461,0</w:t>
            </w:r>
          </w:p>
        </w:tc>
      </w:tr>
      <w:tr w:rsidR="003D5107" w:rsidRPr="00105F44" w:rsidTr="00D3445E">
        <w:trPr>
          <w:cantSplit/>
          <w:trHeight w:val="90"/>
        </w:trPr>
        <w:tc>
          <w:tcPr>
            <w:tcW w:w="4820" w:type="dxa"/>
          </w:tcPr>
          <w:p w:rsidR="003D5107" w:rsidRPr="00105F44" w:rsidRDefault="003D5107" w:rsidP="003D5107">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Үзәк аппарат</w:t>
            </w:r>
          </w:p>
        </w:tc>
        <w:tc>
          <w:tcPr>
            <w:tcW w:w="567" w:type="dxa"/>
          </w:tcPr>
          <w:p w:rsidR="003D5107" w:rsidRPr="00105F44" w:rsidRDefault="003D5107" w:rsidP="003D5107">
            <w:pPr>
              <w:spacing w:after="0"/>
              <w:jc w:val="center"/>
              <w:rPr>
                <w:rFonts w:ascii="Times New Roman" w:hAnsi="Times New Roman" w:cs="Times New Roman"/>
                <w:sz w:val="24"/>
                <w:szCs w:val="24"/>
              </w:rPr>
            </w:pPr>
            <w:r w:rsidRPr="00105F44">
              <w:rPr>
                <w:rFonts w:ascii="Times New Roman" w:hAnsi="Times New Roman" w:cs="Times New Roman"/>
                <w:sz w:val="24"/>
                <w:szCs w:val="24"/>
              </w:rPr>
              <w:t>01</w:t>
            </w:r>
          </w:p>
        </w:tc>
        <w:tc>
          <w:tcPr>
            <w:tcW w:w="567" w:type="dxa"/>
          </w:tcPr>
          <w:p w:rsidR="003D5107" w:rsidRPr="00105F44" w:rsidRDefault="003D5107" w:rsidP="003D5107">
            <w:pPr>
              <w:spacing w:after="0"/>
              <w:jc w:val="center"/>
              <w:rPr>
                <w:rFonts w:ascii="Times New Roman" w:hAnsi="Times New Roman" w:cs="Times New Roman"/>
                <w:sz w:val="24"/>
                <w:szCs w:val="24"/>
              </w:rPr>
            </w:pPr>
            <w:r w:rsidRPr="00105F44">
              <w:rPr>
                <w:rFonts w:ascii="Times New Roman" w:hAnsi="Times New Roman" w:cs="Times New Roman"/>
                <w:sz w:val="24"/>
                <w:szCs w:val="24"/>
              </w:rPr>
              <w:t>04</w:t>
            </w:r>
          </w:p>
        </w:tc>
        <w:tc>
          <w:tcPr>
            <w:tcW w:w="1843"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tcPr>
          <w:p w:rsidR="003D5107" w:rsidRPr="00105F44" w:rsidRDefault="003D5107" w:rsidP="003D5107">
            <w:pPr>
              <w:spacing w:after="0"/>
              <w:jc w:val="center"/>
              <w:rPr>
                <w:rFonts w:ascii="Times New Roman" w:hAnsi="Times New Roman"/>
                <w:sz w:val="24"/>
                <w:szCs w:val="24"/>
              </w:rPr>
            </w:pPr>
          </w:p>
        </w:tc>
        <w:tc>
          <w:tcPr>
            <w:tcW w:w="1134"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448,1</w:t>
            </w:r>
          </w:p>
        </w:tc>
        <w:tc>
          <w:tcPr>
            <w:tcW w:w="1134"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461,0</w:t>
            </w:r>
          </w:p>
        </w:tc>
      </w:tr>
      <w:tr w:rsidR="003D5107" w:rsidRPr="00105F44" w:rsidTr="00D3445E">
        <w:trPr>
          <w:cantSplit/>
          <w:trHeight w:val="90"/>
        </w:trPr>
        <w:tc>
          <w:tcPr>
            <w:tcW w:w="4820" w:type="dxa"/>
            <w:vAlign w:val="bottom"/>
          </w:tcPr>
          <w:p w:rsidR="003D5107" w:rsidRPr="00105F44" w:rsidRDefault="003D5107" w:rsidP="003D5107">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3D5107" w:rsidRPr="00105F44" w:rsidRDefault="003D5107" w:rsidP="003D5107">
            <w:pPr>
              <w:spacing w:after="0"/>
              <w:jc w:val="center"/>
              <w:rPr>
                <w:rFonts w:ascii="Times New Roman" w:hAnsi="Times New Roman" w:cs="Times New Roman"/>
                <w:sz w:val="24"/>
                <w:szCs w:val="24"/>
              </w:rPr>
            </w:pPr>
            <w:r w:rsidRPr="00105F44">
              <w:rPr>
                <w:rFonts w:ascii="Times New Roman" w:hAnsi="Times New Roman" w:cs="Times New Roman"/>
                <w:sz w:val="24"/>
                <w:szCs w:val="24"/>
              </w:rPr>
              <w:t>01</w:t>
            </w:r>
          </w:p>
        </w:tc>
        <w:tc>
          <w:tcPr>
            <w:tcW w:w="567" w:type="dxa"/>
          </w:tcPr>
          <w:p w:rsidR="003D5107" w:rsidRPr="00105F44" w:rsidRDefault="003D5107" w:rsidP="003D5107">
            <w:pPr>
              <w:spacing w:after="0"/>
              <w:jc w:val="center"/>
              <w:rPr>
                <w:rFonts w:ascii="Times New Roman" w:hAnsi="Times New Roman" w:cs="Times New Roman"/>
                <w:sz w:val="24"/>
                <w:szCs w:val="24"/>
              </w:rPr>
            </w:pPr>
            <w:r w:rsidRPr="00105F44">
              <w:rPr>
                <w:rFonts w:ascii="Times New Roman" w:hAnsi="Times New Roman" w:cs="Times New Roman"/>
                <w:sz w:val="24"/>
                <w:szCs w:val="24"/>
              </w:rPr>
              <w:t>04</w:t>
            </w:r>
          </w:p>
        </w:tc>
        <w:tc>
          <w:tcPr>
            <w:tcW w:w="1843"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306,0</w:t>
            </w:r>
          </w:p>
        </w:tc>
        <w:tc>
          <w:tcPr>
            <w:tcW w:w="1134"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306,0</w:t>
            </w:r>
          </w:p>
        </w:tc>
      </w:tr>
      <w:tr w:rsidR="003D5107" w:rsidRPr="00105F44" w:rsidTr="00D3445E">
        <w:trPr>
          <w:cantSplit/>
          <w:trHeight w:val="90"/>
        </w:trPr>
        <w:tc>
          <w:tcPr>
            <w:tcW w:w="4820" w:type="dxa"/>
            <w:vAlign w:val="bottom"/>
          </w:tcPr>
          <w:p w:rsidR="003D5107" w:rsidRPr="00105F44" w:rsidRDefault="003D5107" w:rsidP="003D5107">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3D5107" w:rsidRPr="00105F44" w:rsidRDefault="003D5107" w:rsidP="003D5107">
            <w:pPr>
              <w:spacing w:after="0"/>
              <w:jc w:val="center"/>
              <w:rPr>
                <w:rFonts w:ascii="Times New Roman" w:hAnsi="Times New Roman" w:cs="Times New Roman"/>
                <w:sz w:val="24"/>
                <w:szCs w:val="24"/>
              </w:rPr>
            </w:pPr>
            <w:r w:rsidRPr="00105F44">
              <w:rPr>
                <w:rFonts w:ascii="Times New Roman" w:hAnsi="Times New Roman" w:cs="Times New Roman"/>
                <w:sz w:val="24"/>
                <w:szCs w:val="24"/>
              </w:rPr>
              <w:t>01</w:t>
            </w:r>
          </w:p>
        </w:tc>
        <w:tc>
          <w:tcPr>
            <w:tcW w:w="567" w:type="dxa"/>
          </w:tcPr>
          <w:p w:rsidR="003D5107" w:rsidRPr="00105F44" w:rsidRDefault="003D5107" w:rsidP="003D5107">
            <w:pPr>
              <w:spacing w:after="0"/>
              <w:jc w:val="center"/>
              <w:rPr>
                <w:rFonts w:ascii="Times New Roman" w:hAnsi="Times New Roman" w:cs="Times New Roman"/>
                <w:sz w:val="24"/>
                <w:szCs w:val="24"/>
              </w:rPr>
            </w:pPr>
            <w:r w:rsidRPr="00105F44">
              <w:rPr>
                <w:rFonts w:ascii="Times New Roman" w:hAnsi="Times New Roman" w:cs="Times New Roman"/>
                <w:sz w:val="24"/>
                <w:szCs w:val="24"/>
              </w:rPr>
              <w:t>04</w:t>
            </w:r>
          </w:p>
        </w:tc>
        <w:tc>
          <w:tcPr>
            <w:tcW w:w="1843"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tcPr>
          <w:p w:rsidR="003D5107" w:rsidRPr="00105F44" w:rsidRDefault="003D5107" w:rsidP="003D5107">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133,1</w:t>
            </w:r>
          </w:p>
        </w:tc>
        <w:tc>
          <w:tcPr>
            <w:tcW w:w="1134" w:type="dxa"/>
          </w:tcPr>
          <w:p w:rsidR="003D5107" w:rsidRPr="00105F44" w:rsidRDefault="003D5107" w:rsidP="003D5107">
            <w:pPr>
              <w:spacing w:after="0"/>
              <w:jc w:val="center"/>
              <w:rPr>
                <w:rFonts w:ascii="Times New Roman" w:hAnsi="Times New Roman"/>
                <w:iCs/>
                <w:sz w:val="24"/>
                <w:szCs w:val="24"/>
              </w:rPr>
            </w:pPr>
            <w:r w:rsidRPr="00105F44">
              <w:rPr>
                <w:rFonts w:ascii="Times New Roman" w:hAnsi="Times New Roman"/>
                <w:iCs/>
                <w:sz w:val="24"/>
                <w:szCs w:val="24"/>
              </w:rPr>
              <w:t>146,0</w:t>
            </w:r>
          </w:p>
        </w:tc>
      </w:tr>
      <w:tr w:rsidR="00F93A90" w:rsidRPr="00105F44" w:rsidTr="00D3445E">
        <w:trPr>
          <w:cantSplit/>
          <w:trHeight w:val="90"/>
        </w:trPr>
        <w:tc>
          <w:tcPr>
            <w:tcW w:w="4820" w:type="dxa"/>
            <w:vAlign w:val="bottom"/>
          </w:tcPr>
          <w:p w:rsidR="00F93A90" w:rsidRPr="00105F44" w:rsidRDefault="00F93A90" w:rsidP="00F93A90">
            <w:pPr>
              <w:spacing w:after="0"/>
              <w:jc w:val="both"/>
              <w:rPr>
                <w:rFonts w:ascii="Times New Roman" w:hAnsi="Times New Roman" w:cs="Times New Roman"/>
                <w:sz w:val="24"/>
                <w:szCs w:val="24"/>
                <w:shd w:val="clear" w:color="auto" w:fill="F7F8F9"/>
              </w:rPr>
            </w:pPr>
            <w:r w:rsidRPr="00105F44">
              <w:rPr>
                <w:rFonts w:ascii="Times New Roman" w:hAnsi="Times New Roman" w:cs="Times New Roman"/>
                <w:color w:val="5B5B5B"/>
                <w:sz w:val="24"/>
                <w:szCs w:val="24"/>
                <w:shd w:val="clear" w:color="auto" w:fill="F7F8F9"/>
              </w:rPr>
              <w:t>Муниципаль хезмәткәрләрне диагностикалау</w:t>
            </w:r>
          </w:p>
        </w:tc>
        <w:tc>
          <w:tcPr>
            <w:tcW w:w="567" w:type="dxa"/>
          </w:tcPr>
          <w:p w:rsidR="00F93A90" w:rsidRPr="00105F44" w:rsidRDefault="00F93A90" w:rsidP="00F93A90">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01</w:t>
            </w:r>
          </w:p>
        </w:tc>
        <w:tc>
          <w:tcPr>
            <w:tcW w:w="567" w:type="dxa"/>
          </w:tcPr>
          <w:p w:rsidR="00F93A90" w:rsidRPr="00105F44" w:rsidRDefault="00F93A90" w:rsidP="00F93A90">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04</w:t>
            </w:r>
          </w:p>
        </w:tc>
        <w:tc>
          <w:tcPr>
            <w:tcW w:w="1843"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9900097071</w:t>
            </w:r>
          </w:p>
        </w:tc>
        <w:tc>
          <w:tcPr>
            <w:tcW w:w="709" w:type="dxa"/>
          </w:tcPr>
          <w:p w:rsidR="00F93A90" w:rsidRPr="00105F44" w:rsidRDefault="00F93A90" w:rsidP="00F93A90">
            <w:pPr>
              <w:spacing w:after="0"/>
              <w:jc w:val="center"/>
              <w:rPr>
                <w:rFonts w:ascii="Times New Roman" w:hAnsi="Times New Roman"/>
                <w:iCs/>
                <w:sz w:val="24"/>
                <w:szCs w:val="24"/>
              </w:rPr>
            </w:pPr>
          </w:p>
        </w:tc>
        <w:tc>
          <w:tcPr>
            <w:tcW w:w="1134" w:type="dxa"/>
          </w:tcPr>
          <w:p w:rsidR="00F93A90" w:rsidRPr="00105F44" w:rsidRDefault="00F93A90" w:rsidP="00F93A90">
            <w:pPr>
              <w:spacing w:after="0"/>
              <w:jc w:val="center"/>
              <w:rPr>
                <w:rFonts w:ascii="Times New Roman" w:hAnsi="Times New Roman"/>
                <w:iCs/>
                <w:sz w:val="24"/>
                <w:szCs w:val="24"/>
              </w:rPr>
            </w:pPr>
            <w:r w:rsidRPr="00105F44">
              <w:rPr>
                <w:rFonts w:ascii="Times New Roman" w:hAnsi="Times New Roman"/>
                <w:iCs/>
                <w:sz w:val="24"/>
                <w:szCs w:val="24"/>
              </w:rPr>
              <w:t>4,0</w:t>
            </w:r>
          </w:p>
        </w:tc>
        <w:tc>
          <w:tcPr>
            <w:tcW w:w="1134" w:type="dxa"/>
          </w:tcPr>
          <w:p w:rsidR="00F93A90" w:rsidRPr="00105F44" w:rsidRDefault="00F93A90" w:rsidP="00F93A90">
            <w:pPr>
              <w:spacing w:after="0"/>
              <w:jc w:val="center"/>
              <w:rPr>
                <w:rFonts w:ascii="Times New Roman" w:hAnsi="Times New Roman"/>
                <w:iCs/>
                <w:sz w:val="24"/>
                <w:szCs w:val="24"/>
              </w:rPr>
            </w:pPr>
            <w:r w:rsidRPr="00105F44">
              <w:rPr>
                <w:rFonts w:ascii="Times New Roman" w:hAnsi="Times New Roman"/>
                <w:iCs/>
                <w:sz w:val="24"/>
                <w:szCs w:val="24"/>
              </w:rPr>
              <w:t>4,0</w:t>
            </w:r>
          </w:p>
        </w:tc>
      </w:tr>
      <w:tr w:rsidR="00F93A90" w:rsidRPr="00105F44" w:rsidTr="00C76D33">
        <w:trPr>
          <w:cantSplit/>
          <w:trHeight w:val="90"/>
        </w:trPr>
        <w:tc>
          <w:tcPr>
            <w:tcW w:w="4820" w:type="dxa"/>
          </w:tcPr>
          <w:p w:rsidR="00F93A90" w:rsidRPr="00105F44" w:rsidRDefault="00F93A90" w:rsidP="00F93A90">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Чыгымнарның программада каралмаган юнәлешләре</w:t>
            </w:r>
          </w:p>
        </w:tc>
        <w:tc>
          <w:tcPr>
            <w:tcW w:w="567" w:type="dxa"/>
          </w:tcPr>
          <w:p w:rsidR="00F93A90" w:rsidRPr="00105F44" w:rsidRDefault="00F93A90" w:rsidP="00F93A90">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01</w:t>
            </w:r>
          </w:p>
        </w:tc>
        <w:tc>
          <w:tcPr>
            <w:tcW w:w="567" w:type="dxa"/>
          </w:tcPr>
          <w:p w:rsidR="00F93A90" w:rsidRPr="00105F44" w:rsidRDefault="00F93A90" w:rsidP="00F93A90">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04</w:t>
            </w:r>
          </w:p>
        </w:tc>
        <w:tc>
          <w:tcPr>
            <w:tcW w:w="1843"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9900097071</w:t>
            </w:r>
          </w:p>
        </w:tc>
        <w:tc>
          <w:tcPr>
            <w:tcW w:w="709" w:type="dxa"/>
          </w:tcPr>
          <w:p w:rsidR="00F93A90" w:rsidRPr="00105F44" w:rsidRDefault="00F93A90" w:rsidP="00F93A90">
            <w:pPr>
              <w:spacing w:after="0"/>
              <w:jc w:val="center"/>
              <w:rPr>
                <w:rFonts w:ascii="Times New Roman" w:hAnsi="Times New Roman"/>
                <w:iCs/>
                <w:sz w:val="24"/>
                <w:szCs w:val="24"/>
              </w:rPr>
            </w:pPr>
            <w:r w:rsidRPr="00105F44">
              <w:rPr>
                <w:rFonts w:ascii="Times New Roman" w:hAnsi="Times New Roman"/>
                <w:iCs/>
                <w:sz w:val="24"/>
                <w:szCs w:val="24"/>
              </w:rPr>
              <w:t>200</w:t>
            </w:r>
          </w:p>
        </w:tc>
        <w:tc>
          <w:tcPr>
            <w:tcW w:w="1134" w:type="dxa"/>
          </w:tcPr>
          <w:p w:rsidR="00F93A90" w:rsidRPr="00105F44" w:rsidRDefault="00F93A90" w:rsidP="00F93A90">
            <w:pPr>
              <w:spacing w:after="0"/>
              <w:jc w:val="center"/>
              <w:rPr>
                <w:rFonts w:ascii="Times New Roman" w:hAnsi="Times New Roman"/>
                <w:iCs/>
                <w:sz w:val="24"/>
                <w:szCs w:val="24"/>
              </w:rPr>
            </w:pPr>
            <w:r w:rsidRPr="00105F44">
              <w:rPr>
                <w:rFonts w:ascii="Times New Roman" w:hAnsi="Times New Roman"/>
                <w:iCs/>
                <w:sz w:val="24"/>
                <w:szCs w:val="24"/>
              </w:rPr>
              <w:t>4,0</w:t>
            </w:r>
          </w:p>
        </w:tc>
        <w:tc>
          <w:tcPr>
            <w:tcW w:w="1134" w:type="dxa"/>
          </w:tcPr>
          <w:p w:rsidR="00F93A90" w:rsidRPr="00105F44" w:rsidRDefault="00F93A90" w:rsidP="00F93A90">
            <w:pPr>
              <w:spacing w:after="0"/>
              <w:jc w:val="center"/>
              <w:rPr>
                <w:rFonts w:ascii="Times New Roman" w:hAnsi="Times New Roman"/>
                <w:iCs/>
                <w:sz w:val="24"/>
                <w:szCs w:val="24"/>
              </w:rPr>
            </w:pPr>
            <w:r w:rsidRPr="00105F44">
              <w:rPr>
                <w:rFonts w:ascii="Times New Roman" w:hAnsi="Times New Roman"/>
                <w:iCs/>
                <w:sz w:val="24"/>
                <w:szCs w:val="24"/>
              </w:rPr>
              <w:t>4,0</w:t>
            </w:r>
          </w:p>
        </w:tc>
      </w:tr>
      <w:tr w:rsidR="00F93A90" w:rsidRPr="00105F44" w:rsidTr="00C76D33">
        <w:trPr>
          <w:cantSplit/>
          <w:trHeight w:val="90"/>
        </w:trPr>
        <w:tc>
          <w:tcPr>
            <w:tcW w:w="4820" w:type="dxa"/>
          </w:tcPr>
          <w:p w:rsidR="00F93A90" w:rsidRPr="00105F44" w:rsidRDefault="00F93A90" w:rsidP="00F93A90">
            <w:pPr>
              <w:spacing w:after="0"/>
              <w:jc w:val="both"/>
              <w:rPr>
                <w:rFonts w:ascii="Times New Roman" w:hAnsi="Times New Roman" w:cs="Times New Roman"/>
                <w:sz w:val="24"/>
                <w:szCs w:val="24"/>
                <w:shd w:val="clear" w:color="auto" w:fill="F7F8F9"/>
              </w:rPr>
            </w:pPr>
            <w:r w:rsidRPr="00105F44">
              <w:rPr>
                <w:rFonts w:ascii="Times New Roman" w:hAnsi="Times New Roman" w:cs="Times New Roman"/>
                <w:sz w:val="24"/>
                <w:szCs w:val="24"/>
                <w:shd w:val="clear" w:color="auto" w:fill="F7F8F9"/>
              </w:rPr>
              <w:lastRenderedPageBreak/>
              <w:t>Дәүләт (муниципаль) ихтыяҗлары өчен товарлар, эшләр һәм хезмәт күрсәтүләр сатып алу</w:t>
            </w:r>
          </w:p>
        </w:tc>
        <w:tc>
          <w:tcPr>
            <w:tcW w:w="567" w:type="dxa"/>
          </w:tcPr>
          <w:p w:rsidR="00F93A90" w:rsidRPr="00105F44" w:rsidRDefault="00F93A90" w:rsidP="00F93A90">
            <w:pPr>
              <w:spacing w:after="0"/>
              <w:jc w:val="center"/>
              <w:rPr>
                <w:rFonts w:ascii="Times New Roman" w:hAnsi="Times New Roman" w:cs="Times New Roman"/>
                <w:sz w:val="24"/>
                <w:szCs w:val="24"/>
              </w:rPr>
            </w:pPr>
            <w:r w:rsidRPr="00105F44">
              <w:rPr>
                <w:rFonts w:ascii="Times New Roman" w:hAnsi="Times New Roman" w:cs="Times New Roman"/>
                <w:sz w:val="24"/>
                <w:szCs w:val="24"/>
              </w:rPr>
              <w:t>01</w:t>
            </w:r>
          </w:p>
        </w:tc>
        <w:tc>
          <w:tcPr>
            <w:tcW w:w="567" w:type="dxa"/>
          </w:tcPr>
          <w:p w:rsidR="00F93A90" w:rsidRPr="00105F44" w:rsidRDefault="00F93A90" w:rsidP="00F93A90">
            <w:pPr>
              <w:spacing w:after="0"/>
              <w:jc w:val="center"/>
              <w:rPr>
                <w:rFonts w:ascii="Times New Roman" w:hAnsi="Times New Roman" w:cs="Times New Roman"/>
                <w:sz w:val="24"/>
                <w:szCs w:val="24"/>
              </w:rPr>
            </w:pPr>
            <w:r w:rsidRPr="00105F44">
              <w:rPr>
                <w:rFonts w:ascii="Times New Roman" w:hAnsi="Times New Roman" w:cs="Times New Roman"/>
                <w:sz w:val="24"/>
                <w:szCs w:val="24"/>
              </w:rPr>
              <w:t>04</w:t>
            </w:r>
          </w:p>
        </w:tc>
        <w:tc>
          <w:tcPr>
            <w:tcW w:w="1843"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800</w:t>
            </w:r>
          </w:p>
        </w:tc>
        <w:tc>
          <w:tcPr>
            <w:tcW w:w="1134" w:type="dxa"/>
          </w:tcPr>
          <w:p w:rsidR="00F93A90" w:rsidRPr="00105F44" w:rsidRDefault="00F93A90" w:rsidP="00F93A90">
            <w:pPr>
              <w:spacing w:after="0"/>
              <w:jc w:val="center"/>
              <w:rPr>
                <w:rFonts w:ascii="Times New Roman" w:hAnsi="Times New Roman"/>
                <w:iCs/>
                <w:sz w:val="24"/>
                <w:szCs w:val="24"/>
              </w:rPr>
            </w:pPr>
            <w:r w:rsidRPr="00105F44">
              <w:rPr>
                <w:rFonts w:ascii="Times New Roman" w:hAnsi="Times New Roman"/>
                <w:iCs/>
                <w:sz w:val="24"/>
                <w:szCs w:val="24"/>
              </w:rPr>
              <w:t>5,0</w:t>
            </w:r>
          </w:p>
        </w:tc>
        <w:tc>
          <w:tcPr>
            <w:tcW w:w="1134" w:type="dxa"/>
          </w:tcPr>
          <w:p w:rsidR="00F93A90" w:rsidRPr="00105F44" w:rsidRDefault="00F93A90" w:rsidP="00F93A90">
            <w:pPr>
              <w:spacing w:after="0"/>
              <w:jc w:val="center"/>
              <w:rPr>
                <w:rFonts w:ascii="Times New Roman" w:hAnsi="Times New Roman"/>
                <w:iCs/>
                <w:sz w:val="24"/>
                <w:szCs w:val="24"/>
              </w:rPr>
            </w:pPr>
            <w:r w:rsidRPr="00105F44">
              <w:rPr>
                <w:rFonts w:ascii="Times New Roman" w:hAnsi="Times New Roman"/>
                <w:iCs/>
                <w:sz w:val="24"/>
                <w:szCs w:val="24"/>
              </w:rPr>
              <w:t>5,0</w:t>
            </w:r>
          </w:p>
          <w:p w:rsidR="00F93A90" w:rsidRPr="00105F44" w:rsidRDefault="00F93A90" w:rsidP="00F93A90">
            <w:pPr>
              <w:spacing w:after="0"/>
              <w:jc w:val="center"/>
              <w:rPr>
                <w:rFonts w:ascii="Times New Roman" w:hAnsi="Times New Roman"/>
                <w:iCs/>
                <w:sz w:val="24"/>
                <w:szCs w:val="24"/>
              </w:rPr>
            </w:pPr>
          </w:p>
        </w:tc>
      </w:tr>
      <w:tr w:rsidR="00F93A90" w:rsidRPr="00105F44" w:rsidTr="00C76D33">
        <w:trPr>
          <w:cantSplit/>
          <w:trHeight w:val="90"/>
        </w:trPr>
        <w:tc>
          <w:tcPr>
            <w:tcW w:w="4820" w:type="dxa"/>
            <w:vAlign w:val="bottom"/>
          </w:tcPr>
          <w:p w:rsidR="00F93A90" w:rsidRPr="00105F44" w:rsidRDefault="00F93A90" w:rsidP="00F93A90">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Башка бюджет ассигнованиеләре</w:t>
            </w:r>
          </w:p>
        </w:tc>
        <w:tc>
          <w:tcPr>
            <w:tcW w:w="567" w:type="dxa"/>
          </w:tcPr>
          <w:p w:rsidR="00F93A90" w:rsidRPr="00105F44" w:rsidRDefault="00F93A90" w:rsidP="00F93A90">
            <w:pPr>
              <w:spacing w:after="0"/>
              <w:jc w:val="center"/>
              <w:rPr>
                <w:rFonts w:ascii="Times New Roman" w:hAnsi="Times New Roman" w:cs="Times New Roman"/>
                <w:sz w:val="24"/>
                <w:szCs w:val="24"/>
              </w:rPr>
            </w:pPr>
            <w:r w:rsidRPr="00105F44">
              <w:rPr>
                <w:rFonts w:ascii="Times New Roman" w:hAnsi="Times New Roman" w:cs="Times New Roman"/>
                <w:sz w:val="24"/>
                <w:szCs w:val="24"/>
              </w:rPr>
              <w:t>01</w:t>
            </w:r>
          </w:p>
        </w:tc>
        <w:tc>
          <w:tcPr>
            <w:tcW w:w="567" w:type="dxa"/>
          </w:tcPr>
          <w:p w:rsidR="00F93A90" w:rsidRPr="00105F44" w:rsidRDefault="00F93A90" w:rsidP="00F93A90">
            <w:pPr>
              <w:spacing w:after="0"/>
              <w:jc w:val="center"/>
              <w:rPr>
                <w:rFonts w:ascii="Times New Roman" w:hAnsi="Times New Roman" w:cs="Times New Roman"/>
                <w:sz w:val="24"/>
                <w:szCs w:val="24"/>
              </w:rPr>
            </w:pPr>
            <w:r w:rsidRPr="00105F44">
              <w:rPr>
                <w:rFonts w:ascii="Times New Roman" w:hAnsi="Times New Roman" w:cs="Times New Roman"/>
                <w:sz w:val="24"/>
                <w:szCs w:val="24"/>
              </w:rPr>
              <w:t>13</w:t>
            </w:r>
          </w:p>
        </w:tc>
        <w:tc>
          <w:tcPr>
            <w:tcW w:w="1843" w:type="dxa"/>
          </w:tcPr>
          <w:p w:rsidR="00F93A90" w:rsidRPr="00105F44" w:rsidRDefault="00F93A90" w:rsidP="00F93A90">
            <w:pPr>
              <w:spacing w:after="0"/>
              <w:jc w:val="center"/>
              <w:rPr>
                <w:rFonts w:ascii="Times New Roman" w:hAnsi="Times New Roman"/>
                <w:sz w:val="24"/>
                <w:szCs w:val="24"/>
              </w:rPr>
            </w:pPr>
          </w:p>
        </w:tc>
        <w:tc>
          <w:tcPr>
            <w:tcW w:w="709" w:type="dxa"/>
          </w:tcPr>
          <w:p w:rsidR="00F93A90" w:rsidRPr="00105F44" w:rsidRDefault="00F93A90" w:rsidP="00F93A90">
            <w:pPr>
              <w:spacing w:after="0"/>
              <w:jc w:val="center"/>
              <w:rPr>
                <w:rFonts w:ascii="Times New Roman" w:hAnsi="Times New Roman"/>
                <w:iCs/>
                <w:sz w:val="24"/>
                <w:szCs w:val="24"/>
              </w:rPr>
            </w:pPr>
          </w:p>
        </w:tc>
        <w:tc>
          <w:tcPr>
            <w:tcW w:w="1134" w:type="dxa"/>
          </w:tcPr>
          <w:p w:rsidR="00F93A90" w:rsidRPr="00105F44" w:rsidRDefault="00F93A90" w:rsidP="00F93A90">
            <w:pPr>
              <w:spacing w:after="0"/>
              <w:jc w:val="center"/>
              <w:rPr>
                <w:rFonts w:ascii="Times New Roman" w:hAnsi="Times New Roman"/>
                <w:iCs/>
                <w:sz w:val="24"/>
                <w:szCs w:val="24"/>
              </w:rPr>
            </w:pPr>
            <w:r w:rsidRPr="00105F44">
              <w:rPr>
                <w:rFonts w:ascii="Times New Roman" w:hAnsi="Times New Roman"/>
                <w:iCs/>
                <w:sz w:val="24"/>
                <w:szCs w:val="24"/>
              </w:rPr>
              <w:t>340,2</w:t>
            </w:r>
          </w:p>
        </w:tc>
        <w:tc>
          <w:tcPr>
            <w:tcW w:w="1134" w:type="dxa"/>
          </w:tcPr>
          <w:p w:rsidR="00F93A90" w:rsidRPr="00105F44" w:rsidRDefault="00F93A90" w:rsidP="00F93A90">
            <w:pPr>
              <w:spacing w:after="0"/>
              <w:jc w:val="center"/>
              <w:rPr>
                <w:rFonts w:ascii="Times New Roman" w:hAnsi="Times New Roman"/>
                <w:iCs/>
                <w:sz w:val="24"/>
                <w:szCs w:val="24"/>
                <w:highlight w:val="yellow"/>
              </w:rPr>
            </w:pPr>
            <w:r w:rsidRPr="00105F44">
              <w:rPr>
                <w:rFonts w:ascii="Times New Roman" w:hAnsi="Times New Roman"/>
                <w:iCs/>
                <w:sz w:val="24"/>
                <w:szCs w:val="24"/>
                <w:highlight w:val="yellow"/>
              </w:rPr>
              <w:t>340,4</w:t>
            </w:r>
          </w:p>
        </w:tc>
      </w:tr>
      <w:tr w:rsidR="00F93A90" w:rsidRPr="00105F44" w:rsidTr="00C76D33">
        <w:trPr>
          <w:cantSplit/>
          <w:trHeight w:val="90"/>
        </w:trPr>
        <w:tc>
          <w:tcPr>
            <w:tcW w:w="4820" w:type="dxa"/>
          </w:tcPr>
          <w:p w:rsidR="00F93A90" w:rsidRPr="00105F44" w:rsidRDefault="00F93A90" w:rsidP="00F93A90">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Башка гомумдәүләт чыгымнары</w:t>
            </w:r>
          </w:p>
        </w:tc>
        <w:tc>
          <w:tcPr>
            <w:tcW w:w="567" w:type="dxa"/>
          </w:tcPr>
          <w:p w:rsidR="00F93A90" w:rsidRPr="00105F44" w:rsidRDefault="00F93A90" w:rsidP="00F93A90">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01</w:t>
            </w:r>
          </w:p>
        </w:tc>
        <w:tc>
          <w:tcPr>
            <w:tcW w:w="567" w:type="dxa"/>
          </w:tcPr>
          <w:p w:rsidR="00F93A90" w:rsidRPr="00105F44" w:rsidRDefault="00F93A90" w:rsidP="00F93A90">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13</w:t>
            </w:r>
          </w:p>
        </w:tc>
        <w:tc>
          <w:tcPr>
            <w:tcW w:w="1843"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F93A90" w:rsidRPr="00105F44" w:rsidRDefault="00F93A90" w:rsidP="00F93A90">
            <w:pPr>
              <w:spacing w:after="0"/>
              <w:jc w:val="center"/>
              <w:rPr>
                <w:rFonts w:ascii="Times New Roman" w:hAnsi="Times New Roman"/>
                <w:iCs/>
                <w:sz w:val="24"/>
                <w:szCs w:val="24"/>
              </w:rPr>
            </w:pPr>
          </w:p>
        </w:tc>
        <w:tc>
          <w:tcPr>
            <w:tcW w:w="1134"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340,2</w:t>
            </w:r>
          </w:p>
        </w:tc>
        <w:tc>
          <w:tcPr>
            <w:tcW w:w="1134"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340,4</w:t>
            </w:r>
          </w:p>
        </w:tc>
      </w:tr>
      <w:tr w:rsidR="00F93A90" w:rsidRPr="00105F44" w:rsidTr="00C76D33">
        <w:trPr>
          <w:cantSplit/>
          <w:trHeight w:val="90"/>
        </w:trPr>
        <w:tc>
          <w:tcPr>
            <w:tcW w:w="4820" w:type="dxa"/>
            <w:vAlign w:val="bottom"/>
          </w:tcPr>
          <w:p w:rsidR="00F93A90" w:rsidRPr="00105F44" w:rsidRDefault="00F93A90" w:rsidP="00F93A90">
            <w:pPr>
              <w:spacing w:after="0"/>
              <w:jc w:val="both"/>
              <w:rPr>
                <w:rFonts w:ascii="Times New Roman" w:hAnsi="Times New Roman" w:cs="Times New Roman"/>
                <w:sz w:val="24"/>
                <w:szCs w:val="24"/>
              </w:rPr>
            </w:pPr>
            <w:r w:rsidRPr="00105F44">
              <w:rPr>
                <w:rFonts w:ascii="Times New Roman" w:hAnsi="Times New Roman" w:cs="Times New Roman"/>
                <w:color w:val="5B5B5B"/>
                <w:sz w:val="24"/>
                <w:szCs w:val="24"/>
                <w:shd w:val="clear" w:color="auto" w:fill="F7F8F9"/>
              </w:rPr>
              <w:t>Чыгымнарның программада каралмаган юнәлешләре Ведомство буйсынуындагы учреждениеләр эшчәнлеген тәэмин итү</w:t>
            </w:r>
          </w:p>
        </w:tc>
        <w:tc>
          <w:tcPr>
            <w:tcW w:w="567" w:type="dxa"/>
          </w:tcPr>
          <w:p w:rsidR="00F93A90" w:rsidRPr="00105F44" w:rsidRDefault="00F93A90" w:rsidP="00F93A90">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01</w:t>
            </w:r>
          </w:p>
        </w:tc>
        <w:tc>
          <w:tcPr>
            <w:tcW w:w="567" w:type="dxa"/>
          </w:tcPr>
          <w:p w:rsidR="00F93A90" w:rsidRPr="00105F44" w:rsidRDefault="00F93A90" w:rsidP="00F93A90">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13</w:t>
            </w:r>
          </w:p>
        </w:tc>
        <w:tc>
          <w:tcPr>
            <w:tcW w:w="1843"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9900029900</w:t>
            </w:r>
          </w:p>
        </w:tc>
        <w:tc>
          <w:tcPr>
            <w:tcW w:w="709" w:type="dxa"/>
          </w:tcPr>
          <w:p w:rsidR="00F93A90" w:rsidRPr="00105F44" w:rsidRDefault="00F93A90" w:rsidP="00F93A90">
            <w:pPr>
              <w:spacing w:after="0"/>
              <w:jc w:val="center"/>
              <w:rPr>
                <w:rFonts w:ascii="Times New Roman" w:hAnsi="Times New Roman"/>
                <w:iCs/>
                <w:sz w:val="24"/>
                <w:szCs w:val="24"/>
              </w:rPr>
            </w:pPr>
          </w:p>
        </w:tc>
        <w:tc>
          <w:tcPr>
            <w:tcW w:w="1134"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340,2</w:t>
            </w:r>
          </w:p>
        </w:tc>
        <w:tc>
          <w:tcPr>
            <w:tcW w:w="1134"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340,4</w:t>
            </w:r>
          </w:p>
        </w:tc>
      </w:tr>
      <w:tr w:rsidR="00F93A90" w:rsidRPr="00105F44" w:rsidTr="00C76D33">
        <w:trPr>
          <w:cantSplit/>
          <w:trHeight w:val="90"/>
        </w:trPr>
        <w:tc>
          <w:tcPr>
            <w:tcW w:w="4820" w:type="dxa"/>
            <w:vAlign w:val="bottom"/>
          </w:tcPr>
          <w:p w:rsidR="00F93A90" w:rsidRPr="00105F44" w:rsidRDefault="00DD6234" w:rsidP="00F93A90">
            <w:pPr>
              <w:spacing w:after="0"/>
              <w:jc w:val="both"/>
              <w:rPr>
                <w:rFonts w:ascii="Times New Roman" w:hAnsi="Times New Roman" w:cs="Times New Roman"/>
                <w:sz w:val="24"/>
                <w:szCs w:val="24"/>
              </w:rPr>
            </w:pPr>
            <w:r w:rsidRPr="00105F44">
              <w:rPr>
                <w:rFonts w:ascii="Times New Roman" w:hAnsi="Times New Roman" w:cs="Times New Roman"/>
                <w:color w:val="5B5B5B"/>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567" w:type="dxa"/>
          </w:tcPr>
          <w:p w:rsidR="00F93A90" w:rsidRPr="00105F44" w:rsidRDefault="00F93A90" w:rsidP="00F93A90">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01</w:t>
            </w:r>
          </w:p>
        </w:tc>
        <w:tc>
          <w:tcPr>
            <w:tcW w:w="567" w:type="dxa"/>
          </w:tcPr>
          <w:p w:rsidR="00F93A90" w:rsidRPr="00105F44" w:rsidRDefault="00F93A90" w:rsidP="00F93A90">
            <w:pPr>
              <w:spacing w:after="0"/>
              <w:jc w:val="center"/>
              <w:rPr>
                <w:rFonts w:ascii="Times New Roman" w:hAnsi="Times New Roman" w:cs="Times New Roman"/>
                <w:iCs/>
                <w:sz w:val="24"/>
                <w:szCs w:val="24"/>
              </w:rPr>
            </w:pPr>
            <w:r w:rsidRPr="00105F44">
              <w:rPr>
                <w:rFonts w:ascii="Times New Roman" w:hAnsi="Times New Roman" w:cs="Times New Roman"/>
                <w:iCs/>
                <w:sz w:val="24"/>
                <w:szCs w:val="24"/>
              </w:rPr>
              <w:t>13</w:t>
            </w:r>
          </w:p>
        </w:tc>
        <w:tc>
          <w:tcPr>
            <w:tcW w:w="1843"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9900029900</w:t>
            </w:r>
          </w:p>
        </w:tc>
        <w:tc>
          <w:tcPr>
            <w:tcW w:w="709" w:type="dxa"/>
          </w:tcPr>
          <w:p w:rsidR="00F93A90" w:rsidRPr="00105F44" w:rsidRDefault="00F93A90" w:rsidP="00F93A90">
            <w:pPr>
              <w:spacing w:after="0"/>
              <w:jc w:val="center"/>
              <w:rPr>
                <w:rFonts w:ascii="Times New Roman" w:hAnsi="Times New Roman"/>
                <w:iCs/>
                <w:sz w:val="24"/>
                <w:szCs w:val="24"/>
              </w:rPr>
            </w:pPr>
            <w:r w:rsidRPr="00105F44">
              <w:rPr>
                <w:rFonts w:ascii="Times New Roman" w:hAnsi="Times New Roman"/>
                <w:iCs/>
                <w:sz w:val="24"/>
                <w:szCs w:val="24"/>
              </w:rPr>
              <w:t>100</w:t>
            </w:r>
          </w:p>
        </w:tc>
        <w:tc>
          <w:tcPr>
            <w:tcW w:w="1134"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340,2</w:t>
            </w:r>
          </w:p>
        </w:tc>
        <w:tc>
          <w:tcPr>
            <w:tcW w:w="1134" w:type="dxa"/>
          </w:tcPr>
          <w:p w:rsidR="00F93A90" w:rsidRPr="00105F44" w:rsidRDefault="00F93A90" w:rsidP="00F93A90">
            <w:pPr>
              <w:spacing w:after="0"/>
              <w:jc w:val="center"/>
              <w:rPr>
                <w:rFonts w:ascii="Times New Roman" w:hAnsi="Times New Roman"/>
                <w:sz w:val="24"/>
                <w:szCs w:val="24"/>
              </w:rPr>
            </w:pPr>
            <w:r w:rsidRPr="00105F44">
              <w:rPr>
                <w:rFonts w:ascii="Times New Roman" w:hAnsi="Times New Roman"/>
                <w:sz w:val="24"/>
                <w:szCs w:val="24"/>
              </w:rPr>
              <w:t>340,4</w:t>
            </w:r>
          </w:p>
        </w:tc>
      </w:tr>
      <w:tr w:rsidR="00F93A90" w:rsidRPr="00105F44" w:rsidTr="00D3445E">
        <w:trPr>
          <w:cantSplit/>
          <w:trHeight w:val="90"/>
        </w:trPr>
        <w:tc>
          <w:tcPr>
            <w:tcW w:w="4820" w:type="dxa"/>
          </w:tcPr>
          <w:p w:rsidR="00F93A90" w:rsidRPr="00105F44" w:rsidRDefault="00F93A90" w:rsidP="00F93A90">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Милли оборона</w:t>
            </w:r>
          </w:p>
        </w:tc>
        <w:tc>
          <w:tcPr>
            <w:tcW w:w="567" w:type="dxa"/>
          </w:tcPr>
          <w:p w:rsidR="00F93A90" w:rsidRPr="00105F44" w:rsidRDefault="00F93A90" w:rsidP="00F93A90">
            <w:pPr>
              <w:spacing w:after="0"/>
              <w:jc w:val="center"/>
              <w:rPr>
                <w:rFonts w:ascii="Times New Roman" w:hAnsi="Times New Roman"/>
                <w:b/>
                <w:sz w:val="24"/>
                <w:szCs w:val="24"/>
              </w:rPr>
            </w:pPr>
            <w:r w:rsidRPr="00105F44">
              <w:rPr>
                <w:rFonts w:ascii="Times New Roman" w:hAnsi="Times New Roman"/>
                <w:b/>
                <w:sz w:val="24"/>
                <w:szCs w:val="24"/>
              </w:rPr>
              <w:t>02</w:t>
            </w:r>
          </w:p>
        </w:tc>
        <w:tc>
          <w:tcPr>
            <w:tcW w:w="567" w:type="dxa"/>
          </w:tcPr>
          <w:p w:rsidR="00F93A90" w:rsidRPr="00105F44" w:rsidRDefault="00F93A90" w:rsidP="00F93A90">
            <w:pPr>
              <w:spacing w:after="0"/>
              <w:jc w:val="center"/>
              <w:rPr>
                <w:rFonts w:ascii="Times New Roman" w:hAnsi="Times New Roman"/>
                <w:b/>
                <w:sz w:val="24"/>
                <w:szCs w:val="24"/>
              </w:rPr>
            </w:pPr>
            <w:r w:rsidRPr="00105F44">
              <w:rPr>
                <w:rFonts w:ascii="Times New Roman" w:hAnsi="Times New Roman"/>
                <w:b/>
                <w:sz w:val="24"/>
                <w:szCs w:val="24"/>
              </w:rPr>
              <w:t>00</w:t>
            </w:r>
          </w:p>
        </w:tc>
        <w:tc>
          <w:tcPr>
            <w:tcW w:w="1843" w:type="dxa"/>
          </w:tcPr>
          <w:p w:rsidR="00F93A90" w:rsidRPr="00105F44" w:rsidRDefault="00F93A90" w:rsidP="00F93A90">
            <w:pPr>
              <w:spacing w:after="0"/>
              <w:jc w:val="center"/>
              <w:rPr>
                <w:rFonts w:ascii="Times New Roman" w:hAnsi="Times New Roman"/>
                <w:b/>
                <w:sz w:val="24"/>
                <w:szCs w:val="24"/>
              </w:rPr>
            </w:pPr>
          </w:p>
        </w:tc>
        <w:tc>
          <w:tcPr>
            <w:tcW w:w="709" w:type="dxa"/>
          </w:tcPr>
          <w:p w:rsidR="00F93A90" w:rsidRPr="00105F44" w:rsidRDefault="00F93A90" w:rsidP="00F93A90">
            <w:pPr>
              <w:spacing w:after="0"/>
              <w:jc w:val="center"/>
              <w:rPr>
                <w:rFonts w:ascii="Times New Roman" w:hAnsi="Times New Roman"/>
                <w:b/>
                <w:sz w:val="24"/>
                <w:szCs w:val="24"/>
              </w:rPr>
            </w:pPr>
          </w:p>
        </w:tc>
        <w:tc>
          <w:tcPr>
            <w:tcW w:w="1134" w:type="dxa"/>
          </w:tcPr>
          <w:p w:rsidR="00F93A90" w:rsidRPr="00105F44" w:rsidRDefault="00F93A90" w:rsidP="00F93A90">
            <w:pPr>
              <w:spacing w:after="0"/>
              <w:jc w:val="center"/>
              <w:rPr>
                <w:rFonts w:ascii="Times New Roman" w:hAnsi="Times New Roman"/>
                <w:b/>
                <w:iCs/>
                <w:sz w:val="24"/>
                <w:szCs w:val="24"/>
              </w:rPr>
            </w:pPr>
            <w:r w:rsidRPr="00105F44">
              <w:rPr>
                <w:rFonts w:ascii="Times New Roman" w:hAnsi="Times New Roman"/>
                <w:b/>
                <w:iCs/>
                <w:sz w:val="24"/>
                <w:szCs w:val="24"/>
              </w:rPr>
              <w:t>101,0</w:t>
            </w:r>
          </w:p>
        </w:tc>
        <w:tc>
          <w:tcPr>
            <w:tcW w:w="1134" w:type="dxa"/>
          </w:tcPr>
          <w:p w:rsidR="00F93A90" w:rsidRPr="00105F44" w:rsidRDefault="00F93A90" w:rsidP="00F93A90">
            <w:pPr>
              <w:spacing w:after="0"/>
              <w:jc w:val="center"/>
              <w:rPr>
                <w:rFonts w:ascii="Times New Roman" w:hAnsi="Times New Roman"/>
                <w:b/>
                <w:iCs/>
                <w:sz w:val="24"/>
                <w:szCs w:val="24"/>
              </w:rPr>
            </w:pPr>
            <w:r w:rsidRPr="00105F44">
              <w:rPr>
                <w:rFonts w:ascii="Times New Roman" w:hAnsi="Times New Roman"/>
                <w:b/>
                <w:iCs/>
                <w:sz w:val="24"/>
                <w:szCs w:val="24"/>
              </w:rPr>
              <w:t>105,1</w:t>
            </w:r>
          </w:p>
        </w:tc>
      </w:tr>
      <w:tr w:rsidR="00883502" w:rsidRPr="00105F44" w:rsidTr="00D3445E">
        <w:trPr>
          <w:cantSplit/>
          <w:trHeight w:val="90"/>
        </w:trPr>
        <w:tc>
          <w:tcPr>
            <w:tcW w:w="4820" w:type="dxa"/>
          </w:tcPr>
          <w:p w:rsidR="00883502" w:rsidRPr="00105F44" w:rsidRDefault="00883502" w:rsidP="00883502">
            <w:pPr>
              <w:spacing w:after="0"/>
              <w:jc w:val="both"/>
              <w:rPr>
                <w:rFonts w:ascii="Times New Roman" w:hAnsi="Times New Roman"/>
                <w:b/>
                <w:sz w:val="24"/>
                <w:szCs w:val="24"/>
              </w:rPr>
            </w:pPr>
            <w:r w:rsidRPr="00105F44">
              <w:rPr>
                <w:rFonts w:ascii="Times New Roman" w:hAnsi="Times New Roman"/>
                <w:sz w:val="24"/>
                <w:szCs w:val="24"/>
                <w:shd w:val="clear" w:color="auto" w:fill="F7F8F9"/>
              </w:rPr>
              <w:t>Мобилизация һәм гаскәрдән тыш әзерлек</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p>
        </w:tc>
        <w:tc>
          <w:tcPr>
            <w:tcW w:w="709" w:type="dxa"/>
          </w:tcPr>
          <w:p w:rsidR="00883502" w:rsidRPr="00105F44" w:rsidRDefault="00883502" w:rsidP="00883502">
            <w:pPr>
              <w:spacing w:after="0"/>
              <w:jc w:val="center"/>
              <w:rPr>
                <w:rFonts w:ascii="Times New Roman" w:hAnsi="Times New Roman"/>
                <w:sz w:val="24"/>
                <w:szCs w:val="24"/>
              </w:rPr>
            </w:pPr>
          </w:p>
        </w:tc>
        <w:tc>
          <w:tcPr>
            <w:tcW w:w="1134" w:type="dxa"/>
          </w:tcPr>
          <w:p w:rsidR="00883502" w:rsidRPr="00105F44" w:rsidRDefault="00883502" w:rsidP="00883502">
            <w:pPr>
              <w:spacing w:after="0"/>
              <w:jc w:val="center"/>
              <w:rPr>
                <w:rFonts w:ascii="Times New Roman" w:hAnsi="Times New Roman"/>
                <w:iCs/>
                <w:sz w:val="24"/>
                <w:szCs w:val="24"/>
              </w:rPr>
            </w:pPr>
            <w:r w:rsidRPr="00105F44">
              <w:rPr>
                <w:rFonts w:ascii="Times New Roman" w:hAnsi="Times New Roman"/>
                <w:iCs/>
                <w:sz w:val="24"/>
                <w:szCs w:val="24"/>
              </w:rPr>
              <w:t>101,0</w:t>
            </w:r>
          </w:p>
        </w:tc>
        <w:tc>
          <w:tcPr>
            <w:tcW w:w="1134" w:type="dxa"/>
          </w:tcPr>
          <w:p w:rsidR="00883502" w:rsidRPr="00105F44" w:rsidRDefault="00883502" w:rsidP="00883502">
            <w:pPr>
              <w:spacing w:after="0"/>
              <w:jc w:val="center"/>
              <w:rPr>
                <w:rFonts w:ascii="Times New Roman" w:hAnsi="Times New Roman"/>
                <w:iCs/>
                <w:sz w:val="24"/>
                <w:szCs w:val="24"/>
              </w:rPr>
            </w:pPr>
            <w:r w:rsidRPr="00105F44">
              <w:rPr>
                <w:rFonts w:ascii="Times New Roman" w:hAnsi="Times New Roman"/>
                <w:iCs/>
                <w:sz w:val="24"/>
                <w:szCs w:val="24"/>
              </w:rPr>
              <w:t>105,1</w:t>
            </w:r>
          </w:p>
        </w:tc>
      </w:tr>
      <w:tr w:rsidR="00883502" w:rsidRPr="00105F44" w:rsidTr="00D3445E">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883502" w:rsidRPr="00105F44" w:rsidRDefault="00883502" w:rsidP="00883502">
            <w:pPr>
              <w:spacing w:after="0"/>
              <w:jc w:val="center"/>
              <w:rPr>
                <w:rFonts w:ascii="Times New Roman" w:hAnsi="Times New Roman"/>
                <w:sz w:val="24"/>
                <w:szCs w:val="24"/>
              </w:rPr>
            </w:pPr>
          </w:p>
        </w:tc>
        <w:tc>
          <w:tcPr>
            <w:tcW w:w="1134" w:type="dxa"/>
          </w:tcPr>
          <w:p w:rsidR="00883502" w:rsidRPr="00105F44" w:rsidRDefault="00883502" w:rsidP="00883502">
            <w:pPr>
              <w:spacing w:after="0"/>
              <w:jc w:val="center"/>
              <w:rPr>
                <w:rFonts w:ascii="Times New Roman" w:hAnsi="Times New Roman"/>
                <w:iCs/>
                <w:sz w:val="24"/>
                <w:szCs w:val="24"/>
              </w:rPr>
            </w:pPr>
            <w:r w:rsidRPr="00105F44">
              <w:rPr>
                <w:rFonts w:ascii="Times New Roman" w:hAnsi="Times New Roman"/>
                <w:iCs/>
                <w:sz w:val="24"/>
                <w:szCs w:val="24"/>
              </w:rPr>
              <w:t>101,0</w:t>
            </w:r>
          </w:p>
        </w:tc>
        <w:tc>
          <w:tcPr>
            <w:tcW w:w="1134" w:type="dxa"/>
          </w:tcPr>
          <w:p w:rsidR="00883502" w:rsidRPr="00105F44" w:rsidRDefault="00883502" w:rsidP="00883502">
            <w:pPr>
              <w:spacing w:after="0"/>
              <w:jc w:val="center"/>
              <w:rPr>
                <w:rFonts w:ascii="Times New Roman" w:hAnsi="Times New Roman"/>
                <w:iCs/>
                <w:sz w:val="24"/>
                <w:szCs w:val="24"/>
              </w:rPr>
            </w:pPr>
            <w:r w:rsidRPr="00105F44">
              <w:rPr>
                <w:rFonts w:ascii="Times New Roman" w:hAnsi="Times New Roman"/>
                <w:iCs/>
                <w:sz w:val="24"/>
                <w:szCs w:val="24"/>
              </w:rPr>
              <w:t>105,1</w:t>
            </w:r>
          </w:p>
        </w:tc>
      </w:tr>
      <w:tr w:rsidR="00883502" w:rsidRPr="00105F44" w:rsidTr="00D3445E">
        <w:trPr>
          <w:cantSplit/>
          <w:trHeight w:val="90"/>
        </w:trPr>
        <w:tc>
          <w:tcPr>
            <w:tcW w:w="4820" w:type="dxa"/>
          </w:tcPr>
          <w:p w:rsidR="00883502" w:rsidRPr="00105F44" w:rsidRDefault="00883502" w:rsidP="00883502">
            <w:pPr>
              <w:spacing w:after="0"/>
              <w:jc w:val="both"/>
              <w:rPr>
                <w:rFonts w:ascii="Times New Roman" w:hAnsi="Times New Roman"/>
                <w:b/>
                <w:sz w:val="24"/>
                <w:szCs w:val="24"/>
              </w:rPr>
            </w:pPr>
            <w:r w:rsidRPr="00105F44">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9900051180</w:t>
            </w:r>
          </w:p>
        </w:tc>
        <w:tc>
          <w:tcPr>
            <w:tcW w:w="709" w:type="dxa"/>
          </w:tcPr>
          <w:p w:rsidR="00883502" w:rsidRPr="00105F44" w:rsidRDefault="00883502" w:rsidP="00883502">
            <w:pPr>
              <w:spacing w:after="0"/>
              <w:jc w:val="center"/>
              <w:rPr>
                <w:rFonts w:ascii="Times New Roman" w:hAnsi="Times New Roman"/>
                <w:sz w:val="24"/>
                <w:szCs w:val="24"/>
              </w:rPr>
            </w:pPr>
          </w:p>
        </w:tc>
        <w:tc>
          <w:tcPr>
            <w:tcW w:w="1134" w:type="dxa"/>
          </w:tcPr>
          <w:p w:rsidR="00883502" w:rsidRPr="00105F44" w:rsidRDefault="00883502" w:rsidP="00883502">
            <w:pPr>
              <w:spacing w:after="0"/>
              <w:jc w:val="center"/>
              <w:rPr>
                <w:rFonts w:ascii="Times New Roman" w:hAnsi="Times New Roman"/>
                <w:iCs/>
                <w:sz w:val="24"/>
                <w:szCs w:val="24"/>
              </w:rPr>
            </w:pPr>
            <w:r w:rsidRPr="00105F44">
              <w:rPr>
                <w:rFonts w:ascii="Times New Roman" w:hAnsi="Times New Roman"/>
                <w:iCs/>
                <w:sz w:val="24"/>
                <w:szCs w:val="24"/>
              </w:rPr>
              <w:t>101,0</w:t>
            </w:r>
          </w:p>
        </w:tc>
        <w:tc>
          <w:tcPr>
            <w:tcW w:w="1134" w:type="dxa"/>
          </w:tcPr>
          <w:p w:rsidR="00883502" w:rsidRPr="00105F44" w:rsidRDefault="00883502" w:rsidP="00883502">
            <w:pPr>
              <w:spacing w:after="0"/>
              <w:jc w:val="center"/>
              <w:rPr>
                <w:rFonts w:ascii="Times New Roman" w:hAnsi="Times New Roman"/>
                <w:iCs/>
                <w:sz w:val="24"/>
                <w:szCs w:val="24"/>
              </w:rPr>
            </w:pPr>
            <w:r w:rsidRPr="00105F44">
              <w:rPr>
                <w:rFonts w:ascii="Times New Roman" w:hAnsi="Times New Roman"/>
                <w:iCs/>
                <w:sz w:val="24"/>
                <w:szCs w:val="24"/>
              </w:rPr>
              <w:t>105,1</w:t>
            </w:r>
          </w:p>
        </w:tc>
      </w:tr>
      <w:tr w:rsidR="00883502" w:rsidRPr="00105F44" w:rsidTr="00D3445E">
        <w:trPr>
          <w:cantSplit/>
          <w:trHeight w:val="90"/>
        </w:trPr>
        <w:tc>
          <w:tcPr>
            <w:tcW w:w="4820" w:type="dxa"/>
          </w:tcPr>
          <w:p w:rsidR="00883502" w:rsidRPr="00105F44" w:rsidRDefault="00883502" w:rsidP="00883502">
            <w:pPr>
              <w:spacing w:after="0"/>
              <w:jc w:val="both"/>
              <w:rPr>
                <w:rFonts w:ascii="Times New Roman" w:hAnsi="Times New Roman"/>
                <w:b/>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9900051180</w:t>
            </w:r>
          </w:p>
        </w:tc>
        <w:tc>
          <w:tcPr>
            <w:tcW w:w="709"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883502" w:rsidRPr="00105F44" w:rsidRDefault="00883502" w:rsidP="00883502">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90,711</w:t>
            </w:r>
          </w:p>
        </w:tc>
        <w:tc>
          <w:tcPr>
            <w:tcW w:w="1134" w:type="dxa"/>
          </w:tcPr>
          <w:p w:rsidR="00883502" w:rsidRPr="00105F44" w:rsidRDefault="00883502" w:rsidP="00883502">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94,802</w:t>
            </w:r>
          </w:p>
        </w:tc>
      </w:tr>
      <w:tr w:rsidR="00883502" w:rsidRPr="00105F44" w:rsidTr="00D3445E">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9900051180</w:t>
            </w:r>
          </w:p>
        </w:tc>
        <w:tc>
          <w:tcPr>
            <w:tcW w:w="709"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883502" w:rsidRPr="00105F44" w:rsidRDefault="00883502" w:rsidP="00883502">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10,289</w:t>
            </w:r>
          </w:p>
        </w:tc>
        <w:tc>
          <w:tcPr>
            <w:tcW w:w="1134" w:type="dxa"/>
          </w:tcPr>
          <w:p w:rsidR="00883502" w:rsidRPr="00105F44" w:rsidRDefault="00883502" w:rsidP="00883502">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10,289</w:t>
            </w:r>
          </w:p>
        </w:tc>
      </w:tr>
      <w:tr w:rsidR="00883502" w:rsidRPr="00105F44" w:rsidTr="00D3445E">
        <w:trPr>
          <w:cantSplit/>
          <w:trHeight w:val="90"/>
        </w:trPr>
        <w:tc>
          <w:tcPr>
            <w:tcW w:w="4820" w:type="dxa"/>
          </w:tcPr>
          <w:p w:rsidR="00883502" w:rsidRPr="00105F44" w:rsidRDefault="00883502" w:rsidP="00883502">
            <w:pPr>
              <w:spacing w:after="0"/>
              <w:jc w:val="both"/>
              <w:rPr>
                <w:rFonts w:ascii="Times New Roman" w:hAnsi="Times New Roman"/>
                <w:b/>
                <w:sz w:val="24"/>
                <w:szCs w:val="24"/>
              </w:rPr>
            </w:pPr>
            <w:r w:rsidRPr="00105F44">
              <w:rPr>
                <w:rFonts w:ascii="Times New Roman" w:hAnsi="Times New Roman"/>
                <w:b/>
                <w:sz w:val="24"/>
                <w:szCs w:val="24"/>
                <w:shd w:val="clear" w:color="auto" w:fill="F7F8F9"/>
              </w:rPr>
              <w:t>Торак-коммуналь хуҗалык</w:t>
            </w:r>
          </w:p>
        </w:tc>
        <w:tc>
          <w:tcPr>
            <w:tcW w:w="567" w:type="dxa"/>
          </w:tcPr>
          <w:p w:rsidR="00883502" w:rsidRPr="00105F44" w:rsidRDefault="00883502" w:rsidP="00883502">
            <w:pPr>
              <w:spacing w:after="0"/>
              <w:jc w:val="center"/>
              <w:rPr>
                <w:rFonts w:ascii="Times New Roman" w:hAnsi="Times New Roman"/>
                <w:b/>
                <w:sz w:val="24"/>
                <w:szCs w:val="24"/>
              </w:rPr>
            </w:pPr>
            <w:r w:rsidRPr="00105F44">
              <w:rPr>
                <w:rFonts w:ascii="Times New Roman" w:hAnsi="Times New Roman"/>
                <w:b/>
                <w:sz w:val="24"/>
                <w:szCs w:val="24"/>
              </w:rPr>
              <w:t>05</w:t>
            </w:r>
          </w:p>
        </w:tc>
        <w:tc>
          <w:tcPr>
            <w:tcW w:w="567" w:type="dxa"/>
          </w:tcPr>
          <w:p w:rsidR="00883502" w:rsidRPr="00105F44" w:rsidRDefault="00883502" w:rsidP="00883502">
            <w:pPr>
              <w:spacing w:after="0"/>
              <w:jc w:val="center"/>
              <w:rPr>
                <w:rFonts w:ascii="Times New Roman" w:hAnsi="Times New Roman"/>
                <w:b/>
                <w:sz w:val="24"/>
                <w:szCs w:val="24"/>
              </w:rPr>
            </w:pPr>
            <w:r w:rsidRPr="00105F44">
              <w:rPr>
                <w:rFonts w:ascii="Times New Roman" w:hAnsi="Times New Roman"/>
                <w:b/>
                <w:sz w:val="24"/>
                <w:szCs w:val="24"/>
              </w:rPr>
              <w:t>00</w:t>
            </w:r>
          </w:p>
        </w:tc>
        <w:tc>
          <w:tcPr>
            <w:tcW w:w="1843" w:type="dxa"/>
          </w:tcPr>
          <w:p w:rsidR="00883502" w:rsidRPr="00105F44" w:rsidRDefault="00883502" w:rsidP="00883502">
            <w:pPr>
              <w:spacing w:after="0"/>
              <w:jc w:val="center"/>
              <w:rPr>
                <w:rFonts w:ascii="Times New Roman" w:hAnsi="Times New Roman"/>
                <w:b/>
                <w:sz w:val="24"/>
                <w:szCs w:val="24"/>
              </w:rPr>
            </w:pPr>
          </w:p>
        </w:tc>
        <w:tc>
          <w:tcPr>
            <w:tcW w:w="709" w:type="dxa"/>
          </w:tcPr>
          <w:p w:rsidR="00883502" w:rsidRPr="00105F44" w:rsidRDefault="00883502" w:rsidP="00883502">
            <w:pPr>
              <w:spacing w:after="0"/>
              <w:jc w:val="center"/>
              <w:rPr>
                <w:rFonts w:ascii="Times New Roman" w:hAnsi="Times New Roman"/>
                <w:b/>
                <w:sz w:val="24"/>
                <w:szCs w:val="24"/>
              </w:rPr>
            </w:pPr>
          </w:p>
        </w:tc>
        <w:tc>
          <w:tcPr>
            <w:tcW w:w="1134" w:type="dxa"/>
          </w:tcPr>
          <w:p w:rsidR="00883502" w:rsidRPr="00105F44" w:rsidRDefault="00883502" w:rsidP="00883502">
            <w:pPr>
              <w:spacing w:after="0"/>
              <w:jc w:val="center"/>
              <w:rPr>
                <w:rFonts w:ascii="Times New Roman" w:hAnsi="Times New Roman"/>
                <w:b/>
                <w:iCs/>
                <w:sz w:val="24"/>
                <w:szCs w:val="24"/>
              </w:rPr>
            </w:pPr>
            <w:r w:rsidRPr="00105F44">
              <w:rPr>
                <w:rFonts w:ascii="Times New Roman" w:hAnsi="Times New Roman"/>
                <w:b/>
                <w:iCs/>
                <w:sz w:val="24"/>
                <w:szCs w:val="24"/>
              </w:rPr>
              <w:t>790,0</w:t>
            </w:r>
          </w:p>
        </w:tc>
        <w:tc>
          <w:tcPr>
            <w:tcW w:w="1134" w:type="dxa"/>
          </w:tcPr>
          <w:p w:rsidR="00883502" w:rsidRPr="00105F44" w:rsidRDefault="00883502" w:rsidP="00883502">
            <w:pPr>
              <w:spacing w:after="0"/>
              <w:jc w:val="center"/>
              <w:rPr>
                <w:rFonts w:ascii="Times New Roman" w:hAnsi="Times New Roman"/>
                <w:b/>
                <w:iCs/>
                <w:sz w:val="24"/>
                <w:szCs w:val="24"/>
              </w:rPr>
            </w:pPr>
            <w:r w:rsidRPr="00105F44">
              <w:rPr>
                <w:rFonts w:ascii="Times New Roman" w:hAnsi="Times New Roman"/>
                <w:b/>
                <w:iCs/>
                <w:sz w:val="24"/>
                <w:szCs w:val="24"/>
              </w:rPr>
              <w:t>803,5</w:t>
            </w:r>
          </w:p>
        </w:tc>
      </w:tr>
      <w:tr w:rsidR="00883502" w:rsidRPr="00105F44" w:rsidTr="00D3445E">
        <w:trPr>
          <w:cantSplit/>
          <w:trHeight w:val="90"/>
        </w:trPr>
        <w:tc>
          <w:tcPr>
            <w:tcW w:w="4820" w:type="dxa"/>
          </w:tcPr>
          <w:p w:rsidR="00883502" w:rsidRPr="00105F44" w:rsidRDefault="00883502" w:rsidP="00883502">
            <w:pPr>
              <w:spacing w:after="0"/>
              <w:rPr>
                <w:rFonts w:ascii="Times New Roman" w:hAnsi="Times New Roman"/>
                <w:sz w:val="24"/>
                <w:szCs w:val="24"/>
                <w:shd w:val="clear" w:color="auto" w:fill="F7F8F9"/>
              </w:rPr>
            </w:pPr>
            <w:r w:rsidRPr="00105F44">
              <w:rPr>
                <w:rFonts w:ascii="Times New Roman" w:hAnsi="Times New Roman"/>
                <w:sz w:val="24"/>
                <w:szCs w:val="24"/>
                <w:shd w:val="clear" w:color="auto" w:fill="F7F8F9"/>
              </w:rPr>
              <w:t>Торак хуҗалыгы</w:t>
            </w:r>
          </w:p>
        </w:tc>
        <w:tc>
          <w:tcPr>
            <w:tcW w:w="567"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01</w:t>
            </w:r>
          </w:p>
        </w:tc>
        <w:tc>
          <w:tcPr>
            <w:tcW w:w="1843" w:type="dxa"/>
          </w:tcPr>
          <w:p w:rsidR="00883502" w:rsidRPr="00105F44" w:rsidRDefault="00883502" w:rsidP="00883502">
            <w:pPr>
              <w:jc w:val="center"/>
              <w:rPr>
                <w:rFonts w:ascii="Times New Roman" w:hAnsi="Times New Roman"/>
                <w:sz w:val="24"/>
                <w:szCs w:val="24"/>
              </w:rPr>
            </w:pPr>
          </w:p>
        </w:tc>
        <w:tc>
          <w:tcPr>
            <w:tcW w:w="709" w:type="dxa"/>
          </w:tcPr>
          <w:p w:rsidR="00883502" w:rsidRPr="00105F44" w:rsidRDefault="00883502" w:rsidP="00883502">
            <w:pPr>
              <w:jc w:val="center"/>
              <w:rPr>
                <w:rFonts w:ascii="Times New Roman" w:hAnsi="Times New Roman"/>
                <w:sz w:val="24"/>
                <w:szCs w:val="24"/>
              </w:rPr>
            </w:pPr>
          </w:p>
        </w:tc>
        <w:tc>
          <w:tcPr>
            <w:tcW w:w="1134" w:type="dxa"/>
          </w:tcPr>
          <w:p w:rsidR="00883502" w:rsidRPr="00105F44" w:rsidRDefault="00883502" w:rsidP="00883502">
            <w:pPr>
              <w:jc w:val="center"/>
              <w:rPr>
                <w:rFonts w:ascii="Times New Roman" w:hAnsi="Times New Roman"/>
                <w:iCs/>
                <w:sz w:val="24"/>
                <w:szCs w:val="24"/>
              </w:rPr>
            </w:pPr>
            <w:r w:rsidRPr="00105F44">
              <w:rPr>
                <w:rFonts w:ascii="Times New Roman" w:hAnsi="Times New Roman"/>
                <w:iCs/>
                <w:sz w:val="24"/>
                <w:szCs w:val="24"/>
              </w:rPr>
              <w:t>4,0</w:t>
            </w:r>
          </w:p>
        </w:tc>
        <w:tc>
          <w:tcPr>
            <w:tcW w:w="1134" w:type="dxa"/>
          </w:tcPr>
          <w:p w:rsidR="00883502" w:rsidRPr="00105F44" w:rsidRDefault="00883502" w:rsidP="00883502">
            <w:pPr>
              <w:jc w:val="center"/>
              <w:rPr>
                <w:rFonts w:ascii="Times New Roman" w:hAnsi="Times New Roman"/>
                <w:iCs/>
                <w:sz w:val="24"/>
                <w:szCs w:val="24"/>
              </w:rPr>
            </w:pPr>
            <w:r w:rsidRPr="00105F44">
              <w:rPr>
                <w:rFonts w:ascii="Times New Roman" w:hAnsi="Times New Roman"/>
                <w:iCs/>
                <w:sz w:val="24"/>
                <w:szCs w:val="24"/>
              </w:rPr>
              <w:t>4,0</w:t>
            </w:r>
          </w:p>
        </w:tc>
      </w:tr>
      <w:tr w:rsidR="00883502" w:rsidRPr="00105F44" w:rsidTr="00D3445E">
        <w:trPr>
          <w:cantSplit/>
          <w:trHeight w:val="90"/>
        </w:trPr>
        <w:tc>
          <w:tcPr>
            <w:tcW w:w="4820" w:type="dxa"/>
          </w:tcPr>
          <w:p w:rsidR="00883502" w:rsidRPr="00105F44" w:rsidRDefault="00883502" w:rsidP="00883502">
            <w:pPr>
              <w:spacing w:after="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Торак хуҗалыгы өлкәсендә чаралар</w:t>
            </w:r>
          </w:p>
        </w:tc>
        <w:tc>
          <w:tcPr>
            <w:tcW w:w="567"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01</w:t>
            </w:r>
          </w:p>
        </w:tc>
        <w:tc>
          <w:tcPr>
            <w:tcW w:w="1843"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Ж100076040</w:t>
            </w:r>
          </w:p>
        </w:tc>
        <w:tc>
          <w:tcPr>
            <w:tcW w:w="709" w:type="dxa"/>
          </w:tcPr>
          <w:p w:rsidR="00883502" w:rsidRPr="00105F44" w:rsidRDefault="00883502" w:rsidP="00883502">
            <w:pPr>
              <w:jc w:val="center"/>
              <w:rPr>
                <w:rFonts w:ascii="Times New Roman" w:hAnsi="Times New Roman"/>
                <w:sz w:val="24"/>
                <w:szCs w:val="24"/>
              </w:rPr>
            </w:pPr>
          </w:p>
        </w:tc>
        <w:tc>
          <w:tcPr>
            <w:tcW w:w="1134"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4,0</w:t>
            </w:r>
          </w:p>
        </w:tc>
        <w:tc>
          <w:tcPr>
            <w:tcW w:w="1134"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4,0</w:t>
            </w:r>
          </w:p>
        </w:tc>
      </w:tr>
      <w:tr w:rsidR="00883502" w:rsidRPr="00105F44" w:rsidTr="00D3445E">
        <w:trPr>
          <w:cantSplit/>
          <w:trHeight w:val="90"/>
        </w:trPr>
        <w:tc>
          <w:tcPr>
            <w:tcW w:w="4820" w:type="dxa"/>
          </w:tcPr>
          <w:p w:rsidR="00883502" w:rsidRPr="00105F44" w:rsidRDefault="00883502" w:rsidP="00883502">
            <w:pPr>
              <w:spacing w:after="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Дәүләт (муниципаль) ихтыяҗлары өчен товарлар сатып алу, эшләр башкару һәм хезмәтләр күрсәтү</w:t>
            </w:r>
          </w:p>
        </w:tc>
        <w:tc>
          <w:tcPr>
            <w:tcW w:w="567"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01</w:t>
            </w:r>
          </w:p>
        </w:tc>
        <w:tc>
          <w:tcPr>
            <w:tcW w:w="1843"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Ж100076040</w:t>
            </w:r>
          </w:p>
        </w:tc>
        <w:tc>
          <w:tcPr>
            <w:tcW w:w="709"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200</w:t>
            </w:r>
          </w:p>
        </w:tc>
        <w:tc>
          <w:tcPr>
            <w:tcW w:w="1134"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4,0</w:t>
            </w:r>
          </w:p>
        </w:tc>
        <w:tc>
          <w:tcPr>
            <w:tcW w:w="1134" w:type="dxa"/>
          </w:tcPr>
          <w:p w:rsidR="00883502" w:rsidRPr="00105F44" w:rsidRDefault="00883502" w:rsidP="00883502">
            <w:pPr>
              <w:jc w:val="center"/>
              <w:rPr>
                <w:rFonts w:ascii="Times New Roman" w:hAnsi="Times New Roman"/>
                <w:sz w:val="24"/>
                <w:szCs w:val="24"/>
              </w:rPr>
            </w:pPr>
            <w:r w:rsidRPr="00105F44">
              <w:rPr>
                <w:rFonts w:ascii="Times New Roman" w:hAnsi="Times New Roman"/>
                <w:sz w:val="24"/>
                <w:szCs w:val="24"/>
              </w:rPr>
              <w:t>4,0</w:t>
            </w:r>
          </w:p>
        </w:tc>
      </w:tr>
      <w:tr w:rsidR="00883502" w:rsidRPr="00105F44" w:rsidTr="00D3445E">
        <w:trPr>
          <w:cantSplit/>
          <w:trHeight w:val="90"/>
        </w:trPr>
        <w:tc>
          <w:tcPr>
            <w:tcW w:w="4820" w:type="dxa"/>
          </w:tcPr>
          <w:p w:rsidR="00883502" w:rsidRPr="00105F44" w:rsidRDefault="00883502" w:rsidP="00883502">
            <w:pPr>
              <w:spacing w:after="0"/>
              <w:jc w:val="both"/>
              <w:rPr>
                <w:rFonts w:ascii="Times New Roman" w:hAnsi="Times New Roman"/>
                <w:sz w:val="24"/>
                <w:szCs w:val="24"/>
              </w:rPr>
            </w:pPr>
            <w:r w:rsidRPr="00105F44">
              <w:rPr>
                <w:rStyle w:val="22"/>
                <w:rFonts w:ascii="Times New Roman" w:hAnsi="Times New Roman"/>
                <w:sz w:val="24"/>
                <w:szCs w:val="24"/>
              </w:rPr>
              <w:t>«</w:t>
            </w:r>
            <w:r w:rsidRPr="00105F44">
              <w:rPr>
                <w:rFonts w:ascii="Times New Roman" w:hAnsi="Times New Roman"/>
                <w:sz w:val="24"/>
                <w:szCs w:val="24"/>
                <w:shd w:val="clear" w:color="auto" w:fill="F7F8F9"/>
              </w:rPr>
              <w:t xml:space="preserve">Чүпрәле муниципаль </w:t>
            </w:r>
            <w:r w:rsidRPr="00105F44">
              <w:rPr>
                <w:rFonts w:ascii="Times New Roman" w:hAnsi="Times New Roman" w:cs="Times New Roman"/>
                <w:sz w:val="24"/>
                <w:szCs w:val="24"/>
                <w:shd w:val="clear" w:color="auto" w:fill="F7F8F9"/>
              </w:rPr>
              <w:t xml:space="preserve">районының </w:t>
            </w:r>
            <w:r w:rsidRPr="00105F44">
              <w:rPr>
                <w:rFonts w:ascii="Times New Roman" w:hAnsi="Times New Roman" w:cs="Times New Roman"/>
                <w:color w:val="333333"/>
                <w:sz w:val="24"/>
                <w:szCs w:val="24"/>
                <w:lang w:val="tt-RU"/>
              </w:rPr>
              <w:t>Яңа Борындык</w:t>
            </w:r>
            <w:r w:rsidRPr="00105F44">
              <w:rPr>
                <w:rFonts w:ascii="Times New Roman" w:hAnsi="Times New Roman"/>
                <w:sz w:val="24"/>
                <w:szCs w:val="24"/>
                <w:shd w:val="clear" w:color="auto" w:fill="F7F8F9"/>
              </w:rPr>
              <w:t xml:space="preserve"> авыл җирлеге территориясен төзекләндерү</w:t>
            </w:r>
            <w:r w:rsidRPr="00105F44">
              <w:rPr>
                <w:rFonts w:ascii="Times New Roman" w:hAnsi="Times New Roman"/>
                <w:sz w:val="24"/>
                <w:szCs w:val="24"/>
              </w:rPr>
              <w:t>»</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Б100000000</w:t>
            </w:r>
          </w:p>
        </w:tc>
        <w:tc>
          <w:tcPr>
            <w:tcW w:w="709" w:type="dxa"/>
          </w:tcPr>
          <w:p w:rsidR="00883502" w:rsidRPr="00105F44" w:rsidRDefault="00883502" w:rsidP="00883502">
            <w:pPr>
              <w:spacing w:after="0"/>
              <w:jc w:val="center"/>
              <w:rPr>
                <w:rFonts w:ascii="Times New Roman" w:hAnsi="Times New Roman"/>
                <w:sz w:val="24"/>
                <w:szCs w:val="24"/>
              </w:rPr>
            </w:pP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786,0</w:t>
            </w:r>
          </w:p>
          <w:p w:rsidR="00883502" w:rsidRPr="00105F44" w:rsidRDefault="00883502" w:rsidP="00883502">
            <w:pPr>
              <w:spacing w:after="0"/>
              <w:jc w:val="center"/>
              <w:rPr>
                <w:rFonts w:ascii="Times New Roman" w:hAnsi="Times New Roman"/>
                <w:sz w:val="24"/>
                <w:szCs w:val="24"/>
              </w:rPr>
            </w:pPr>
          </w:p>
          <w:p w:rsidR="00883502" w:rsidRPr="00105F44" w:rsidRDefault="00883502" w:rsidP="00883502">
            <w:pPr>
              <w:spacing w:after="0"/>
              <w:jc w:val="center"/>
              <w:rPr>
                <w:rFonts w:ascii="Times New Roman" w:hAnsi="Times New Roman"/>
                <w:sz w:val="24"/>
                <w:szCs w:val="24"/>
              </w:rPr>
            </w:pPr>
          </w:p>
        </w:tc>
        <w:tc>
          <w:tcPr>
            <w:tcW w:w="1134" w:type="dxa"/>
          </w:tcPr>
          <w:p w:rsidR="00883502" w:rsidRPr="00105F44" w:rsidRDefault="00883502" w:rsidP="00883502">
            <w:pPr>
              <w:spacing w:after="0"/>
              <w:jc w:val="center"/>
              <w:rPr>
                <w:rFonts w:ascii="Times New Roman" w:hAnsi="Times New Roman"/>
                <w:sz w:val="24"/>
                <w:szCs w:val="24"/>
                <w:highlight w:val="yellow"/>
              </w:rPr>
            </w:pPr>
            <w:r w:rsidRPr="00105F44">
              <w:rPr>
                <w:rFonts w:ascii="Times New Roman" w:hAnsi="Times New Roman"/>
                <w:sz w:val="24"/>
                <w:szCs w:val="24"/>
              </w:rPr>
              <w:t>799,5</w:t>
            </w:r>
          </w:p>
        </w:tc>
      </w:tr>
      <w:tr w:rsidR="00883502" w:rsidRPr="00105F44" w:rsidTr="00D3445E">
        <w:trPr>
          <w:cantSplit/>
          <w:trHeight w:val="402"/>
        </w:trPr>
        <w:tc>
          <w:tcPr>
            <w:tcW w:w="4820" w:type="dxa"/>
          </w:tcPr>
          <w:p w:rsidR="00883502" w:rsidRPr="00105F44" w:rsidRDefault="00883502" w:rsidP="00883502">
            <w:pPr>
              <w:pStyle w:val="af2"/>
              <w:ind w:right="-82"/>
              <w:jc w:val="both"/>
              <w:rPr>
                <w:rFonts w:ascii="Times New Roman" w:hAnsi="Times New Roman"/>
                <w:sz w:val="24"/>
              </w:rPr>
            </w:pPr>
            <w:r w:rsidRPr="00105F44">
              <w:rPr>
                <w:rFonts w:ascii="Times New Roman" w:hAnsi="Times New Roman"/>
                <w:sz w:val="24"/>
                <w:shd w:val="clear" w:color="auto" w:fill="F7F8F9"/>
              </w:rPr>
              <w:t>«Урам яктыртуы» төп чарасы</w:t>
            </w:r>
          </w:p>
        </w:tc>
        <w:tc>
          <w:tcPr>
            <w:tcW w:w="567" w:type="dxa"/>
          </w:tcPr>
          <w:p w:rsidR="00883502" w:rsidRPr="00105F44" w:rsidRDefault="00883502" w:rsidP="00883502">
            <w:pPr>
              <w:pStyle w:val="af2"/>
              <w:ind w:right="-82"/>
              <w:jc w:val="left"/>
              <w:rPr>
                <w:rFonts w:ascii="Times New Roman" w:hAnsi="Times New Roman"/>
                <w:sz w:val="24"/>
              </w:rPr>
            </w:pPr>
            <w:r w:rsidRPr="00105F44">
              <w:rPr>
                <w:rFonts w:ascii="Times New Roman" w:hAnsi="Times New Roman"/>
                <w:sz w:val="24"/>
              </w:rPr>
              <w:t xml:space="preserve">  05</w:t>
            </w:r>
          </w:p>
        </w:tc>
        <w:tc>
          <w:tcPr>
            <w:tcW w:w="567" w:type="dxa"/>
          </w:tcPr>
          <w:p w:rsidR="00883502" w:rsidRPr="00105F44" w:rsidRDefault="00883502" w:rsidP="00883502">
            <w:pPr>
              <w:pStyle w:val="af2"/>
              <w:ind w:right="-82"/>
              <w:jc w:val="left"/>
              <w:rPr>
                <w:rFonts w:ascii="Times New Roman" w:hAnsi="Times New Roman"/>
                <w:sz w:val="24"/>
              </w:rPr>
            </w:pPr>
            <w:r w:rsidRPr="00105F44">
              <w:rPr>
                <w:rFonts w:ascii="Times New Roman" w:hAnsi="Times New Roman"/>
                <w:sz w:val="24"/>
              </w:rPr>
              <w:t xml:space="preserve"> 03</w:t>
            </w:r>
          </w:p>
        </w:tc>
        <w:tc>
          <w:tcPr>
            <w:tcW w:w="1843" w:type="dxa"/>
          </w:tcPr>
          <w:p w:rsidR="00883502" w:rsidRPr="00105F44" w:rsidRDefault="00883502" w:rsidP="00883502">
            <w:pPr>
              <w:pStyle w:val="af2"/>
              <w:ind w:right="-82"/>
              <w:jc w:val="left"/>
              <w:rPr>
                <w:rFonts w:ascii="Times New Roman" w:hAnsi="Times New Roman"/>
                <w:sz w:val="24"/>
              </w:rPr>
            </w:pPr>
            <w:r w:rsidRPr="00105F44">
              <w:rPr>
                <w:rFonts w:ascii="Times New Roman" w:hAnsi="Times New Roman"/>
                <w:sz w:val="24"/>
              </w:rPr>
              <w:t xml:space="preserve"> Б100078010</w:t>
            </w:r>
          </w:p>
        </w:tc>
        <w:tc>
          <w:tcPr>
            <w:tcW w:w="709" w:type="dxa"/>
          </w:tcPr>
          <w:p w:rsidR="00883502" w:rsidRPr="00105F44" w:rsidRDefault="00883502" w:rsidP="00883502">
            <w:pPr>
              <w:spacing w:after="0"/>
              <w:jc w:val="center"/>
              <w:rPr>
                <w:rFonts w:ascii="Times New Roman" w:hAnsi="Times New Roman"/>
                <w:sz w:val="24"/>
                <w:szCs w:val="24"/>
              </w:rPr>
            </w:pP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332,0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332,0</w:t>
            </w:r>
          </w:p>
        </w:tc>
      </w:tr>
      <w:tr w:rsidR="00883502" w:rsidRPr="00105F44" w:rsidTr="00D3445E">
        <w:trPr>
          <w:cantSplit/>
          <w:trHeight w:val="90"/>
        </w:trPr>
        <w:tc>
          <w:tcPr>
            <w:tcW w:w="4820" w:type="dxa"/>
          </w:tcPr>
          <w:p w:rsidR="00883502" w:rsidRPr="00105F44" w:rsidRDefault="00883502" w:rsidP="00883502">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Б100078010</w:t>
            </w:r>
          </w:p>
        </w:tc>
        <w:tc>
          <w:tcPr>
            <w:tcW w:w="709"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332,0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332,0</w:t>
            </w:r>
          </w:p>
        </w:tc>
      </w:tr>
      <w:tr w:rsidR="00883502" w:rsidRPr="00105F44" w:rsidTr="00D3445E">
        <w:trPr>
          <w:cantSplit/>
          <w:trHeight w:val="90"/>
        </w:trPr>
        <w:tc>
          <w:tcPr>
            <w:tcW w:w="4820" w:type="dxa"/>
          </w:tcPr>
          <w:p w:rsidR="00883502" w:rsidRPr="00105F44" w:rsidRDefault="00883502" w:rsidP="00883502">
            <w:pPr>
              <w:spacing w:after="0"/>
              <w:jc w:val="both"/>
              <w:rPr>
                <w:rFonts w:ascii="Times New Roman" w:hAnsi="Times New Roman"/>
                <w:sz w:val="24"/>
                <w:szCs w:val="24"/>
              </w:rPr>
            </w:pPr>
            <w:r w:rsidRPr="00105F44">
              <w:rPr>
                <w:rFonts w:ascii="Times New Roman" w:hAnsi="Times New Roman"/>
                <w:sz w:val="24"/>
                <w:szCs w:val="24"/>
                <w:shd w:val="clear" w:color="auto" w:fill="F7F8F9"/>
              </w:rPr>
              <w:lastRenderedPageBreak/>
              <w:t>«Җирлекләрне төзекләндерү буенча башка чаралар» төп чарасы</w:t>
            </w:r>
            <w:r w:rsidRPr="00105F44">
              <w:rPr>
                <w:rFonts w:ascii="Times New Roman" w:hAnsi="Times New Roman"/>
                <w:sz w:val="24"/>
                <w:szCs w:val="24"/>
              </w:rPr>
              <w:t>»</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Б100078050</w:t>
            </w:r>
          </w:p>
        </w:tc>
        <w:tc>
          <w:tcPr>
            <w:tcW w:w="709" w:type="dxa"/>
          </w:tcPr>
          <w:p w:rsidR="00883502" w:rsidRPr="00105F44" w:rsidRDefault="00883502" w:rsidP="00883502">
            <w:pPr>
              <w:spacing w:after="0"/>
              <w:jc w:val="center"/>
              <w:rPr>
                <w:rFonts w:ascii="Times New Roman" w:hAnsi="Times New Roman"/>
                <w:sz w:val="24"/>
                <w:szCs w:val="24"/>
              </w:rPr>
            </w:pP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329,0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342,5</w:t>
            </w:r>
          </w:p>
        </w:tc>
      </w:tr>
      <w:tr w:rsidR="00883502" w:rsidRPr="00105F44" w:rsidTr="00D3445E">
        <w:trPr>
          <w:cantSplit/>
          <w:trHeight w:val="90"/>
        </w:trPr>
        <w:tc>
          <w:tcPr>
            <w:tcW w:w="4820" w:type="dxa"/>
          </w:tcPr>
          <w:p w:rsidR="00883502" w:rsidRPr="00105F44" w:rsidRDefault="00883502" w:rsidP="00883502">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Б100078050</w:t>
            </w:r>
          </w:p>
        </w:tc>
        <w:tc>
          <w:tcPr>
            <w:tcW w:w="709"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883502" w:rsidRPr="00105F44" w:rsidRDefault="00883502" w:rsidP="00883502">
            <w:pPr>
              <w:spacing w:after="0"/>
              <w:rPr>
                <w:rFonts w:ascii="Times New Roman" w:hAnsi="Times New Roman"/>
                <w:sz w:val="24"/>
                <w:szCs w:val="24"/>
              </w:rPr>
            </w:pPr>
            <w:r w:rsidRPr="00105F44">
              <w:rPr>
                <w:rFonts w:ascii="Times New Roman" w:hAnsi="Times New Roman"/>
                <w:sz w:val="24"/>
                <w:szCs w:val="24"/>
              </w:rPr>
              <w:t xml:space="preserve">  329,0</w:t>
            </w:r>
          </w:p>
          <w:p w:rsidR="00883502" w:rsidRPr="00105F44" w:rsidRDefault="00883502" w:rsidP="00883502">
            <w:pPr>
              <w:spacing w:after="0"/>
              <w:jc w:val="center"/>
              <w:rPr>
                <w:rFonts w:ascii="Times New Roman" w:hAnsi="Times New Roman"/>
                <w:sz w:val="24"/>
                <w:szCs w:val="24"/>
              </w:rPr>
            </w:pPr>
          </w:p>
          <w:p w:rsidR="00883502" w:rsidRPr="00105F44" w:rsidRDefault="00883502" w:rsidP="00883502">
            <w:pPr>
              <w:spacing w:after="0"/>
              <w:jc w:val="center"/>
              <w:rPr>
                <w:rFonts w:ascii="Times New Roman" w:hAnsi="Times New Roman"/>
                <w:sz w:val="24"/>
                <w:szCs w:val="24"/>
              </w:rPr>
            </w:pPr>
          </w:p>
          <w:p w:rsidR="00883502" w:rsidRPr="00105F44" w:rsidRDefault="00883502" w:rsidP="00883502">
            <w:pPr>
              <w:spacing w:after="0"/>
              <w:jc w:val="center"/>
              <w:rPr>
                <w:rFonts w:ascii="Times New Roman" w:hAnsi="Times New Roman"/>
                <w:sz w:val="24"/>
                <w:szCs w:val="24"/>
              </w:rPr>
            </w:pP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342,5</w:t>
            </w:r>
          </w:p>
        </w:tc>
      </w:tr>
      <w:tr w:rsidR="00883502" w:rsidRPr="00105F44" w:rsidTr="00D3445E">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Б100078050</w:t>
            </w:r>
          </w:p>
        </w:tc>
        <w:tc>
          <w:tcPr>
            <w:tcW w:w="709"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800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2,0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2,0</w:t>
            </w:r>
          </w:p>
        </w:tc>
      </w:tr>
      <w:tr w:rsidR="00883502" w:rsidRPr="00105F44" w:rsidTr="00536863">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Башка бюджет ассигнованиеләре</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9900002950</w:t>
            </w:r>
          </w:p>
        </w:tc>
        <w:tc>
          <w:tcPr>
            <w:tcW w:w="709" w:type="dxa"/>
          </w:tcPr>
          <w:p w:rsidR="00883502" w:rsidRPr="00105F44" w:rsidRDefault="00883502" w:rsidP="00883502">
            <w:pPr>
              <w:spacing w:after="0"/>
              <w:jc w:val="center"/>
              <w:rPr>
                <w:rFonts w:ascii="Times New Roman" w:hAnsi="Times New Roman"/>
                <w:sz w:val="24"/>
                <w:szCs w:val="24"/>
              </w:rPr>
            </w:pP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123,0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123,0</w:t>
            </w:r>
          </w:p>
        </w:tc>
      </w:tr>
      <w:tr w:rsidR="00883502" w:rsidRPr="00105F44" w:rsidTr="00536863">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03</w:t>
            </w:r>
          </w:p>
        </w:tc>
        <w:tc>
          <w:tcPr>
            <w:tcW w:w="1843"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9900002950</w:t>
            </w:r>
          </w:p>
        </w:tc>
        <w:tc>
          <w:tcPr>
            <w:tcW w:w="709" w:type="dxa"/>
          </w:tcPr>
          <w:p w:rsidR="00883502" w:rsidRPr="00105F44" w:rsidRDefault="00883502" w:rsidP="00883502">
            <w:pPr>
              <w:spacing w:after="0"/>
              <w:rPr>
                <w:rFonts w:ascii="Times New Roman" w:hAnsi="Times New Roman"/>
                <w:sz w:val="24"/>
                <w:szCs w:val="24"/>
              </w:rPr>
            </w:pPr>
            <w:r w:rsidRPr="00105F44">
              <w:rPr>
                <w:rFonts w:ascii="Times New Roman" w:hAnsi="Times New Roman"/>
                <w:sz w:val="24"/>
                <w:szCs w:val="24"/>
              </w:rPr>
              <w:t>800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123,0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123,0</w:t>
            </w:r>
          </w:p>
        </w:tc>
      </w:tr>
      <w:tr w:rsidR="00883502" w:rsidRPr="00105F44" w:rsidTr="00536863">
        <w:trPr>
          <w:cantSplit/>
          <w:trHeight w:val="90"/>
        </w:trPr>
        <w:tc>
          <w:tcPr>
            <w:tcW w:w="4820" w:type="dxa"/>
            <w:vAlign w:val="bottom"/>
          </w:tcPr>
          <w:p w:rsidR="00883502" w:rsidRPr="00105F44" w:rsidRDefault="00883502" w:rsidP="00883502">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Мәдәният, кинематография</w:t>
            </w:r>
          </w:p>
        </w:tc>
        <w:tc>
          <w:tcPr>
            <w:tcW w:w="567" w:type="dxa"/>
            <w:vAlign w:val="bottom"/>
          </w:tcPr>
          <w:p w:rsidR="00883502" w:rsidRPr="00105F44" w:rsidRDefault="00883502" w:rsidP="00883502">
            <w:pPr>
              <w:ind w:firstLine="34"/>
              <w:rPr>
                <w:rFonts w:ascii="Times New Roman" w:hAnsi="Times New Roman"/>
                <w:b/>
                <w:bCs/>
                <w:sz w:val="24"/>
                <w:szCs w:val="24"/>
              </w:rPr>
            </w:pPr>
            <w:r w:rsidRPr="00105F44">
              <w:rPr>
                <w:rFonts w:ascii="Times New Roman" w:hAnsi="Times New Roman"/>
                <w:b/>
                <w:bCs/>
                <w:sz w:val="24"/>
                <w:szCs w:val="24"/>
              </w:rPr>
              <w:t>08</w:t>
            </w:r>
          </w:p>
        </w:tc>
        <w:tc>
          <w:tcPr>
            <w:tcW w:w="567" w:type="dxa"/>
            <w:vAlign w:val="bottom"/>
          </w:tcPr>
          <w:p w:rsidR="00883502" w:rsidRPr="00105F44" w:rsidRDefault="00883502" w:rsidP="00883502">
            <w:pPr>
              <w:ind w:firstLine="228"/>
              <w:rPr>
                <w:rFonts w:ascii="Times New Roman" w:hAnsi="Times New Roman"/>
                <w:bCs/>
                <w:sz w:val="24"/>
                <w:szCs w:val="24"/>
              </w:rPr>
            </w:pPr>
          </w:p>
        </w:tc>
        <w:tc>
          <w:tcPr>
            <w:tcW w:w="1843" w:type="dxa"/>
            <w:vAlign w:val="bottom"/>
          </w:tcPr>
          <w:p w:rsidR="00883502" w:rsidRPr="00105F44" w:rsidRDefault="00883502" w:rsidP="00883502">
            <w:pPr>
              <w:ind w:firstLine="228"/>
              <w:rPr>
                <w:rFonts w:ascii="Times New Roman" w:hAnsi="Times New Roman"/>
                <w:bCs/>
                <w:sz w:val="24"/>
                <w:szCs w:val="24"/>
              </w:rPr>
            </w:pPr>
          </w:p>
        </w:tc>
        <w:tc>
          <w:tcPr>
            <w:tcW w:w="709" w:type="dxa"/>
            <w:vAlign w:val="bottom"/>
          </w:tcPr>
          <w:p w:rsidR="00883502" w:rsidRPr="00105F44" w:rsidRDefault="00883502" w:rsidP="00883502">
            <w:pPr>
              <w:ind w:firstLine="228"/>
              <w:rPr>
                <w:rFonts w:ascii="Times New Roman" w:hAnsi="Times New Roman"/>
                <w:bCs/>
                <w:sz w:val="24"/>
                <w:szCs w:val="24"/>
              </w:rPr>
            </w:pPr>
          </w:p>
        </w:tc>
        <w:tc>
          <w:tcPr>
            <w:tcW w:w="1134" w:type="dxa"/>
          </w:tcPr>
          <w:p w:rsidR="00883502" w:rsidRPr="00105F44" w:rsidRDefault="00883502" w:rsidP="00883502">
            <w:pPr>
              <w:spacing w:after="0"/>
              <w:jc w:val="center"/>
              <w:rPr>
                <w:rFonts w:ascii="Times New Roman" w:hAnsi="Times New Roman"/>
                <w:b/>
                <w:sz w:val="24"/>
                <w:szCs w:val="24"/>
              </w:rPr>
            </w:pPr>
            <w:r w:rsidRPr="00105F44">
              <w:rPr>
                <w:rFonts w:ascii="Times New Roman" w:hAnsi="Times New Roman"/>
                <w:b/>
                <w:sz w:val="24"/>
                <w:szCs w:val="24"/>
              </w:rPr>
              <w:t>1022,97</w:t>
            </w:r>
          </w:p>
        </w:tc>
        <w:tc>
          <w:tcPr>
            <w:tcW w:w="1134" w:type="dxa"/>
          </w:tcPr>
          <w:p w:rsidR="00883502" w:rsidRPr="00105F44" w:rsidRDefault="00883502" w:rsidP="00883502">
            <w:pPr>
              <w:spacing w:after="0"/>
              <w:jc w:val="center"/>
              <w:rPr>
                <w:rFonts w:ascii="Times New Roman" w:hAnsi="Times New Roman"/>
                <w:b/>
                <w:sz w:val="24"/>
                <w:szCs w:val="24"/>
              </w:rPr>
            </w:pPr>
            <w:r w:rsidRPr="00105F44">
              <w:rPr>
                <w:rFonts w:ascii="Times New Roman" w:hAnsi="Times New Roman"/>
                <w:b/>
                <w:sz w:val="24"/>
                <w:szCs w:val="24"/>
              </w:rPr>
              <w:t>949,52</w:t>
            </w:r>
          </w:p>
        </w:tc>
      </w:tr>
      <w:tr w:rsidR="00883502" w:rsidRPr="00105F44" w:rsidTr="00536863">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rPr>
            </w:pPr>
            <w:r w:rsidRPr="00105F44">
              <w:rPr>
                <w:rFonts w:ascii="Times New Roman" w:hAnsi="Times New Roman"/>
                <w:sz w:val="24"/>
                <w:szCs w:val="24"/>
                <w:shd w:val="clear" w:color="auto" w:fill="F7F8F9"/>
              </w:rPr>
              <w:t>Мәдәният</w:t>
            </w:r>
          </w:p>
        </w:tc>
        <w:tc>
          <w:tcPr>
            <w:tcW w:w="567" w:type="dxa"/>
            <w:vAlign w:val="bottom"/>
          </w:tcPr>
          <w:p w:rsidR="00883502" w:rsidRPr="00105F44" w:rsidRDefault="00883502" w:rsidP="00883502">
            <w:pPr>
              <w:ind w:firstLine="34"/>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883502" w:rsidRPr="00105F44" w:rsidRDefault="00883502" w:rsidP="00883502">
            <w:pPr>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883502" w:rsidRPr="00105F44" w:rsidRDefault="00883502" w:rsidP="00883502">
            <w:pPr>
              <w:ind w:firstLine="228"/>
              <w:rPr>
                <w:rFonts w:ascii="Times New Roman" w:hAnsi="Times New Roman"/>
                <w:bCs/>
                <w:sz w:val="24"/>
                <w:szCs w:val="24"/>
              </w:rPr>
            </w:pPr>
          </w:p>
        </w:tc>
        <w:tc>
          <w:tcPr>
            <w:tcW w:w="709" w:type="dxa"/>
            <w:vAlign w:val="bottom"/>
          </w:tcPr>
          <w:p w:rsidR="00883502" w:rsidRPr="00105F44" w:rsidRDefault="00883502" w:rsidP="00883502">
            <w:pPr>
              <w:ind w:firstLine="228"/>
              <w:rPr>
                <w:rFonts w:ascii="Times New Roman" w:hAnsi="Times New Roman"/>
                <w:bCs/>
                <w:sz w:val="24"/>
                <w:szCs w:val="24"/>
              </w:rPr>
            </w:pP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1022,97</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949,52</w:t>
            </w:r>
          </w:p>
        </w:tc>
      </w:tr>
      <w:tr w:rsidR="00883502" w:rsidRPr="00105F44" w:rsidTr="00536863">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rPr>
            </w:pPr>
            <w:r w:rsidRPr="00105F44">
              <w:rPr>
                <w:rFonts w:ascii="Times New Roman" w:hAnsi="Times New Roman"/>
                <w:sz w:val="24"/>
                <w:szCs w:val="24"/>
                <w:shd w:val="clear" w:color="auto" w:fill="F7F8F9"/>
              </w:rPr>
              <w:t>Мәдәният йорты</w:t>
            </w:r>
          </w:p>
        </w:tc>
        <w:tc>
          <w:tcPr>
            <w:tcW w:w="567" w:type="dxa"/>
            <w:vAlign w:val="bottom"/>
          </w:tcPr>
          <w:p w:rsidR="00883502" w:rsidRPr="00105F44" w:rsidRDefault="00883502" w:rsidP="00883502">
            <w:pPr>
              <w:ind w:firstLine="34"/>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883502" w:rsidRPr="00105F44" w:rsidRDefault="00883502" w:rsidP="00883502">
            <w:pPr>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883502" w:rsidRPr="00105F44" w:rsidRDefault="00883502" w:rsidP="00883502">
            <w:pPr>
              <w:rPr>
                <w:rFonts w:ascii="Times New Roman" w:hAnsi="Times New Roman"/>
                <w:bCs/>
                <w:sz w:val="24"/>
                <w:szCs w:val="24"/>
              </w:rPr>
            </w:pPr>
            <w:r w:rsidRPr="00105F44">
              <w:rPr>
                <w:rFonts w:ascii="Times New Roman" w:hAnsi="Times New Roman"/>
                <w:bCs/>
                <w:sz w:val="24"/>
                <w:szCs w:val="24"/>
              </w:rPr>
              <w:t>0840144091</w:t>
            </w:r>
          </w:p>
        </w:tc>
        <w:tc>
          <w:tcPr>
            <w:tcW w:w="709" w:type="dxa"/>
            <w:vAlign w:val="bottom"/>
          </w:tcPr>
          <w:p w:rsidR="00883502" w:rsidRPr="00105F44" w:rsidRDefault="00883502" w:rsidP="00883502">
            <w:pPr>
              <w:ind w:firstLine="228"/>
              <w:rPr>
                <w:rFonts w:ascii="Times New Roman" w:hAnsi="Times New Roman"/>
                <w:bCs/>
                <w:sz w:val="24"/>
                <w:szCs w:val="24"/>
              </w:rPr>
            </w:pPr>
          </w:p>
        </w:tc>
        <w:tc>
          <w:tcPr>
            <w:tcW w:w="1134" w:type="dxa"/>
          </w:tcPr>
          <w:p w:rsidR="00883502" w:rsidRPr="00105F44" w:rsidRDefault="00883502" w:rsidP="00883502">
            <w:pPr>
              <w:spacing w:after="0"/>
              <w:rPr>
                <w:rFonts w:ascii="Times New Roman" w:hAnsi="Times New Roman"/>
                <w:sz w:val="24"/>
                <w:szCs w:val="24"/>
              </w:rPr>
            </w:pPr>
            <w:r w:rsidRPr="00105F44">
              <w:rPr>
                <w:rFonts w:ascii="Times New Roman" w:hAnsi="Times New Roman"/>
                <w:sz w:val="24"/>
                <w:szCs w:val="24"/>
              </w:rPr>
              <w:t xml:space="preserve"> 1022,97</w:t>
            </w:r>
          </w:p>
        </w:tc>
        <w:tc>
          <w:tcPr>
            <w:tcW w:w="1134" w:type="dxa"/>
          </w:tcPr>
          <w:p w:rsidR="00883502" w:rsidRPr="00105F44" w:rsidRDefault="00883502" w:rsidP="00883502">
            <w:pPr>
              <w:spacing w:after="0"/>
              <w:jc w:val="center"/>
              <w:rPr>
                <w:rFonts w:ascii="Times New Roman" w:hAnsi="Times New Roman"/>
                <w:sz w:val="24"/>
                <w:szCs w:val="24"/>
              </w:rPr>
            </w:pPr>
          </w:p>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949,52</w:t>
            </w:r>
          </w:p>
        </w:tc>
      </w:tr>
      <w:tr w:rsidR="00883502" w:rsidRPr="00105F44" w:rsidTr="00536863">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vAlign w:val="bottom"/>
          </w:tcPr>
          <w:p w:rsidR="00883502" w:rsidRPr="00105F44" w:rsidRDefault="00883502" w:rsidP="00883502">
            <w:pPr>
              <w:ind w:hanging="103"/>
              <w:jc w:val="center"/>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883502" w:rsidRPr="00105F44" w:rsidRDefault="00883502" w:rsidP="00883502">
            <w:pPr>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883502" w:rsidRPr="00105F44" w:rsidRDefault="00883502" w:rsidP="00883502">
            <w:pPr>
              <w:ind w:firstLine="86"/>
              <w:rPr>
                <w:rFonts w:ascii="Times New Roman" w:hAnsi="Times New Roman"/>
                <w:bCs/>
                <w:sz w:val="24"/>
                <w:szCs w:val="24"/>
              </w:rPr>
            </w:pPr>
            <w:r w:rsidRPr="00105F44">
              <w:rPr>
                <w:rFonts w:ascii="Times New Roman" w:hAnsi="Times New Roman"/>
                <w:bCs/>
                <w:sz w:val="24"/>
                <w:szCs w:val="24"/>
              </w:rPr>
              <w:t>0840144091</w:t>
            </w:r>
          </w:p>
        </w:tc>
        <w:tc>
          <w:tcPr>
            <w:tcW w:w="709" w:type="dxa"/>
            <w:vAlign w:val="bottom"/>
          </w:tcPr>
          <w:p w:rsidR="00883502" w:rsidRPr="00105F44" w:rsidRDefault="00883502" w:rsidP="00883502">
            <w:pPr>
              <w:rPr>
                <w:rFonts w:ascii="Times New Roman" w:hAnsi="Times New Roman"/>
                <w:bCs/>
                <w:sz w:val="24"/>
                <w:szCs w:val="24"/>
              </w:rPr>
            </w:pPr>
            <w:r w:rsidRPr="00105F44">
              <w:rPr>
                <w:rFonts w:ascii="Times New Roman" w:hAnsi="Times New Roman"/>
                <w:bCs/>
                <w:sz w:val="24"/>
                <w:szCs w:val="24"/>
              </w:rPr>
              <w:t>200</w:t>
            </w:r>
          </w:p>
        </w:tc>
        <w:tc>
          <w:tcPr>
            <w:tcW w:w="1134" w:type="dxa"/>
          </w:tcPr>
          <w:p w:rsidR="00883502" w:rsidRPr="00105F44" w:rsidRDefault="00883502" w:rsidP="00883502">
            <w:pPr>
              <w:spacing w:after="0"/>
              <w:jc w:val="center"/>
              <w:rPr>
                <w:rFonts w:ascii="Times New Roman" w:hAnsi="Times New Roman"/>
                <w:sz w:val="24"/>
                <w:szCs w:val="24"/>
              </w:rPr>
            </w:pPr>
          </w:p>
          <w:p w:rsidR="00883502" w:rsidRPr="00105F44" w:rsidRDefault="00883502" w:rsidP="00883502">
            <w:pPr>
              <w:spacing w:after="0"/>
              <w:jc w:val="center"/>
              <w:rPr>
                <w:rFonts w:ascii="Times New Roman" w:hAnsi="Times New Roman"/>
                <w:sz w:val="24"/>
                <w:szCs w:val="24"/>
              </w:rPr>
            </w:pPr>
          </w:p>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980,07</w:t>
            </w:r>
          </w:p>
        </w:tc>
        <w:tc>
          <w:tcPr>
            <w:tcW w:w="1134" w:type="dxa"/>
          </w:tcPr>
          <w:p w:rsidR="00883502" w:rsidRPr="00105F44" w:rsidRDefault="00883502" w:rsidP="00883502">
            <w:pPr>
              <w:spacing w:after="0"/>
              <w:jc w:val="center"/>
              <w:rPr>
                <w:rFonts w:ascii="Times New Roman" w:hAnsi="Times New Roman"/>
                <w:sz w:val="24"/>
                <w:szCs w:val="24"/>
              </w:rPr>
            </w:pPr>
          </w:p>
          <w:p w:rsidR="00883502" w:rsidRPr="00105F44" w:rsidRDefault="00883502" w:rsidP="00883502">
            <w:pPr>
              <w:spacing w:after="0"/>
              <w:jc w:val="center"/>
              <w:rPr>
                <w:rFonts w:ascii="Times New Roman" w:hAnsi="Times New Roman"/>
                <w:sz w:val="24"/>
                <w:szCs w:val="24"/>
              </w:rPr>
            </w:pPr>
          </w:p>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906,62</w:t>
            </w:r>
          </w:p>
        </w:tc>
      </w:tr>
      <w:tr w:rsidR="00883502" w:rsidRPr="00105F44" w:rsidTr="00536863">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567" w:type="dxa"/>
            <w:vAlign w:val="bottom"/>
          </w:tcPr>
          <w:p w:rsidR="00883502" w:rsidRPr="00105F44" w:rsidRDefault="00883502" w:rsidP="00883502">
            <w:pPr>
              <w:ind w:right="38" w:hanging="103"/>
              <w:jc w:val="center"/>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883502" w:rsidRPr="00105F44" w:rsidRDefault="00883502" w:rsidP="00883502">
            <w:pPr>
              <w:ind w:right="38"/>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883502" w:rsidRPr="00105F44" w:rsidRDefault="00883502" w:rsidP="00883502">
            <w:pPr>
              <w:ind w:right="38" w:firstLine="86"/>
              <w:rPr>
                <w:rFonts w:ascii="Times New Roman" w:hAnsi="Times New Roman"/>
                <w:bCs/>
                <w:sz w:val="24"/>
                <w:szCs w:val="24"/>
              </w:rPr>
            </w:pPr>
            <w:r w:rsidRPr="00105F44">
              <w:rPr>
                <w:rFonts w:ascii="Times New Roman" w:hAnsi="Times New Roman"/>
                <w:bCs/>
                <w:sz w:val="24"/>
                <w:szCs w:val="24"/>
              </w:rPr>
              <w:t>0840144091</w:t>
            </w:r>
          </w:p>
        </w:tc>
        <w:tc>
          <w:tcPr>
            <w:tcW w:w="709" w:type="dxa"/>
            <w:vAlign w:val="bottom"/>
          </w:tcPr>
          <w:p w:rsidR="00883502" w:rsidRPr="00105F44" w:rsidRDefault="00883502" w:rsidP="00883502">
            <w:pPr>
              <w:ind w:right="38"/>
              <w:rPr>
                <w:rFonts w:ascii="Times New Roman" w:hAnsi="Times New Roman"/>
                <w:bCs/>
                <w:sz w:val="24"/>
                <w:szCs w:val="24"/>
              </w:rPr>
            </w:pPr>
            <w:r w:rsidRPr="00105F44">
              <w:rPr>
                <w:rFonts w:ascii="Times New Roman" w:hAnsi="Times New Roman"/>
                <w:bCs/>
                <w:sz w:val="24"/>
                <w:szCs w:val="24"/>
              </w:rPr>
              <w:t>800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5,0</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5,0</w:t>
            </w:r>
          </w:p>
        </w:tc>
      </w:tr>
      <w:tr w:rsidR="00883502" w:rsidRPr="00105F44" w:rsidTr="00536863">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Башка бюджет ассигнованиеләре</w:t>
            </w:r>
          </w:p>
        </w:tc>
        <w:tc>
          <w:tcPr>
            <w:tcW w:w="567" w:type="dxa"/>
            <w:vAlign w:val="bottom"/>
          </w:tcPr>
          <w:p w:rsidR="00883502" w:rsidRPr="00105F44" w:rsidRDefault="00883502" w:rsidP="00883502">
            <w:pPr>
              <w:tabs>
                <w:tab w:val="left" w:pos="370"/>
              </w:tabs>
              <w:ind w:right="38" w:hanging="103"/>
              <w:jc w:val="center"/>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883502" w:rsidRPr="00105F44" w:rsidRDefault="00883502" w:rsidP="00883502">
            <w:pPr>
              <w:ind w:right="38"/>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883502" w:rsidRPr="00105F44" w:rsidRDefault="00883502" w:rsidP="00883502">
            <w:pPr>
              <w:ind w:right="38" w:firstLine="86"/>
              <w:rPr>
                <w:rFonts w:ascii="Times New Roman" w:hAnsi="Times New Roman"/>
                <w:bCs/>
                <w:sz w:val="24"/>
                <w:szCs w:val="24"/>
              </w:rPr>
            </w:pPr>
            <w:r w:rsidRPr="00105F44">
              <w:rPr>
                <w:rFonts w:ascii="Times New Roman" w:hAnsi="Times New Roman"/>
                <w:bCs/>
                <w:sz w:val="24"/>
                <w:szCs w:val="24"/>
              </w:rPr>
              <w:t>9900002950</w:t>
            </w:r>
          </w:p>
        </w:tc>
        <w:tc>
          <w:tcPr>
            <w:tcW w:w="709" w:type="dxa"/>
            <w:vAlign w:val="bottom"/>
          </w:tcPr>
          <w:p w:rsidR="00883502" w:rsidRPr="00105F44" w:rsidRDefault="00883502" w:rsidP="00883502">
            <w:pPr>
              <w:ind w:right="38" w:firstLine="86"/>
              <w:rPr>
                <w:rFonts w:ascii="Times New Roman" w:hAnsi="Times New Roman"/>
                <w:bCs/>
                <w:sz w:val="24"/>
                <w:szCs w:val="24"/>
              </w:rPr>
            </w:pP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37,9</w:t>
            </w:r>
          </w:p>
        </w:tc>
        <w:tc>
          <w:tcPr>
            <w:tcW w:w="1134" w:type="dxa"/>
          </w:tcPr>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37,9</w:t>
            </w:r>
          </w:p>
        </w:tc>
      </w:tr>
      <w:tr w:rsidR="00883502" w:rsidRPr="00105F44" w:rsidTr="00536863">
        <w:trPr>
          <w:cantSplit/>
          <w:trHeight w:val="90"/>
        </w:trPr>
        <w:tc>
          <w:tcPr>
            <w:tcW w:w="4820" w:type="dxa"/>
            <w:vAlign w:val="bottom"/>
          </w:tcPr>
          <w:p w:rsidR="00883502" w:rsidRPr="00105F44" w:rsidRDefault="00883502" w:rsidP="00883502">
            <w:pPr>
              <w:spacing w:after="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567" w:type="dxa"/>
            <w:vAlign w:val="bottom"/>
          </w:tcPr>
          <w:p w:rsidR="00883502" w:rsidRPr="00105F44" w:rsidRDefault="00883502" w:rsidP="00883502">
            <w:pPr>
              <w:tabs>
                <w:tab w:val="left" w:pos="370"/>
              </w:tabs>
              <w:ind w:right="38" w:hanging="103"/>
              <w:jc w:val="center"/>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883502" w:rsidRPr="00105F44" w:rsidRDefault="00883502" w:rsidP="00883502">
            <w:pPr>
              <w:ind w:right="38"/>
              <w:rPr>
                <w:rFonts w:ascii="Times New Roman" w:hAnsi="Times New Roman"/>
                <w:bCs/>
                <w:sz w:val="24"/>
                <w:szCs w:val="24"/>
              </w:rPr>
            </w:pPr>
            <w:r w:rsidRPr="00105F44">
              <w:rPr>
                <w:rFonts w:ascii="Times New Roman" w:hAnsi="Times New Roman"/>
                <w:bCs/>
                <w:sz w:val="24"/>
                <w:szCs w:val="24"/>
              </w:rPr>
              <w:t>01</w:t>
            </w:r>
          </w:p>
        </w:tc>
        <w:tc>
          <w:tcPr>
            <w:tcW w:w="1843" w:type="dxa"/>
            <w:vAlign w:val="bottom"/>
          </w:tcPr>
          <w:p w:rsidR="00883502" w:rsidRPr="00105F44" w:rsidRDefault="00883502" w:rsidP="00883502">
            <w:pPr>
              <w:ind w:right="38" w:firstLine="86"/>
              <w:rPr>
                <w:rFonts w:ascii="Times New Roman" w:hAnsi="Times New Roman"/>
                <w:bCs/>
                <w:sz w:val="24"/>
                <w:szCs w:val="24"/>
              </w:rPr>
            </w:pPr>
            <w:r w:rsidRPr="00105F44">
              <w:rPr>
                <w:rFonts w:ascii="Times New Roman" w:hAnsi="Times New Roman"/>
                <w:bCs/>
                <w:sz w:val="24"/>
                <w:szCs w:val="24"/>
              </w:rPr>
              <w:t>9900002950</w:t>
            </w:r>
          </w:p>
        </w:tc>
        <w:tc>
          <w:tcPr>
            <w:tcW w:w="709" w:type="dxa"/>
            <w:vAlign w:val="bottom"/>
          </w:tcPr>
          <w:p w:rsidR="00883502" w:rsidRPr="00105F44" w:rsidRDefault="00883502" w:rsidP="00883502">
            <w:pPr>
              <w:ind w:right="38"/>
              <w:rPr>
                <w:rFonts w:ascii="Times New Roman" w:hAnsi="Times New Roman"/>
                <w:bCs/>
                <w:sz w:val="24"/>
                <w:szCs w:val="24"/>
              </w:rPr>
            </w:pPr>
            <w:r w:rsidRPr="00105F44">
              <w:rPr>
                <w:rFonts w:ascii="Times New Roman" w:hAnsi="Times New Roman"/>
                <w:bCs/>
                <w:sz w:val="24"/>
                <w:szCs w:val="24"/>
              </w:rPr>
              <w:t>800</w:t>
            </w:r>
          </w:p>
        </w:tc>
        <w:tc>
          <w:tcPr>
            <w:tcW w:w="1134" w:type="dxa"/>
          </w:tcPr>
          <w:p w:rsidR="00883502" w:rsidRPr="00105F44" w:rsidRDefault="00883502" w:rsidP="00883502">
            <w:pPr>
              <w:spacing w:after="0"/>
              <w:jc w:val="center"/>
              <w:rPr>
                <w:rFonts w:ascii="Times New Roman" w:hAnsi="Times New Roman"/>
                <w:sz w:val="24"/>
                <w:szCs w:val="24"/>
              </w:rPr>
            </w:pPr>
          </w:p>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37,9</w:t>
            </w:r>
          </w:p>
          <w:p w:rsidR="00883502" w:rsidRPr="00105F44" w:rsidRDefault="00883502" w:rsidP="00883502">
            <w:pPr>
              <w:spacing w:after="0"/>
              <w:jc w:val="center"/>
              <w:rPr>
                <w:rFonts w:ascii="Times New Roman" w:hAnsi="Times New Roman"/>
                <w:sz w:val="24"/>
                <w:szCs w:val="24"/>
              </w:rPr>
            </w:pPr>
          </w:p>
        </w:tc>
        <w:tc>
          <w:tcPr>
            <w:tcW w:w="1134" w:type="dxa"/>
          </w:tcPr>
          <w:p w:rsidR="00883502" w:rsidRPr="00105F44" w:rsidRDefault="00883502" w:rsidP="00883502">
            <w:pPr>
              <w:spacing w:after="0"/>
              <w:jc w:val="center"/>
              <w:rPr>
                <w:rFonts w:ascii="Times New Roman" w:hAnsi="Times New Roman"/>
                <w:sz w:val="24"/>
                <w:szCs w:val="24"/>
              </w:rPr>
            </w:pPr>
          </w:p>
          <w:p w:rsidR="00883502" w:rsidRPr="00105F44" w:rsidRDefault="00883502" w:rsidP="00883502">
            <w:pPr>
              <w:spacing w:after="0"/>
              <w:jc w:val="center"/>
              <w:rPr>
                <w:rFonts w:ascii="Times New Roman" w:hAnsi="Times New Roman"/>
                <w:sz w:val="24"/>
                <w:szCs w:val="24"/>
              </w:rPr>
            </w:pPr>
            <w:r w:rsidRPr="00105F44">
              <w:rPr>
                <w:rFonts w:ascii="Times New Roman" w:hAnsi="Times New Roman"/>
                <w:sz w:val="24"/>
                <w:szCs w:val="24"/>
              </w:rPr>
              <w:t>37,9</w:t>
            </w:r>
          </w:p>
        </w:tc>
      </w:tr>
      <w:tr w:rsidR="00883502" w:rsidRPr="00105F44" w:rsidTr="00D3445E">
        <w:trPr>
          <w:cantSplit/>
          <w:trHeight w:val="304"/>
        </w:trPr>
        <w:tc>
          <w:tcPr>
            <w:tcW w:w="4820" w:type="dxa"/>
          </w:tcPr>
          <w:p w:rsidR="00883502" w:rsidRPr="00105F44" w:rsidRDefault="00883502" w:rsidP="00883502">
            <w:pPr>
              <w:spacing w:after="0"/>
              <w:jc w:val="both"/>
              <w:rPr>
                <w:rFonts w:ascii="Times New Roman" w:hAnsi="Times New Roman"/>
                <w:b/>
                <w:sz w:val="24"/>
                <w:szCs w:val="24"/>
              </w:rPr>
            </w:pPr>
            <w:r w:rsidRPr="00105F44">
              <w:rPr>
                <w:rFonts w:ascii="Times New Roman" w:hAnsi="Times New Roman"/>
                <w:b/>
                <w:sz w:val="24"/>
                <w:szCs w:val="24"/>
                <w:shd w:val="clear" w:color="auto" w:fill="F7F8F9"/>
              </w:rPr>
              <w:t>ӨЧЕНЧЕ КҮРЕШ (шартлы расланган чыгымнарсыз)</w:t>
            </w:r>
          </w:p>
        </w:tc>
        <w:tc>
          <w:tcPr>
            <w:tcW w:w="567" w:type="dxa"/>
            <w:tcBorders>
              <w:top w:val="single" w:sz="4" w:space="0" w:color="auto"/>
              <w:bottom w:val="single" w:sz="4" w:space="0" w:color="auto"/>
            </w:tcBorders>
          </w:tcPr>
          <w:p w:rsidR="00883502" w:rsidRPr="00105F44" w:rsidRDefault="00883502" w:rsidP="0088350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883502" w:rsidRPr="00105F44" w:rsidRDefault="00883502" w:rsidP="00883502">
            <w:pPr>
              <w:spacing w:after="0"/>
              <w:jc w:val="center"/>
              <w:rPr>
                <w:rFonts w:ascii="Times New Roman" w:hAnsi="Times New Roman"/>
                <w:b/>
                <w:sz w:val="24"/>
                <w:szCs w:val="24"/>
              </w:rPr>
            </w:pPr>
          </w:p>
        </w:tc>
        <w:tc>
          <w:tcPr>
            <w:tcW w:w="1843" w:type="dxa"/>
            <w:tcBorders>
              <w:top w:val="single" w:sz="4" w:space="0" w:color="auto"/>
              <w:bottom w:val="single" w:sz="4" w:space="0" w:color="auto"/>
            </w:tcBorders>
          </w:tcPr>
          <w:p w:rsidR="00883502" w:rsidRPr="00105F44" w:rsidRDefault="00883502" w:rsidP="00883502">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883502" w:rsidRPr="00105F44" w:rsidRDefault="00883502" w:rsidP="0088350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883502" w:rsidRPr="00105F44" w:rsidRDefault="00883502" w:rsidP="00883502">
            <w:pPr>
              <w:spacing w:after="0"/>
              <w:jc w:val="center"/>
              <w:rPr>
                <w:rFonts w:ascii="Times New Roman" w:hAnsi="Times New Roman"/>
                <w:b/>
                <w:sz w:val="24"/>
                <w:szCs w:val="24"/>
              </w:rPr>
            </w:pPr>
            <w:r w:rsidRPr="00105F44">
              <w:rPr>
                <w:rFonts w:ascii="Times New Roman" w:hAnsi="Times New Roman"/>
                <w:b/>
                <w:sz w:val="24"/>
                <w:szCs w:val="24"/>
              </w:rPr>
              <w:t>3152,07</w:t>
            </w:r>
          </w:p>
        </w:tc>
        <w:tc>
          <w:tcPr>
            <w:tcW w:w="1134" w:type="dxa"/>
            <w:tcBorders>
              <w:top w:val="single" w:sz="4" w:space="0" w:color="auto"/>
              <w:bottom w:val="single" w:sz="4" w:space="0" w:color="auto"/>
            </w:tcBorders>
          </w:tcPr>
          <w:p w:rsidR="00883502" w:rsidRPr="00105F44" w:rsidRDefault="00883502" w:rsidP="00883502">
            <w:pPr>
              <w:spacing w:after="0"/>
              <w:jc w:val="center"/>
              <w:rPr>
                <w:rFonts w:ascii="Times New Roman" w:hAnsi="Times New Roman"/>
                <w:b/>
                <w:sz w:val="24"/>
                <w:szCs w:val="24"/>
              </w:rPr>
            </w:pPr>
            <w:r w:rsidRPr="00105F44">
              <w:rPr>
                <w:rFonts w:ascii="Times New Roman" w:hAnsi="Times New Roman"/>
                <w:b/>
                <w:sz w:val="24"/>
                <w:szCs w:val="24"/>
              </w:rPr>
              <w:t>3099,12</w:t>
            </w:r>
          </w:p>
        </w:tc>
      </w:tr>
    </w:tbl>
    <w:p w:rsidR="00F638F2" w:rsidRPr="00105F44" w:rsidRDefault="00F638F2" w:rsidP="00F638F2">
      <w:pPr>
        <w:widowControl w:val="0"/>
        <w:overflowPunct w:val="0"/>
        <w:autoSpaceDE w:val="0"/>
        <w:autoSpaceDN w:val="0"/>
        <w:adjustRightInd w:val="0"/>
        <w:spacing w:line="240" w:lineRule="auto"/>
        <w:jc w:val="both"/>
        <w:textAlignment w:val="baseline"/>
        <w:rPr>
          <w:rFonts w:ascii="Times New Roman" w:hAnsi="Times New Roman"/>
          <w:sz w:val="24"/>
          <w:szCs w:val="24"/>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638F2" w:rsidRPr="00105F44" w:rsidRDefault="0056002C" w:rsidP="00F638F2">
      <w:pPr>
        <w:pStyle w:val="12"/>
        <w:ind w:left="4956" w:firstLine="708"/>
        <w:jc w:val="right"/>
        <w:rPr>
          <w:sz w:val="24"/>
          <w:szCs w:val="24"/>
        </w:rPr>
      </w:pPr>
      <w:r w:rsidRPr="00105F44">
        <w:rPr>
          <w:sz w:val="24"/>
          <w:szCs w:val="24"/>
          <w:shd w:val="clear" w:color="auto" w:fill="F7F8F9"/>
        </w:rPr>
        <w:lastRenderedPageBreak/>
        <w:t>9</w:t>
      </w:r>
      <w:r w:rsidR="00F638F2" w:rsidRPr="00105F44">
        <w:rPr>
          <w:sz w:val="24"/>
          <w:szCs w:val="24"/>
          <w:shd w:val="clear" w:color="auto" w:fill="F7F8F9"/>
        </w:rPr>
        <w:t xml:space="preserve"> </w:t>
      </w:r>
      <w:r w:rsidR="00DB3E13" w:rsidRPr="00105F44">
        <w:rPr>
          <w:sz w:val="24"/>
          <w:szCs w:val="24"/>
          <w:shd w:val="clear" w:color="auto" w:fill="F7F8F9"/>
          <w:lang w:val="tt-RU"/>
        </w:rPr>
        <w:t xml:space="preserve">нче </w:t>
      </w:r>
      <w:r w:rsidR="001C11A7" w:rsidRPr="00105F44">
        <w:rPr>
          <w:sz w:val="24"/>
          <w:szCs w:val="24"/>
          <w:shd w:val="clear" w:color="auto" w:fill="F7F8F9"/>
          <w:lang w:val="tt-RU"/>
        </w:rPr>
        <w:t xml:space="preserve">кушымта «Бюджет турында» Совет карарына </w:t>
      </w:r>
      <w:r w:rsidR="001C11A7" w:rsidRPr="00105F44">
        <w:rPr>
          <w:color w:val="333333"/>
          <w:sz w:val="24"/>
          <w:szCs w:val="24"/>
          <w:lang w:val="tt-RU"/>
        </w:rPr>
        <w:t>Яңа Борындык</w:t>
      </w:r>
      <w:r w:rsidR="001C11A7" w:rsidRPr="00105F44">
        <w:rPr>
          <w:sz w:val="24"/>
          <w:szCs w:val="24"/>
          <w:shd w:val="clear" w:color="auto" w:fill="F7F8F9"/>
          <w:lang w:val="tt-RU"/>
        </w:rPr>
        <w:t xml:space="preserve"> авыл җирлеге Чүпрәле муниципаль районы 2021 елга Татарстан Республикасы һәм план чоры 2022 һәм 2023 еллар» № 4/2 2020 елның 18 декабрендәге</w:t>
      </w:r>
    </w:p>
    <w:p w:rsidR="00F638F2" w:rsidRPr="00105F44" w:rsidRDefault="00F638F2" w:rsidP="00F638F2">
      <w:pPr>
        <w:pStyle w:val="12"/>
        <w:jc w:val="right"/>
        <w:rPr>
          <w:sz w:val="24"/>
          <w:szCs w:val="24"/>
        </w:rPr>
      </w:pPr>
    </w:p>
    <w:p w:rsidR="00F638F2" w:rsidRPr="00105F44" w:rsidRDefault="00F638F2" w:rsidP="00F638F2">
      <w:pPr>
        <w:pStyle w:val="af2"/>
        <w:rPr>
          <w:rFonts w:ascii="Times New Roman" w:hAnsi="Times New Roman"/>
          <w:sz w:val="24"/>
          <w:shd w:val="clear" w:color="auto" w:fill="F7F8F9"/>
        </w:rPr>
      </w:pPr>
      <w:r w:rsidRPr="00105F44">
        <w:rPr>
          <w:rFonts w:ascii="Times New Roman" w:hAnsi="Times New Roman"/>
          <w:sz w:val="24"/>
          <w:shd w:val="clear" w:color="auto" w:fill="F7F8F9"/>
        </w:rPr>
        <w:t xml:space="preserve">Бюджет чыгымнарының ведомство </w:t>
      </w:r>
      <w:r w:rsidRPr="00105F44">
        <w:rPr>
          <w:rFonts w:ascii="Times New Roman" w:hAnsi="Times New Roman" w:cs="Times New Roman"/>
          <w:sz w:val="24"/>
          <w:shd w:val="clear" w:color="auto" w:fill="F7F8F9"/>
        </w:rPr>
        <w:t xml:space="preserve">структурасы </w:t>
      </w:r>
      <w:r w:rsidR="00647139" w:rsidRPr="00105F44">
        <w:rPr>
          <w:rFonts w:ascii="Times New Roman" w:hAnsi="Times New Roman" w:cs="Times New Roman"/>
          <w:color w:val="333333"/>
          <w:sz w:val="24"/>
          <w:lang w:val="tt-RU"/>
        </w:rPr>
        <w:t>Яңа Борындык</w:t>
      </w:r>
      <w:r w:rsidR="00647139" w:rsidRPr="00105F44">
        <w:rPr>
          <w:rFonts w:ascii="Times New Roman" w:hAnsi="Times New Roman" w:cs="Times New Roman"/>
          <w:sz w:val="24"/>
          <w:shd w:val="clear" w:color="auto" w:fill="F7F8F9"/>
        </w:rPr>
        <w:t xml:space="preserve"> </w:t>
      </w:r>
      <w:r w:rsidRPr="00105F44">
        <w:rPr>
          <w:rFonts w:ascii="Times New Roman" w:hAnsi="Times New Roman" w:cs="Times New Roman"/>
          <w:sz w:val="24"/>
          <w:shd w:val="clear" w:color="auto" w:fill="F7F8F9"/>
        </w:rPr>
        <w:t>авыл</w:t>
      </w:r>
      <w:r w:rsidRPr="00105F44">
        <w:rPr>
          <w:rFonts w:ascii="Times New Roman" w:hAnsi="Times New Roman"/>
          <w:sz w:val="24"/>
          <w:shd w:val="clear" w:color="auto" w:fill="F7F8F9"/>
        </w:rPr>
        <w:t xml:space="preserve"> җирлег</w:t>
      </w:r>
      <w:r w:rsidR="002C389C" w:rsidRPr="00105F44">
        <w:rPr>
          <w:rFonts w:ascii="Times New Roman" w:hAnsi="Times New Roman"/>
          <w:sz w:val="24"/>
          <w:shd w:val="clear" w:color="auto" w:fill="F7F8F9"/>
        </w:rPr>
        <w:t>е Чүпрәле муниципаль районы 2021</w:t>
      </w:r>
      <w:r w:rsidRPr="00105F44">
        <w:rPr>
          <w:rFonts w:ascii="Times New Roman" w:hAnsi="Times New Roman"/>
          <w:sz w:val="24"/>
          <w:shd w:val="clear" w:color="auto" w:fill="F7F8F9"/>
        </w:rPr>
        <w:t xml:space="preserve"> елга Татарстан Республикасы</w:t>
      </w:r>
    </w:p>
    <w:p w:rsidR="00F638F2" w:rsidRPr="00105F44" w:rsidRDefault="00F638F2" w:rsidP="00F638F2">
      <w:pPr>
        <w:pStyle w:val="af2"/>
        <w:rPr>
          <w:rFonts w:ascii="Times New Roman" w:hAnsi="Times New Roman"/>
          <w:sz w:val="24"/>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F638F2" w:rsidRPr="00105F44" w:rsidTr="00D3445E">
        <w:trPr>
          <w:cantSplit/>
          <w:trHeight w:val="336"/>
        </w:trPr>
        <w:tc>
          <w:tcPr>
            <w:tcW w:w="5529"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shd w:val="clear" w:color="auto" w:fill="F7F8F9"/>
              </w:rPr>
              <w:t>Күрсәткеч исеме</w:t>
            </w:r>
          </w:p>
        </w:tc>
        <w:tc>
          <w:tcPr>
            <w:tcW w:w="709"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КВСР</w:t>
            </w:r>
          </w:p>
        </w:tc>
        <w:tc>
          <w:tcPr>
            <w:tcW w:w="567"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Рз</w:t>
            </w:r>
          </w:p>
        </w:tc>
        <w:tc>
          <w:tcPr>
            <w:tcW w:w="567"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ПР</w:t>
            </w:r>
          </w:p>
        </w:tc>
        <w:tc>
          <w:tcPr>
            <w:tcW w:w="1842"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КЦСР</w:t>
            </w:r>
          </w:p>
        </w:tc>
        <w:tc>
          <w:tcPr>
            <w:tcW w:w="709"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rPr>
              <w:t>КВР</w:t>
            </w:r>
          </w:p>
        </w:tc>
        <w:tc>
          <w:tcPr>
            <w:tcW w:w="1134" w:type="dxa"/>
          </w:tcPr>
          <w:p w:rsidR="00F638F2" w:rsidRPr="00105F44" w:rsidRDefault="00F638F2" w:rsidP="00D3445E">
            <w:pPr>
              <w:jc w:val="center"/>
              <w:rPr>
                <w:rFonts w:ascii="Times New Roman" w:hAnsi="Times New Roman"/>
                <w:sz w:val="24"/>
                <w:szCs w:val="24"/>
              </w:rPr>
            </w:pPr>
            <w:r w:rsidRPr="00105F44">
              <w:rPr>
                <w:rFonts w:ascii="Times New Roman" w:hAnsi="Times New Roman"/>
                <w:sz w:val="24"/>
                <w:szCs w:val="24"/>
                <w:shd w:val="clear" w:color="auto" w:fill="F7F8F9"/>
              </w:rPr>
              <w:t>мең сум</w:t>
            </w:r>
          </w:p>
        </w:tc>
      </w:tr>
      <w:tr w:rsidR="002C389C" w:rsidRPr="00105F44" w:rsidTr="00D3445E">
        <w:trPr>
          <w:cantSplit/>
          <w:trHeight w:val="336"/>
        </w:trPr>
        <w:tc>
          <w:tcPr>
            <w:tcW w:w="5529" w:type="dxa"/>
          </w:tcPr>
          <w:p w:rsidR="002C389C" w:rsidRPr="00105F44" w:rsidRDefault="002C389C" w:rsidP="002C389C">
            <w:pPr>
              <w:spacing w:after="0"/>
              <w:jc w:val="both"/>
              <w:rPr>
                <w:rFonts w:ascii="Times New Roman" w:hAnsi="Times New Roman"/>
                <w:b/>
                <w:sz w:val="24"/>
                <w:szCs w:val="24"/>
              </w:rPr>
            </w:pPr>
            <w:r w:rsidRPr="00105F44">
              <w:rPr>
                <w:rFonts w:ascii="Times New Roman" w:hAnsi="Times New Roman"/>
                <w:b/>
                <w:sz w:val="24"/>
                <w:szCs w:val="24"/>
                <w:shd w:val="clear" w:color="auto" w:fill="F7F8F9"/>
              </w:rPr>
              <w:t xml:space="preserve">Татарстан Республикасы Чүпрәле муниципаль районының </w:t>
            </w:r>
            <w:r w:rsidRPr="00105F44">
              <w:rPr>
                <w:rFonts w:ascii="Times New Roman" w:hAnsi="Times New Roman" w:cs="Times New Roman"/>
                <w:b/>
                <w:color w:val="333333"/>
                <w:sz w:val="24"/>
                <w:szCs w:val="24"/>
                <w:lang w:val="tt-RU"/>
              </w:rPr>
              <w:t>Яңа Борындык</w:t>
            </w:r>
            <w:r w:rsidRPr="00105F44">
              <w:rPr>
                <w:rFonts w:ascii="Times New Roman" w:hAnsi="Times New Roman"/>
                <w:b/>
                <w:sz w:val="24"/>
                <w:szCs w:val="24"/>
                <w:shd w:val="clear" w:color="auto" w:fill="F7F8F9"/>
              </w:rPr>
              <w:t xml:space="preserve"> авыл җирлеге башкарма комитеты</w:t>
            </w:r>
          </w:p>
        </w:tc>
        <w:tc>
          <w:tcPr>
            <w:tcW w:w="709" w:type="dxa"/>
          </w:tcPr>
          <w:p w:rsidR="002C389C" w:rsidRPr="00105F44" w:rsidRDefault="002C389C" w:rsidP="002C389C">
            <w:pPr>
              <w:spacing w:after="0"/>
              <w:jc w:val="center"/>
              <w:rPr>
                <w:rFonts w:ascii="Times New Roman" w:hAnsi="Times New Roman"/>
                <w:b/>
                <w:sz w:val="24"/>
                <w:szCs w:val="24"/>
              </w:rPr>
            </w:pPr>
            <w:r w:rsidRPr="00105F44">
              <w:rPr>
                <w:rFonts w:ascii="Times New Roman" w:hAnsi="Times New Roman"/>
                <w:b/>
                <w:sz w:val="24"/>
                <w:szCs w:val="24"/>
              </w:rPr>
              <w:t>912</w:t>
            </w:r>
          </w:p>
        </w:tc>
        <w:tc>
          <w:tcPr>
            <w:tcW w:w="567" w:type="dxa"/>
          </w:tcPr>
          <w:p w:rsidR="002C389C" w:rsidRPr="00105F44" w:rsidRDefault="002C389C" w:rsidP="002C389C">
            <w:pPr>
              <w:spacing w:after="0"/>
              <w:jc w:val="center"/>
              <w:rPr>
                <w:rFonts w:ascii="Times New Roman" w:hAnsi="Times New Roman"/>
                <w:b/>
                <w:sz w:val="24"/>
                <w:szCs w:val="24"/>
              </w:rPr>
            </w:pPr>
          </w:p>
        </w:tc>
        <w:tc>
          <w:tcPr>
            <w:tcW w:w="567" w:type="dxa"/>
          </w:tcPr>
          <w:p w:rsidR="002C389C" w:rsidRPr="00105F44" w:rsidRDefault="002C389C" w:rsidP="002C389C">
            <w:pPr>
              <w:spacing w:after="0"/>
              <w:jc w:val="center"/>
              <w:rPr>
                <w:rFonts w:ascii="Times New Roman" w:hAnsi="Times New Roman"/>
                <w:b/>
                <w:sz w:val="24"/>
                <w:szCs w:val="24"/>
              </w:rPr>
            </w:pPr>
          </w:p>
        </w:tc>
        <w:tc>
          <w:tcPr>
            <w:tcW w:w="1842" w:type="dxa"/>
          </w:tcPr>
          <w:p w:rsidR="002C389C" w:rsidRPr="00105F44" w:rsidRDefault="002C389C" w:rsidP="002C389C">
            <w:pPr>
              <w:spacing w:after="0"/>
              <w:jc w:val="center"/>
              <w:rPr>
                <w:rFonts w:ascii="Times New Roman" w:hAnsi="Times New Roman"/>
                <w:b/>
                <w:sz w:val="24"/>
                <w:szCs w:val="24"/>
              </w:rPr>
            </w:pPr>
          </w:p>
        </w:tc>
        <w:tc>
          <w:tcPr>
            <w:tcW w:w="709" w:type="dxa"/>
          </w:tcPr>
          <w:p w:rsidR="002C389C" w:rsidRPr="00105F44" w:rsidRDefault="002C389C" w:rsidP="002C389C">
            <w:pPr>
              <w:spacing w:after="0"/>
              <w:jc w:val="center"/>
              <w:rPr>
                <w:rFonts w:ascii="Times New Roman" w:hAnsi="Times New Roman"/>
                <w:b/>
                <w:sz w:val="24"/>
                <w:szCs w:val="24"/>
              </w:rPr>
            </w:pPr>
          </w:p>
        </w:tc>
        <w:tc>
          <w:tcPr>
            <w:tcW w:w="1134" w:type="dxa"/>
          </w:tcPr>
          <w:p w:rsidR="002C389C" w:rsidRPr="00105F44" w:rsidRDefault="002C389C" w:rsidP="002C389C">
            <w:pPr>
              <w:spacing w:after="0"/>
              <w:jc w:val="center"/>
              <w:rPr>
                <w:rFonts w:ascii="Times New Roman" w:hAnsi="Times New Roman"/>
                <w:b/>
                <w:sz w:val="24"/>
                <w:szCs w:val="24"/>
              </w:rPr>
            </w:pPr>
            <w:r w:rsidRPr="00105F44">
              <w:rPr>
                <w:rFonts w:ascii="Times New Roman" w:hAnsi="Times New Roman"/>
                <w:b/>
                <w:sz w:val="24"/>
                <w:szCs w:val="24"/>
              </w:rPr>
              <w:t>1235,3</w:t>
            </w:r>
          </w:p>
        </w:tc>
      </w:tr>
      <w:tr w:rsidR="002C389C" w:rsidRPr="00105F44" w:rsidTr="00D3445E">
        <w:trPr>
          <w:cantSplit/>
          <w:trHeight w:val="336"/>
        </w:trPr>
        <w:tc>
          <w:tcPr>
            <w:tcW w:w="5529" w:type="dxa"/>
          </w:tcPr>
          <w:p w:rsidR="002C389C" w:rsidRPr="00105F44" w:rsidRDefault="002C389C" w:rsidP="002C389C">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Гомумдәүләт мәсьәләләре</w:t>
            </w:r>
          </w:p>
        </w:tc>
        <w:tc>
          <w:tcPr>
            <w:tcW w:w="709" w:type="dxa"/>
          </w:tcPr>
          <w:p w:rsidR="002C389C" w:rsidRPr="00105F44" w:rsidRDefault="002C389C" w:rsidP="002C389C">
            <w:pPr>
              <w:spacing w:after="0"/>
              <w:jc w:val="center"/>
              <w:rPr>
                <w:rFonts w:ascii="Times New Roman" w:hAnsi="Times New Roman"/>
                <w:b/>
                <w:sz w:val="24"/>
                <w:szCs w:val="24"/>
              </w:rPr>
            </w:pPr>
            <w:r w:rsidRPr="00105F44">
              <w:rPr>
                <w:rFonts w:ascii="Times New Roman" w:hAnsi="Times New Roman"/>
                <w:b/>
                <w:sz w:val="24"/>
                <w:szCs w:val="24"/>
              </w:rPr>
              <w:t>912</w:t>
            </w:r>
          </w:p>
        </w:tc>
        <w:tc>
          <w:tcPr>
            <w:tcW w:w="567" w:type="dxa"/>
          </w:tcPr>
          <w:p w:rsidR="002C389C" w:rsidRPr="00105F44" w:rsidRDefault="002C389C" w:rsidP="002C389C">
            <w:pPr>
              <w:spacing w:after="0"/>
              <w:jc w:val="center"/>
              <w:rPr>
                <w:rFonts w:ascii="Times New Roman" w:hAnsi="Times New Roman"/>
                <w:b/>
                <w:sz w:val="24"/>
                <w:szCs w:val="24"/>
              </w:rPr>
            </w:pPr>
            <w:r w:rsidRPr="00105F44">
              <w:rPr>
                <w:rFonts w:ascii="Times New Roman" w:hAnsi="Times New Roman"/>
                <w:b/>
                <w:sz w:val="24"/>
                <w:szCs w:val="24"/>
              </w:rPr>
              <w:t>01</w:t>
            </w:r>
          </w:p>
        </w:tc>
        <w:tc>
          <w:tcPr>
            <w:tcW w:w="567" w:type="dxa"/>
          </w:tcPr>
          <w:p w:rsidR="002C389C" w:rsidRPr="00105F44" w:rsidRDefault="002C389C" w:rsidP="002C389C">
            <w:pPr>
              <w:spacing w:after="0"/>
              <w:jc w:val="center"/>
              <w:rPr>
                <w:rFonts w:ascii="Times New Roman" w:hAnsi="Times New Roman"/>
                <w:b/>
                <w:sz w:val="24"/>
                <w:szCs w:val="24"/>
              </w:rPr>
            </w:pPr>
            <w:r w:rsidRPr="00105F44">
              <w:rPr>
                <w:rFonts w:ascii="Times New Roman" w:hAnsi="Times New Roman"/>
                <w:b/>
                <w:sz w:val="24"/>
                <w:szCs w:val="24"/>
              </w:rPr>
              <w:t>00</w:t>
            </w:r>
          </w:p>
        </w:tc>
        <w:tc>
          <w:tcPr>
            <w:tcW w:w="1842" w:type="dxa"/>
          </w:tcPr>
          <w:p w:rsidR="002C389C" w:rsidRPr="00105F44" w:rsidRDefault="002C389C" w:rsidP="002C389C">
            <w:pPr>
              <w:spacing w:after="0"/>
              <w:jc w:val="center"/>
              <w:rPr>
                <w:rFonts w:ascii="Times New Roman" w:hAnsi="Times New Roman"/>
                <w:b/>
                <w:sz w:val="24"/>
                <w:szCs w:val="24"/>
              </w:rPr>
            </w:pPr>
          </w:p>
        </w:tc>
        <w:tc>
          <w:tcPr>
            <w:tcW w:w="709" w:type="dxa"/>
          </w:tcPr>
          <w:p w:rsidR="002C389C" w:rsidRPr="00105F44" w:rsidRDefault="002C389C" w:rsidP="002C389C">
            <w:pPr>
              <w:spacing w:after="0"/>
              <w:jc w:val="center"/>
              <w:rPr>
                <w:rFonts w:ascii="Times New Roman" w:hAnsi="Times New Roman"/>
                <w:b/>
                <w:sz w:val="24"/>
                <w:szCs w:val="24"/>
              </w:rPr>
            </w:pPr>
          </w:p>
        </w:tc>
        <w:tc>
          <w:tcPr>
            <w:tcW w:w="1134" w:type="dxa"/>
          </w:tcPr>
          <w:p w:rsidR="002C389C" w:rsidRPr="00105F44" w:rsidRDefault="002C389C" w:rsidP="002C389C">
            <w:pPr>
              <w:spacing w:after="0"/>
              <w:jc w:val="center"/>
              <w:rPr>
                <w:rFonts w:ascii="Times New Roman" w:hAnsi="Times New Roman"/>
                <w:b/>
                <w:sz w:val="24"/>
                <w:szCs w:val="24"/>
              </w:rPr>
            </w:pPr>
            <w:r w:rsidRPr="00105F44">
              <w:rPr>
                <w:rFonts w:ascii="Times New Roman" w:hAnsi="Times New Roman"/>
                <w:b/>
                <w:sz w:val="24"/>
                <w:szCs w:val="24"/>
              </w:rPr>
              <w:t>1235,3</w:t>
            </w:r>
          </w:p>
        </w:tc>
      </w:tr>
      <w:tr w:rsidR="002C389C" w:rsidRPr="00105F44" w:rsidTr="00D3445E">
        <w:trPr>
          <w:cantSplit/>
          <w:trHeight w:val="625"/>
        </w:trPr>
        <w:tc>
          <w:tcPr>
            <w:tcW w:w="5529" w:type="dxa"/>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9"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02</w:t>
            </w:r>
          </w:p>
        </w:tc>
        <w:tc>
          <w:tcPr>
            <w:tcW w:w="1842" w:type="dxa"/>
          </w:tcPr>
          <w:p w:rsidR="002C389C" w:rsidRPr="00105F44" w:rsidRDefault="002C389C" w:rsidP="002C389C">
            <w:pPr>
              <w:spacing w:after="0"/>
              <w:jc w:val="center"/>
              <w:rPr>
                <w:rFonts w:ascii="Times New Roman" w:hAnsi="Times New Roman"/>
                <w:sz w:val="24"/>
                <w:szCs w:val="24"/>
              </w:rPr>
            </w:pPr>
          </w:p>
        </w:tc>
        <w:tc>
          <w:tcPr>
            <w:tcW w:w="709" w:type="dxa"/>
          </w:tcPr>
          <w:p w:rsidR="002C389C" w:rsidRPr="00105F44" w:rsidRDefault="002C389C" w:rsidP="002C389C">
            <w:pPr>
              <w:spacing w:after="0"/>
              <w:jc w:val="center"/>
              <w:rPr>
                <w:rFonts w:ascii="Times New Roman" w:hAnsi="Times New Roman"/>
                <w:sz w:val="24"/>
                <w:szCs w:val="24"/>
              </w:rPr>
            </w:pPr>
          </w:p>
        </w:tc>
        <w:tc>
          <w:tcPr>
            <w:tcW w:w="1134"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450,0</w:t>
            </w:r>
          </w:p>
        </w:tc>
      </w:tr>
      <w:tr w:rsidR="002C389C" w:rsidRPr="00105F44" w:rsidTr="00D3445E">
        <w:trPr>
          <w:cantSplit/>
          <w:trHeight w:val="289"/>
        </w:trPr>
        <w:tc>
          <w:tcPr>
            <w:tcW w:w="5529" w:type="dxa"/>
            <w:vAlign w:val="bottom"/>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02</w:t>
            </w:r>
          </w:p>
        </w:tc>
        <w:tc>
          <w:tcPr>
            <w:tcW w:w="1842" w:type="dxa"/>
            <w:vAlign w:val="bottom"/>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2C389C" w:rsidRPr="00105F44" w:rsidRDefault="002C389C" w:rsidP="002C389C">
            <w:pPr>
              <w:spacing w:after="0"/>
              <w:jc w:val="center"/>
              <w:rPr>
                <w:rFonts w:ascii="Times New Roman" w:hAnsi="Times New Roman"/>
                <w:sz w:val="24"/>
                <w:szCs w:val="24"/>
              </w:rPr>
            </w:pPr>
          </w:p>
        </w:tc>
        <w:tc>
          <w:tcPr>
            <w:tcW w:w="1134"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450,0</w:t>
            </w:r>
          </w:p>
        </w:tc>
      </w:tr>
      <w:tr w:rsidR="002C389C" w:rsidRPr="00105F44" w:rsidTr="00D3445E">
        <w:trPr>
          <w:cantSplit/>
          <w:trHeight w:val="289"/>
        </w:trPr>
        <w:tc>
          <w:tcPr>
            <w:tcW w:w="5529" w:type="dxa"/>
            <w:vAlign w:val="bottom"/>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Муниципаль берәмлек башлыгы</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vAlign w:val="bottom"/>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vAlign w:val="bottom"/>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02</w:t>
            </w:r>
          </w:p>
        </w:tc>
        <w:tc>
          <w:tcPr>
            <w:tcW w:w="1842" w:type="dxa"/>
            <w:vAlign w:val="bottom"/>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9900002030</w:t>
            </w:r>
          </w:p>
        </w:tc>
        <w:tc>
          <w:tcPr>
            <w:tcW w:w="709" w:type="dxa"/>
          </w:tcPr>
          <w:p w:rsidR="002C389C" w:rsidRPr="00105F44" w:rsidRDefault="002C389C" w:rsidP="002C389C">
            <w:pPr>
              <w:spacing w:after="0"/>
              <w:jc w:val="center"/>
              <w:rPr>
                <w:rFonts w:ascii="Times New Roman" w:hAnsi="Times New Roman"/>
                <w:sz w:val="24"/>
                <w:szCs w:val="24"/>
              </w:rPr>
            </w:pPr>
          </w:p>
        </w:tc>
        <w:tc>
          <w:tcPr>
            <w:tcW w:w="1134"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450,0</w:t>
            </w:r>
          </w:p>
        </w:tc>
      </w:tr>
      <w:tr w:rsidR="002C389C" w:rsidRPr="00105F44" w:rsidTr="00D3445E">
        <w:trPr>
          <w:cantSplit/>
          <w:trHeight w:val="289"/>
        </w:trPr>
        <w:tc>
          <w:tcPr>
            <w:tcW w:w="5529" w:type="dxa"/>
            <w:vAlign w:val="bottom"/>
          </w:tcPr>
          <w:p w:rsidR="002C389C" w:rsidRPr="00105F44" w:rsidRDefault="002C389C" w:rsidP="002C389C">
            <w:pPr>
              <w:shd w:val="clear" w:color="auto" w:fill="F7F8F9"/>
              <w:spacing w:after="0" w:line="240" w:lineRule="auto"/>
              <w:textAlignment w:val="baseline"/>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p w:rsidR="002C389C" w:rsidRPr="00105F44" w:rsidRDefault="002C389C" w:rsidP="002C389C">
            <w:pPr>
              <w:spacing w:after="0"/>
              <w:jc w:val="both"/>
              <w:rPr>
                <w:rFonts w:ascii="Times New Roman" w:hAnsi="Times New Roman"/>
                <w:sz w:val="24"/>
                <w:szCs w:val="24"/>
              </w:rPr>
            </w:pP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02</w:t>
            </w:r>
          </w:p>
        </w:tc>
        <w:tc>
          <w:tcPr>
            <w:tcW w:w="1842"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9900002030</w:t>
            </w:r>
          </w:p>
        </w:tc>
        <w:tc>
          <w:tcPr>
            <w:tcW w:w="709"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450,0</w:t>
            </w:r>
          </w:p>
        </w:tc>
      </w:tr>
      <w:tr w:rsidR="002C389C" w:rsidRPr="00105F44" w:rsidTr="00D3445E">
        <w:trPr>
          <w:cantSplit/>
          <w:trHeight w:val="339"/>
        </w:trPr>
        <w:tc>
          <w:tcPr>
            <w:tcW w:w="5529" w:type="dxa"/>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Башкарма хакимият органнары эшчәнлеге</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04</w:t>
            </w:r>
          </w:p>
        </w:tc>
        <w:tc>
          <w:tcPr>
            <w:tcW w:w="1842" w:type="dxa"/>
          </w:tcPr>
          <w:p w:rsidR="002C389C" w:rsidRPr="00105F44" w:rsidRDefault="002C389C" w:rsidP="002C389C">
            <w:pPr>
              <w:spacing w:after="0"/>
              <w:jc w:val="center"/>
              <w:rPr>
                <w:rFonts w:ascii="Times New Roman" w:hAnsi="Times New Roman"/>
                <w:iCs/>
                <w:sz w:val="24"/>
                <w:szCs w:val="24"/>
              </w:rPr>
            </w:pPr>
          </w:p>
        </w:tc>
        <w:tc>
          <w:tcPr>
            <w:tcW w:w="709" w:type="dxa"/>
          </w:tcPr>
          <w:p w:rsidR="002C389C" w:rsidRPr="00105F44" w:rsidRDefault="002C389C" w:rsidP="002C389C">
            <w:pPr>
              <w:spacing w:after="0"/>
              <w:jc w:val="center"/>
              <w:rPr>
                <w:rFonts w:ascii="Times New Roman" w:hAnsi="Times New Roman"/>
                <w:iCs/>
                <w:sz w:val="24"/>
                <w:szCs w:val="24"/>
              </w:rPr>
            </w:pPr>
          </w:p>
        </w:tc>
        <w:tc>
          <w:tcPr>
            <w:tcW w:w="1134"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445,3</w:t>
            </w:r>
          </w:p>
        </w:tc>
      </w:tr>
      <w:tr w:rsidR="002C389C" w:rsidRPr="00105F44" w:rsidTr="00D3445E">
        <w:trPr>
          <w:cantSplit/>
          <w:trHeight w:val="90"/>
        </w:trPr>
        <w:tc>
          <w:tcPr>
            <w:tcW w:w="5529" w:type="dxa"/>
            <w:vAlign w:val="bottom"/>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04</w:t>
            </w:r>
          </w:p>
        </w:tc>
        <w:tc>
          <w:tcPr>
            <w:tcW w:w="1842" w:type="dxa"/>
            <w:vAlign w:val="bottom"/>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2C389C" w:rsidRPr="00105F44" w:rsidRDefault="002C389C" w:rsidP="002C389C">
            <w:pPr>
              <w:spacing w:after="0"/>
              <w:jc w:val="center"/>
              <w:rPr>
                <w:rFonts w:ascii="Times New Roman" w:hAnsi="Times New Roman"/>
                <w:sz w:val="24"/>
                <w:szCs w:val="24"/>
              </w:rPr>
            </w:pPr>
          </w:p>
        </w:tc>
        <w:tc>
          <w:tcPr>
            <w:tcW w:w="1134"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445,3</w:t>
            </w:r>
          </w:p>
        </w:tc>
      </w:tr>
      <w:tr w:rsidR="002C389C" w:rsidRPr="00105F44" w:rsidTr="00D3445E">
        <w:trPr>
          <w:cantSplit/>
          <w:trHeight w:val="90"/>
        </w:trPr>
        <w:tc>
          <w:tcPr>
            <w:tcW w:w="5529" w:type="dxa"/>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Үзәк аппарат</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04</w:t>
            </w:r>
          </w:p>
        </w:tc>
        <w:tc>
          <w:tcPr>
            <w:tcW w:w="1842"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tcPr>
          <w:p w:rsidR="002C389C" w:rsidRPr="00105F44" w:rsidRDefault="002C389C" w:rsidP="002C389C">
            <w:pPr>
              <w:spacing w:after="0"/>
              <w:jc w:val="center"/>
              <w:rPr>
                <w:rFonts w:ascii="Times New Roman" w:hAnsi="Times New Roman"/>
                <w:sz w:val="24"/>
                <w:szCs w:val="24"/>
              </w:rPr>
            </w:pPr>
          </w:p>
        </w:tc>
        <w:tc>
          <w:tcPr>
            <w:tcW w:w="1134"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445,3</w:t>
            </w:r>
          </w:p>
        </w:tc>
      </w:tr>
      <w:tr w:rsidR="002C389C" w:rsidRPr="00105F44" w:rsidTr="00D3445E">
        <w:trPr>
          <w:cantSplit/>
          <w:trHeight w:val="90"/>
        </w:trPr>
        <w:tc>
          <w:tcPr>
            <w:tcW w:w="5529" w:type="dxa"/>
            <w:vAlign w:val="bottom"/>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04</w:t>
            </w:r>
          </w:p>
        </w:tc>
        <w:tc>
          <w:tcPr>
            <w:tcW w:w="1842"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306,0</w:t>
            </w:r>
          </w:p>
        </w:tc>
      </w:tr>
      <w:tr w:rsidR="002C389C" w:rsidRPr="00105F44" w:rsidTr="00D3445E">
        <w:trPr>
          <w:cantSplit/>
          <w:trHeight w:val="90"/>
        </w:trPr>
        <w:tc>
          <w:tcPr>
            <w:tcW w:w="5529" w:type="dxa"/>
            <w:vAlign w:val="bottom"/>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04</w:t>
            </w:r>
          </w:p>
        </w:tc>
        <w:tc>
          <w:tcPr>
            <w:tcW w:w="1842" w:type="dxa"/>
            <w:vAlign w:val="bottom"/>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vAlign w:val="bottom"/>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2C389C" w:rsidRPr="00105F44" w:rsidRDefault="002C389C" w:rsidP="002C389C">
            <w:pPr>
              <w:spacing w:after="0"/>
              <w:jc w:val="center"/>
              <w:rPr>
                <w:rFonts w:ascii="Times New Roman" w:hAnsi="Times New Roman"/>
                <w:iCs/>
                <w:sz w:val="24"/>
                <w:szCs w:val="24"/>
              </w:rPr>
            </w:pPr>
          </w:p>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131,8</w:t>
            </w:r>
          </w:p>
        </w:tc>
      </w:tr>
      <w:tr w:rsidR="002C389C" w:rsidRPr="00105F44" w:rsidTr="00D3445E">
        <w:trPr>
          <w:cantSplit/>
          <w:trHeight w:val="90"/>
        </w:trPr>
        <w:tc>
          <w:tcPr>
            <w:tcW w:w="5529" w:type="dxa"/>
            <w:vAlign w:val="bottom"/>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04</w:t>
            </w:r>
          </w:p>
        </w:tc>
        <w:tc>
          <w:tcPr>
            <w:tcW w:w="1842" w:type="dxa"/>
            <w:vAlign w:val="bottom"/>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vAlign w:val="bottom"/>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800</w:t>
            </w:r>
          </w:p>
        </w:tc>
        <w:tc>
          <w:tcPr>
            <w:tcW w:w="1134" w:type="dxa"/>
          </w:tcPr>
          <w:p w:rsidR="002C389C" w:rsidRPr="00105F44" w:rsidRDefault="002C389C" w:rsidP="002C389C">
            <w:pPr>
              <w:spacing w:after="0"/>
              <w:rPr>
                <w:rFonts w:ascii="Times New Roman" w:hAnsi="Times New Roman"/>
                <w:iCs/>
                <w:sz w:val="24"/>
                <w:szCs w:val="24"/>
              </w:rPr>
            </w:pPr>
            <w:r w:rsidRPr="00105F44">
              <w:rPr>
                <w:rFonts w:ascii="Times New Roman" w:hAnsi="Times New Roman"/>
                <w:iCs/>
                <w:sz w:val="24"/>
                <w:szCs w:val="24"/>
              </w:rPr>
              <w:t xml:space="preserve">    5,0</w:t>
            </w:r>
          </w:p>
        </w:tc>
      </w:tr>
      <w:tr w:rsidR="002C389C" w:rsidRPr="00105F44" w:rsidTr="00D3445E">
        <w:trPr>
          <w:cantSplit/>
          <w:trHeight w:val="90"/>
        </w:trPr>
        <w:tc>
          <w:tcPr>
            <w:tcW w:w="5529" w:type="dxa"/>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гомумдәүләт чыгымнары</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13</w:t>
            </w:r>
          </w:p>
        </w:tc>
        <w:tc>
          <w:tcPr>
            <w:tcW w:w="1842" w:type="dxa"/>
          </w:tcPr>
          <w:p w:rsidR="002C389C" w:rsidRPr="00105F44" w:rsidRDefault="002C389C" w:rsidP="002C389C">
            <w:pPr>
              <w:spacing w:after="0"/>
              <w:jc w:val="center"/>
              <w:rPr>
                <w:rFonts w:ascii="Times New Roman" w:hAnsi="Times New Roman"/>
                <w:sz w:val="24"/>
                <w:szCs w:val="24"/>
              </w:rPr>
            </w:pPr>
          </w:p>
        </w:tc>
        <w:tc>
          <w:tcPr>
            <w:tcW w:w="709" w:type="dxa"/>
          </w:tcPr>
          <w:p w:rsidR="002C389C" w:rsidRPr="00105F44" w:rsidRDefault="002C389C" w:rsidP="002C389C">
            <w:pPr>
              <w:spacing w:after="0"/>
              <w:jc w:val="center"/>
              <w:rPr>
                <w:rFonts w:ascii="Times New Roman" w:hAnsi="Times New Roman"/>
                <w:sz w:val="24"/>
                <w:szCs w:val="24"/>
              </w:rPr>
            </w:pPr>
          </w:p>
        </w:tc>
        <w:tc>
          <w:tcPr>
            <w:tcW w:w="1134" w:type="dxa"/>
          </w:tcPr>
          <w:p w:rsidR="002C389C" w:rsidRPr="00105F44" w:rsidRDefault="002C389C" w:rsidP="002C389C">
            <w:pPr>
              <w:spacing w:after="0"/>
              <w:jc w:val="center"/>
              <w:rPr>
                <w:rFonts w:ascii="Times New Roman" w:hAnsi="Times New Roman"/>
                <w:iCs/>
                <w:sz w:val="24"/>
                <w:szCs w:val="24"/>
              </w:rPr>
            </w:pPr>
          </w:p>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5,0</w:t>
            </w:r>
          </w:p>
        </w:tc>
      </w:tr>
      <w:tr w:rsidR="002C389C" w:rsidRPr="00105F44" w:rsidTr="00D3445E">
        <w:trPr>
          <w:cantSplit/>
          <w:trHeight w:val="90"/>
        </w:trPr>
        <w:tc>
          <w:tcPr>
            <w:tcW w:w="5529" w:type="dxa"/>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lastRenderedPageBreak/>
              <w:t>Чыгымнарның программада каралмаган юнәлешләре</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13</w:t>
            </w:r>
          </w:p>
        </w:tc>
        <w:tc>
          <w:tcPr>
            <w:tcW w:w="1842"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2C389C" w:rsidRPr="00105F44" w:rsidRDefault="002C389C" w:rsidP="002C389C">
            <w:pPr>
              <w:spacing w:after="0"/>
              <w:jc w:val="center"/>
              <w:rPr>
                <w:rFonts w:ascii="Times New Roman" w:hAnsi="Times New Roman"/>
                <w:iCs/>
                <w:sz w:val="24"/>
                <w:szCs w:val="24"/>
              </w:rPr>
            </w:pPr>
          </w:p>
        </w:tc>
        <w:tc>
          <w:tcPr>
            <w:tcW w:w="1134"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2,5</w:t>
            </w:r>
          </w:p>
        </w:tc>
      </w:tr>
      <w:tr w:rsidR="002C389C" w:rsidRPr="00105F44" w:rsidTr="00D3445E">
        <w:trPr>
          <w:cantSplit/>
          <w:trHeight w:val="90"/>
        </w:trPr>
        <w:tc>
          <w:tcPr>
            <w:tcW w:w="5529" w:type="dxa"/>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Ведомство буйсынуындагы учреждениеләр эшчәнлеген тәэмин итү</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13</w:t>
            </w:r>
          </w:p>
        </w:tc>
        <w:tc>
          <w:tcPr>
            <w:tcW w:w="1842"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9900029900</w:t>
            </w:r>
          </w:p>
        </w:tc>
        <w:tc>
          <w:tcPr>
            <w:tcW w:w="709" w:type="dxa"/>
          </w:tcPr>
          <w:p w:rsidR="002C389C" w:rsidRPr="00105F44" w:rsidRDefault="002C389C" w:rsidP="002C389C">
            <w:pPr>
              <w:spacing w:after="0"/>
              <w:jc w:val="center"/>
              <w:rPr>
                <w:rFonts w:ascii="Times New Roman" w:hAnsi="Times New Roman"/>
                <w:iCs/>
                <w:sz w:val="24"/>
                <w:szCs w:val="24"/>
              </w:rPr>
            </w:pPr>
          </w:p>
        </w:tc>
        <w:tc>
          <w:tcPr>
            <w:tcW w:w="1134"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340,0</w:t>
            </w:r>
          </w:p>
        </w:tc>
      </w:tr>
      <w:tr w:rsidR="002C389C" w:rsidRPr="00105F44" w:rsidTr="00D3445E">
        <w:trPr>
          <w:cantSplit/>
          <w:trHeight w:val="90"/>
        </w:trPr>
        <w:tc>
          <w:tcPr>
            <w:tcW w:w="5529" w:type="dxa"/>
          </w:tcPr>
          <w:p w:rsidR="002C389C" w:rsidRPr="00105F44" w:rsidRDefault="002C389C" w:rsidP="002C389C">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2C389C" w:rsidRPr="00105F44" w:rsidRDefault="002C389C" w:rsidP="002C389C">
            <w:pPr>
              <w:rPr>
                <w:sz w:val="24"/>
                <w:szCs w:val="24"/>
              </w:rPr>
            </w:pPr>
            <w:r w:rsidRPr="00105F44">
              <w:rPr>
                <w:rFonts w:ascii="Times New Roman" w:hAnsi="Times New Roman"/>
                <w:iCs/>
                <w:sz w:val="24"/>
                <w:szCs w:val="24"/>
              </w:rPr>
              <w:t>912</w:t>
            </w:r>
          </w:p>
        </w:tc>
        <w:tc>
          <w:tcPr>
            <w:tcW w:w="567"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13</w:t>
            </w:r>
          </w:p>
        </w:tc>
        <w:tc>
          <w:tcPr>
            <w:tcW w:w="1842"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9900029900</w:t>
            </w:r>
          </w:p>
        </w:tc>
        <w:tc>
          <w:tcPr>
            <w:tcW w:w="709" w:type="dxa"/>
          </w:tcPr>
          <w:p w:rsidR="002C389C" w:rsidRPr="00105F44" w:rsidRDefault="002C389C" w:rsidP="002C389C">
            <w:pPr>
              <w:spacing w:after="0"/>
              <w:jc w:val="center"/>
              <w:rPr>
                <w:rFonts w:ascii="Times New Roman" w:hAnsi="Times New Roman"/>
                <w:iCs/>
                <w:sz w:val="24"/>
                <w:szCs w:val="24"/>
              </w:rPr>
            </w:pPr>
            <w:r w:rsidRPr="00105F44">
              <w:rPr>
                <w:rFonts w:ascii="Times New Roman" w:hAnsi="Times New Roman"/>
                <w:iCs/>
                <w:sz w:val="24"/>
                <w:szCs w:val="24"/>
              </w:rPr>
              <w:t>100</w:t>
            </w:r>
          </w:p>
        </w:tc>
        <w:tc>
          <w:tcPr>
            <w:tcW w:w="1134" w:type="dxa"/>
          </w:tcPr>
          <w:p w:rsidR="002C389C" w:rsidRPr="00105F44" w:rsidRDefault="002C389C" w:rsidP="002C389C">
            <w:pPr>
              <w:spacing w:after="0"/>
              <w:jc w:val="center"/>
              <w:rPr>
                <w:rFonts w:ascii="Times New Roman" w:hAnsi="Times New Roman"/>
                <w:sz w:val="24"/>
                <w:szCs w:val="24"/>
              </w:rPr>
            </w:pPr>
            <w:r w:rsidRPr="00105F44">
              <w:rPr>
                <w:rFonts w:ascii="Times New Roman" w:hAnsi="Times New Roman"/>
                <w:sz w:val="24"/>
                <w:szCs w:val="24"/>
              </w:rPr>
              <w:t>340,0</w:t>
            </w:r>
          </w:p>
        </w:tc>
      </w:tr>
      <w:tr w:rsidR="00D32623" w:rsidRPr="00105F44" w:rsidTr="00D3445E">
        <w:trPr>
          <w:cantSplit/>
          <w:trHeight w:val="90"/>
        </w:trPr>
        <w:tc>
          <w:tcPr>
            <w:tcW w:w="5529" w:type="dxa"/>
          </w:tcPr>
          <w:p w:rsidR="00D32623" w:rsidRPr="00105F44" w:rsidRDefault="00D32623" w:rsidP="00D32623">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Милли оборона</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b/>
                <w:sz w:val="24"/>
                <w:szCs w:val="24"/>
              </w:rPr>
            </w:pPr>
            <w:r w:rsidRPr="00105F44">
              <w:rPr>
                <w:rFonts w:ascii="Times New Roman" w:hAnsi="Times New Roman"/>
                <w:b/>
                <w:sz w:val="24"/>
                <w:szCs w:val="24"/>
              </w:rPr>
              <w:t>02</w:t>
            </w:r>
          </w:p>
        </w:tc>
        <w:tc>
          <w:tcPr>
            <w:tcW w:w="567" w:type="dxa"/>
          </w:tcPr>
          <w:p w:rsidR="00D32623" w:rsidRPr="00105F44" w:rsidRDefault="00D32623" w:rsidP="00D32623">
            <w:pPr>
              <w:spacing w:after="0"/>
              <w:jc w:val="center"/>
              <w:rPr>
                <w:rFonts w:ascii="Times New Roman" w:hAnsi="Times New Roman"/>
                <w:b/>
                <w:sz w:val="24"/>
                <w:szCs w:val="24"/>
              </w:rPr>
            </w:pPr>
            <w:r w:rsidRPr="00105F44">
              <w:rPr>
                <w:rFonts w:ascii="Times New Roman" w:hAnsi="Times New Roman"/>
                <w:b/>
                <w:sz w:val="24"/>
                <w:szCs w:val="24"/>
              </w:rPr>
              <w:t>00</w:t>
            </w:r>
          </w:p>
        </w:tc>
        <w:tc>
          <w:tcPr>
            <w:tcW w:w="1842" w:type="dxa"/>
          </w:tcPr>
          <w:p w:rsidR="00D32623" w:rsidRPr="00105F44" w:rsidRDefault="00D32623" w:rsidP="00D32623">
            <w:pPr>
              <w:spacing w:after="0"/>
              <w:rPr>
                <w:rFonts w:ascii="Times New Roman" w:hAnsi="Times New Roman"/>
                <w:b/>
                <w:sz w:val="24"/>
                <w:szCs w:val="24"/>
              </w:rPr>
            </w:pPr>
          </w:p>
        </w:tc>
        <w:tc>
          <w:tcPr>
            <w:tcW w:w="709" w:type="dxa"/>
          </w:tcPr>
          <w:p w:rsidR="00D32623" w:rsidRPr="00105F44" w:rsidRDefault="00D32623" w:rsidP="00D32623">
            <w:pPr>
              <w:spacing w:after="0"/>
              <w:jc w:val="center"/>
              <w:rPr>
                <w:rFonts w:ascii="Times New Roman" w:hAnsi="Times New Roman"/>
                <w:b/>
                <w:sz w:val="24"/>
                <w:szCs w:val="24"/>
              </w:rPr>
            </w:pPr>
          </w:p>
        </w:tc>
        <w:tc>
          <w:tcPr>
            <w:tcW w:w="1134" w:type="dxa"/>
          </w:tcPr>
          <w:p w:rsidR="00D32623" w:rsidRPr="00105F44" w:rsidRDefault="00D32623" w:rsidP="00D32623">
            <w:pPr>
              <w:spacing w:after="0"/>
              <w:jc w:val="center"/>
              <w:rPr>
                <w:rFonts w:ascii="Times New Roman" w:hAnsi="Times New Roman"/>
                <w:b/>
                <w:iCs/>
                <w:sz w:val="24"/>
                <w:szCs w:val="24"/>
              </w:rPr>
            </w:pPr>
            <w:r w:rsidRPr="00105F44">
              <w:rPr>
                <w:rFonts w:ascii="Times New Roman" w:hAnsi="Times New Roman"/>
                <w:b/>
                <w:iCs/>
                <w:sz w:val="24"/>
                <w:szCs w:val="24"/>
              </w:rPr>
              <w:t>99,0</w:t>
            </w:r>
          </w:p>
        </w:tc>
      </w:tr>
      <w:tr w:rsidR="00D32623" w:rsidRPr="00105F44" w:rsidTr="00D3445E">
        <w:trPr>
          <w:cantSplit/>
          <w:trHeight w:val="90"/>
        </w:trPr>
        <w:tc>
          <w:tcPr>
            <w:tcW w:w="5529" w:type="dxa"/>
          </w:tcPr>
          <w:p w:rsidR="00D32623" w:rsidRPr="00105F44" w:rsidRDefault="00D32623" w:rsidP="00D32623">
            <w:pPr>
              <w:spacing w:after="0"/>
              <w:jc w:val="both"/>
              <w:rPr>
                <w:rFonts w:ascii="Times New Roman" w:hAnsi="Times New Roman"/>
                <w:b/>
                <w:sz w:val="24"/>
                <w:szCs w:val="24"/>
              </w:rPr>
            </w:pPr>
            <w:r w:rsidRPr="00105F44">
              <w:rPr>
                <w:rFonts w:ascii="Times New Roman" w:hAnsi="Times New Roman"/>
                <w:sz w:val="24"/>
                <w:szCs w:val="24"/>
                <w:shd w:val="clear" w:color="auto" w:fill="F7F8F9"/>
              </w:rPr>
              <w:t>Мобилизация һәм гаскәрдән тыш әзерлек</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p>
        </w:tc>
        <w:tc>
          <w:tcPr>
            <w:tcW w:w="709" w:type="dxa"/>
          </w:tcPr>
          <w:p w:rsidR="00D32623" w:rsidRPr="00105F44" w:rsidRDefault="00D32623" w:rsidP="00D32623">
            <w:pPr>
              <w:spacing w:after="0"/>
              <w:jc w:val="center"/>
              <w:rPr>
                <w:rFonts w:ascii="Times New Roman" w:hAnsi="Times New Roman"/>
                <w:sz w:val="24"/>
                <w:szCs w:val="24"/>
              </w:rPr>
            </w:pPr>
          </w:p>
        </w:tc>
        <w:tc>
          <w:tcPr>
            <w:tcW w:w="1134" w:type="dxa"/>
          </w:tcPr>
          <w:p w:rsidR="00D32623" w:rsidRPr="00105F44" w:rsidRDefault="00D32623" w:rsidP="00D32623">
            <w:pPr>
              <w:spacing w:after="0"/>
              <w:jc w:val="center"/>
              <w:rPr>
                <w:rFonts w:ascii="Times New Roman" w:hAnsi="Times New Roman"/>
                <w:iCs/>
                <w:sz w:val="24"/>
                <w:szCs w:val="24"/>
              </w:rPr>
            </w:pPr>
            <w:r w:rsidRPr="00105F44">
              <w:rPr>
                <w:rFonts w:ascii="Times New Roman" w:hAnsi="Times New Roman"/>
                <w:iCs/>
                <w:sz w:val="24"/>
                <w:szCs w:val="24"/>
              </w:rPr>
              <w:t>99,0</w:t>
            </w:r>
          </w:p>
        </w:tc>
      </w:tr>
      <w:tr w:rsidR="00D32623" w:rsidRPr="00105F44" w:rsidTr="00D3445E">
        <w:trPr>
          <w:cantSplit/>
          <w:trHeight w:val="90"/>
        </w:trPr>
        <w:tc>
          <w:tcPr>
            <w:tcW w:w="5529" w:type="dxa"/>
            <w:vAlign w:val="bottom"/>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D32623" w:rsidRPr="00105F44" w:rsidRDefault="00D32623" w:rsidP="00D32623">
            <w:pPr>
              <w:spacing w:after="0"/>
              <w:jc w:val="center"/>
              <w:rPr>
                <w:rFonts w:ascii="Times New Roman" w:hAnsi="Times New Roman"/>
                <w:sz w:val="24"/>
                <w:szCs w:val="24"/>
              </w:rPr>
            </w:pPr>
          </w:p>
        </w:tc>
        <w:tc>
          <w:tcPr>
            <w:tcW w:w="1134" w:type="dxa"/>
          </w:tcPr>
          <w:p w:rsidR="00D32623" w:rsidRPr="00105F44" w:rsidRDefault="00D32623" w:rsidP="00D32623">
            <w:pPr>
              <w:spacing w:after="0"/>
              <w:jc w:val="center"/>
              <w:rPr>
                <w:rFonts w:ascii="Times New Roman" w:hAnsi="Times New Roman"/>
                <w:iCs/>
                <w:sz w:val="24"/>
                <w:szCs w:val="24"/>
              </w:rPr>
            </w:pPr>
            <w:r w:rsidRPr="00105F44">
              <w:rPr>
                <w:rFonts w:ascii="Times New Roman" w:hAnsi="Times New Roman"/>
                <w:iCs/>
                <w:sz w:val="24"/>
                <w:szCs w:val="24"/>
              </w:rPr>
              <w:t>99,0</w:t>
            </w:r>
          </w:p>
        </w:tc>
      </w:tr>
      <w:tr w:rsidR="00D32623" w:rsidRPr="00105F44" w:rsidTr="00D3445E">
        <w:trPr>
          <w:cantSplit/>
          <w:trHeight w:val="90"/>
        </w:trPr>
        <w:tc>
          <w:tcPr>
            <w:tcW w:w="5529" w:type="dxa"/>
          </w:tcPr>
          <w:p w:rsidR="00D32623" w:rsidRPr="00105F44" w:rsidRDefault="00D32623" w:rsidP="00D32623">
            <w:pPr>
              <w:spacing w:after="0"/>
              <w:jc w:val="both"/>
              <w:rPr>
                <w:rFonts w:ascii="Times New Roman" w:hAnsi="Times New Roman"/>
                <w:b/>
                <w:sz w:val="24"/>
                <w:szCs w:val="24"/>
              </w:rPr>
            </w:pPr>
            <w:r w:rsidRPr="00105F44">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9900051180</w:t>
            </w:r>
          </w:p>
        </w:tc>
        <w:tc>
          <w:tcPr>
            <w:tcW w:w="709" w:type="dxa"/>
          </w:tcPr>
          <w:p w:rsidR="00D32623" w:rsidRPr="00105F44" w:rsidRDefault="00D32623" w:rsidP="00D32623">
            <w:pPr>
              <w:spacing w:after="0"/>
              <w:jc w:val="center"/>
              <w:rPr>
                <w:rFonts w:ascii="Times New Roman" w:hAnsi="Times New Roman"/>
                <w:sz w:val="24"/>
                <w:szCs w:val="24"/>
              </w:rPr>
            </w:pPr>
          </w:p>
        </w:tc>
        <w:tc>
          <w:tcPr>
            <w:tcW w:w="1134" w:type="dxa"/>
          </w:tcPr>
          <w:p w:rsidR="00D32623" w:rsidRPr="00105F44" w:rsidRDefault="00D32623" w:rsidP="00D32623">
            <w:pPr>
              <w:spacing w:after="0"/>
              <w:jc w:val="center"/>
              <w:rPr>
                <w:rFonts w:ascii="Times New Roman" w:hAnsi="Times New Roman"/>
                <w:iCs/>
                <w:sz w:val="24"/>
                <w:szCs w:val="24"/>
              </w:rPr>
            </w:pPr>
            <w:r w:rsidRPr="00105F44">
              <w:rPr>
                <w:rFonts w:ascii="Times New Roman" w:hAnsi="Times New Roman"/>
                <w:iCs/>
                <w:sz w:val="24"/>
                <w:szCs w:val="24"/>
              </w:rPr>
              <w:t>99,0</w:t>
            </w:r>
          </w:p>
        </w:tc>
      </w:tr>
      <w:tr w:rsidR="00D32623" w:rsidRPr="00105F44" w:rsidTr="00D3445E">
        <w:trPr>
          <w:cantSplit/>
          <w:trHeight w:val="90"/>
        </w:trPr>
        <w:tc>
          <w:tcPr>
            <w:tcW w:w="5529" w:type="dxa"/>
          </w:tcPr>
          <w:p w:rsidR="00D32623" w:rsidRPr="00105F44" w:rsidRDefault="00D32623" w:rsidP="00D32623">
            <w:pPr>
              <w:spacing w:after="0"/>
              <w:jc w:val="both"/>
              <w:rPr>
                <w:rFonts w:ascii="Times New Roman" w:hAnsi="Times New Roman"/>
                <w:b/>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9900051180</w:t>
            </w:r>
          </w:p>
        </w:tc>
        <w:tc>
          <w:tcPr>
            <w:tcW w:w="709"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D32623" w:rsidRPr="00105F44" w:rsidRDefault="00D32623" w:rsidP="00D32623">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89,651</w:t>
            </w:r>
          </w:p>
        </w:tc>
      </w:tr>
      <w:tr w:rsidR="00D32623" w:rsidRPr="00105F44" w:rsidTr="00D3445E">
        <w:trPr>
          <w:cantSplit/>
          <w:trHeight w:val="90"/>
        </w:trPr>
        <w:tc>
          <w:tcPr>
            <w:tcW w:w="5529" w:type="dxa"/>
            <w:vAlign w:val="bottom"/>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D32623" w:rsidRPr="00105F44" w:rsidRDefault="00D32623" w:rsidP="00D32623">
            <w:pPr>
              <w:rPr>
                <w:sz w:val="24"/>
                <w:szCs w:val="24"/>
              </w:rPr>
            </w:pP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9900051180</w:t>
            </w:r>
          </w:p>
        </w:tc>
        <w:tc>
          <w:tcPr>
            <w:tcW w:w="709"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D32623" w:rsidRPr="00105F44" w:rsidRDefault="00D32623" w:rsidP="00D32623">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10,249</w:t>
            </w:r>
          </w:p>
        </w:tc>
      </w:tr>
      <w:tr w:rsidR="00D32623" w:rsidRPr="00105F44" w:rsidTr="00D3445E">
        <w:trPr>
          <w:cantSplit/>
          <w:trHeight w:val="90"/>
        </w:trPr>
        <w:tc>
          <w:tcPr>
            <w:tcW w:w="5529" w:type="dxa"/>
          </w:tcPr>
          <w:p w:rsidR="00D32623" w:rsidRPr="00105F44" w:rsidRDefault="00D32623" w:rsidP="00D32623">
            <w:pPr>
              <w:spacing w:after="0"/>
              <w:jc w:val="both"/>
              <w:rPr>
                <w:rFonts w:ascii="Times New Roman" w:hAnsi="Times New Roman"/>
                <w:b/>
                <w:sz w:val="24"/>
                <w:szCs w:val="24"/>
              </w:rPr>
            </w:pPr>
            <w:r w:rsidRPr="00105F44">
              <w:rPr>
                <w:rFonts w:ascii="Times New Roman" w:hAnsi="Times New Roman"/>
                <w:b/>
                <w:sz w:val="24"/>
                <w:szCs w:val="24"/>
                <w:shd w:val="clear" w:color="auto" w:fill="F7F8F9"/>
              </w:rPr>
              <w:t>Торак-коммуналь хуҗалык</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b/>
                <w:sz w:val="24"/>
                <w:szCs w:val="24"/>
              </w:rPr>
            </w:pPr>
            <w:r w:rsidRPr="00105F44">
              <w:rPr>
                <w:rFonts w:ascii="Times New Roman" w:hAnsi="Times New Roman"/>
                <w:b/>
                <w:sz w:val="24"/>
                <w:szCs w:val="24"/>
              </w:rPr>
              <w:t>05</w:t>
            </w:r>
          </w:p>
        </w:tc>
        <w:tc>
          <w:tcPr>
            <w:tcW w:w="567" w:type="dxa"/>
          </w:tcPr>
          <w:p w:rsidR="00D32623" w:rsidRPr="00105F44" w:rsidRDefault="00D32623" w:rsidP="00D32623">
            <w:pPr>
              <w:spacing w:after="0"/>
              <w:jc w:val="center"/>
              <w:rPr>
                <w:rFonts w:ascii="Times New Roman" w:hAnsi="Times New Roman"/>
                <w:b/>
                <w:sz w:val="24"/>
                <w:szCs w:val="24"/>
              </w:rPr>
            </w:pPr>
            <w:r w:rsidRPr="00105F44">
              <w:rPr>
                <w:rFonts w:ascii="Times New Roman" w:hAnsi="Times New Roman"/>
                <w:b/>
                <w:sz w:val="24"/>
                <w:szCs w:val="24"/>
              </w:rPr>
              <w:t>00</w:t>
            </w:r>
          </w:p>
        </w:tc>
        <w:tc>
          <w:tcPr>
            <w:tcW w:w="1842" w:type="dxa"/>
          </w:tcPr>
          <w:p w:rsidR="00D32623" w:rsidRPr="00105F44" w:rsidRDefault="00D32623" w:rsidP="00D32623">
            <w:pPr>
              <w:spacing w:after="0"/>
              <w:jc w:val="center"/>
              <w:rPr>
                <w:rFonts w:ascii="Times New Roman" w:hAnsi="Times New Roman"/>
                <w:b/>
                <w:sz w:val="24"/>
                <w:szCs w:val="24"/>
              </w:rPr>
            </w:pPr>
          </w:p>
        </w:tc>
        <w:tc>
          <w:tcPr>
            <w:tcW w:w="709" w:type="dxa"/>
          </w:tcPr>
          <w:p w:rsidR="00D32623" w:rsidRPr="00105F44" w:rsidRDefault="00D32623" w:rsidP="00D32623">
            <w:pPr>
              <w:spacing w:after="0"/>
              <w:jc w:val="center"/>
              <w:rPr>
                <w:rFonts w:ascii="Times New Roman" w:hAnsi="Times New Roman"/>
                <w:b/>
                <w:sz w:val="24"/>
                <w:szCs w:val="24"/>
              </w:rPr>
            </w:pPr>
          </w:p>
        </w:tc>
        <w:tc>
          <w:tcPr>
            <w:tcW w:w="1134" w:type="dxa"/>
          </w:tcPr>
          <w:p w:rsidR="00D32623" w:rsidRPr="00105F44" w:rsidRDefault="00D32623" w:rsidP="00D32623">
            <w:pPr>
              <w:spacing w:after="0"/>
              <w:jc w:val="center"/>
              <w:rPr>
                <w:rFonts w:ascii="Times New Roman" w:hAnsi="Times New Roman"/>
                <w:b/>
                <w:iCs/>
                <w:sz w:val="24"/>
                <w:szCs w:val="24"/>
              </w:rPr>
            </w:pPr>
            <w:r w:rsidRPr="00105F44">
              <w:rPr>
                <w:rFonts w:ascii="Times New Roman" w:hAnsi="Times New Roman"/>
                <w:b/>
                <w:iCs/>
                <w:sz w:val="24"/>
                <w:szCs w:val="24"/>
              </w:rPr>
              <w:t>777,1</w:t>
            </w:r>
          </w:p>
        </w:tc>
      </w:tr>
      <w:tr w:rsidR="00D32623" w:rsidRPr="00105F44" w:rsidTr="00D3445E">
        <w:trPr>
          <w:cantSplit/>
          <w:trHeight w:val="90"/>
        </w:trPr>
        <w:tc>
          <w:tcPr>
            <w:tcW w:w="5529" w:type="dxa"/>
          </w:tcPr>
          <w:p w:rsidR="00D32623" w:rsidRPr="00105F44" w:rsidRDefault="00D32623" w:rsidP="00D32623">
            <w:pPr>
              <w:spacing w:after="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Торак хуҗалыгы</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01</w:t>
            </w:r>
          </w:p>
        </w:tc>
        <w:tc>
          <w:tcPr>
            <w:tcW w:w="1842"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Б100000000</w:t>
            </w:r>
          </w:p>
        </w:tc>
        <w:tc>
          <w:tcPr>
            <w:tcW w:w="709" w:type="dxa"/>
          </w:tcPr>
          <w:p w:rsidR="00D32623" w:rsidRPr="00105F44" w:rsidRDefault="00D32623" w:rsidP="00D32623">
            <w:pPr>
              <w:jc w:val="center"/>
              <w:rPr>
                <w:rFonts w:ascii="Times New Roman" w:hAnsi="Times New Roman"/>
                <w:sz w:val="24"/>
                <w:szCs w:val="24"/>
              </w:rPr>
            </w:pPr>
          </w:p>
        </w:tc>
        <w:tc>
          <w:tcPr>
            <w:tcW w:w="1134" w:type="dxa"/>
          </w:tcPr>
          <w:p w:rsidR="00D32623" w:rsidRPr="00105F44" w:rsidRDefault="00D32623" w:rsidP="00D32623">
            <w:pPr>
              <w:jc w:val="center"/>
              <w:rPr>
                <w:rFonts w:ascii="Times New Roman" w:hAnsi="Times New Roman"/>
                <w:iCs/>
                <w:sz w:val="24"/>
                <w:szCs w:val="24"/>
              </w:rPr>
            </w:pPr>
            <w:r w:rsidRPr="00105F44">
              <w:rPr>
                <w:rFonts w:ascii="Times New Roman" w:hAnsi="Times New Roman"/>
                <w:iCs/>
                <w:sz w:val="24"/>
                <w:szCs w:val="24"/>
              </w:rPr>
              <w:t>4,0</w:t>
            </w:r>
          </w:p>
        </w:tc>
      </w:tr>
      <w:tr w:rsidR="00D32623" w:rsidRPr="00105F44" w:rsidTr="00D3445E">
        <w:trPr>
          <w:cantSplit/>
          <w:trHeight w:val="90"/>
        </w:trPr>
        <w:tc>
          <w:tcPr>
            <w:tcW w:w="5529" w:type="dxa"/>
          </w:tcPr>
          <w:p w:rsidR="00D32623" w:rsidRPr="00105F44" w:rsidRDefault="00D32623" w:rsidP="00D32623">
            <w:pPr>
              <w:spacing w:after="0"/>
              <w:rPr>
                <w:rFonts w:ascii="Times New Roman" w:hAnsi="Times New Roman"/>
                <w:sz w:val="24"/>
                <w:szCs w:val="24"/>
                <w:shd w:val="clear" w:color="auto" w:fill="F7F8F9"/>
              </w:rPr>
            </w:pPr>
            <w:r w:rsidRPr="00105F44">
              <w:rPr>
                <w:rFonts w:ascii="Times New Roman" w:hAnsi="Times New Roman"/>
                <w:sz w:val="24"/>
                <w:szCs w:val="24"/>
                <w:shd w:val="clear" w:color="auto" w:fill="F7F8F9"/>
              </w:rPr>
              <w:t>Торак хуҗалыгы өлкәсендә чаралар</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01</w:t>
            </w:r>
          </w:p>
        </w:tc>
        <w:tc>
          <w:tcPr>
            <w:tcW w:w="1842"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Ж100076040</w:t>
            </w:r>
          </w:p>
        </w:tc>
        <w:tc>
          <w:tcPr>
            <w:tcW w:w="709" w:type="dxa"/>
          </w:tcPr>
          <w:p w:rsidR="00D32623" w:rsidRPr="00105F44" w:rsidRDefault="00D32623" w:rsidP="00D32623">
            <w:pPr>
              <w:jc w:val="center"/>
              <w:rPr>
                <w:rFonts w:ascii="Times New Roman" w:hAnsi="Times New Roman"/>
                <w:sz w:val="24"/>
                <w:szCs w:val="24"/>
              </w:rPr>
            </w:pPr>
          </w:p>
        </w:tc>
        <w:tc>
          <w:tcPr>
            <w:tcW w:w="1134"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4,0</w:t>
            </w:r>
          </w:p>
        </w:tc>
      </w:tr>
      <w:tr w:rsidR="00D32623" w:rsidRPr="00105F44" w:rsidTr="00D3445E">
        <w:trPr>
          <w:cantSplit/>
          <w:trHeight w:val="90"/>
        </w:trPr>
        <w:tc>
          <w:tcPr>
            <w:tcW w:w="5529" w:type="dxa"/>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rPr>
              <w:t>Дәүләт (муниципаль) ихтыяҗлары өчен товарлар сатып алу, эшләр башкару һәм хезмәтләр күрсәтү</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01</w:t>
            </w:r>
          </w:p>
        </w:tc>
        <w:tc>
          <w:tcPr>
            <w:tcW w:w="1842"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Ж100076040</w:t>
            </w:r>
          </w:p>
        </w:tc>
        <w:tc>
          <w:tcPr>
            <w:tcW w:w="709"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200</w:t>
            </w:r>
          </w:p>
        </w:tc>
        <w:tc>
          <w:tcPr>
            <w:tcW w:w="1134" w:type="dxa"/>
          </w:tcPr>
          <w:p w:rsidR="00D32623" w:rsidRPr="00105F44" w:rsidRDefault="00D32623" w:rsidP="00D32623">
            <w:pPr>
              <w:jc w:val="center"/>
              <w:rPr>
                <w:rFonts w:ascii="Times New Roman" w:hAnsi="Times New Roman"/>
                <w:sz w:val="24"/>
                <w:szCs w:val="24"/>
              </w:rPr>
            </w:pPr>
            <w:r w:rsidRPr="00105F44">
              <w:rPr>
                <w:rFonts w:ascii="Times New Roman" w:hAnsi="Times New Roman"/>
                <w:sz w:val="24"/>
                <w:szCs w:val="24"/>
              </w:rPr>
              <w:t>4,0</w:t>
            </w:r>
          </w:p>
        </w:tc>
      </w:tr>
      <w:tr w:rsidR="00D32623" w:rsidRPr="00105F44" w:rsidTr="00D3445E">
        <w:trPr>
          <w:cantSplit/>
          <w:trHeight w:val="402"/>
        </w:trPr>
        <w:tc>
          <w:tcPr>
            <w:tcW w:w="5529" w:type="dxa"/>
          </w:tcPr>
          <w:p w:rsidR="00D32623" w:rsidRPr="00105F44" w:rsidRDefault="00D32623" w:rsidP="00D32623">
            <w:pPr>
              <w:pStyle w:val="af2"/>
              <w:ind w:right="-82"/>
              <w:jc w:val="both"/>
              <w:rPr>
                <w:rFonts w:ascii="Times New Roman" w:hAnsi="Times New Roman"/>
                <w:sz w:val="24"/>
              </w:rPr>
            </w:pPr>
            <w:r w:rsidRPr="00105F44">
              <w:rPr>
                <w:rStyle w:val="22"/>
                <w:rFonts w:ascii="Times New Roman" w:hAnsi="Times New Roman"/>
                <w:sz w:val="24"/>
              </w:rPr>
              <w:t>«</w:t>
            </w:r>
            <w:r w:rsidRPr="00105F44">
              <w:rPr>
                <w:rFonts w:ascii="Times New Roman" w:hAnsi="Times New Roman"/>
                <w:sz w:val="24"/>
                <w:shd w:val="clear" w:color="auto" w:fill="F7F8F9"/>
              </w:rPr>
              <w:t xml:space="preserve">Чүпрәле муниципаль районының </w:t>
            </w:r>
            <w:r w:rsidRPr="00105F44">
              <w:rPr>
                <w:rFonts w:ascii="Times New Roman" w:hAnsi="Times New Roman" w:cs="Times New Roman"/>
                <w:color w:val="333333"/>
                <w:sz w:val="24"/>
                <w:lang w:val="tt-RU"/>
              </w:rPr>
              <w:t>Яңа Борындык</w:t>
            </w:r>
            <w:r w:rsidRPr="00105F44">
              <w:rPr>
                <w:rFonts w:ascii="Times New Roman" w:hAnsi="Times New Roman" w:cs="Times New Roman"/>
                <w:sz w:val="24"/>
                <w:shd w:val="clear" w:color="auto" w:fill="F7F8F9"/>
              </w:rPr>
              <w:t xml:space="preserve"> </w:t>
            </w:r>
            <w:r w:rsidRPr="00105F44">
              <w:rPr>
                <w:rFonts w:ascii="Times New Roman" w:hAnsi="Times New Roman"/>
                <w:sz w:val="24"/>
                <w:shd w:val="clear" w:color="auto" w:fill="F7F8F9"/>
              </w:rPr>
              <w:t>авыл җирлеге территориясен төзекләндерү</w:t>
            </w:r>
            <w:r w:rsidRPr="00105F44">
              <w:rPr>
                <w:rFonts w:ascii="Times New Roman" w:hAnsi="Times New Roman"/>
                <w:sz w:val="24"/>
              </w:rPr>
              <w:t>»</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p>
        </w:tc>
        <w:tc>
          <w:tcPr>
            <w:tcW w:w="709" w:type="dxa"/>
          </w:tcPr>
          <w:p w:rsidR="00D32623" w:rsidRPr="00105F44" w:rsidRDefault="00D32623" w:rsidP="00D32623">
            <w:pPr>
              <w:spacing w:after="0"/>
              <w:jc w:val="center"/>
              <w:rPr>
                <w:rFonts w:ascii="Times New Roman" w:hAnsi="Times New Roman"/>
                <w:sz w:val="24"/>
                <w:szCs w:val="24"/>
              </w:rPr>
            </w:pPr>
          </w:p>
        </w:tc>
        <w:tc>
          <w:tcPr>
            <w:tcW w:w="1134"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774,1,0</w:t>
            </w:r>
          </w:p>
        </w:tc>
      </w:tr>
      <w:tr w:rsidR="00D32623" w:rsidRPr="00105F44" w:rsidTr="00D3445E">
        <w:trPr>
          <w:cantSplit/>
          <w:trHeight w:val="90"/>
        </w:trPr>
        <w:tc>
          <w:tcPr>
            <w:tcW w:w="5529" w:type="dxa"/>
          </w:tcPr>
          <w:p w:rsidR="00D32623" w:rsidRPr="00105F44" w:rsidRDefault="00D32623" w:rsidP="00D32623">
            <w:pPr>
              <w:pStyle w:val="af2"/>
              <w:ind w:right="-82"/>
              <w:jc w:val="both"/>
              <w:rPr>
                <w:rFonts w:ascii="Times New Roman" w:hAnsi="Times New Roman"/>
                <w:sz w:val="24"/>
              </w:rPr>
            </w:pPr>
            <w:r w:rsidRPr="00105F44">
              <w:rPr>
                <w:rFonts w:ascii="Times New Roman" w:hAnsi="Times New Roman"/>
                <w:sz w:val="24"/>
                <w:shd w:val="clear" w:color="auto" w:fill="F7F8F9"/>
              </w:rPr>
              <w:t>«Урам яктыртуы» төп чарасы</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pStyle w:val="af2"/>
              <w:ind w:right="-82"/>
              <w:jc w:val="left"/>
              <w:rPr>
                <w:rFonts w:ascii="Times New Roman" w:hAnsi="Times New Roman"/>
                <w:sz w:val="24"/>
              </w:rPr>
            </w:pPr>
            <w:r w:rsidRPr="00105F44">
              <w:rPr>
                <w:rFonts w:ascii="Times New Roman" w:hAnsi="Times New Roman"/>
                <w:sz w:val="24"/>
              </w:rPr>
              <w:t xml:space="preserve">  05</w:t>
            </w:r>
          </w:p>
        </w:tc>
        <w:tc>
          <w:tcPr>
            <w:tcW w:w="567" w:type="dxa"/>
          </w:tcPr>
          <w:p w:rsidR="00D32623" w:rsidRPr="00105F44" w:rsidRDefault="00D32623" w:rsidP="00D32623">
            <w:pPr>
              <w:pStyle w:val="af2"/>
              <w:ind w:right="-82"/>
              <w:jc w:val="left"/>
              <w:rPr>
                <w:rFonts w:ascii="Times New Roman" w:hAnsi="Times New Roman"/>
                <w:sz w:val="24"/>
              </w:rPr>
            </w:pPr>
            <w:r w:rsidRPr="00105F44">
              <w:rPr>
                <w:rFonts w:ascii="Times New Roman" w:hAnsi="Times New Roman"/>
                <w:sz w:val="24"/>
              </w:rPr>
              <w:t xml:space="preserve"> 03</w:t>
            </w:r>
          </w:p>
        </w:tc>
        <w:tc>
          <w:tcPr>
            <w:tcW w:w="1842" w:type="dxa"/>
          </w:tcPr>
          <w:p w:rsidR="00D32623" w:rsidRPr="00105F44" w:rsidRDefault="00D32623" w:rsidP="00D32623">
            <w:pPr>
              <w:pStyle w:val="af2"/>
              <w:ind w:right="-82"/>
              <w:jc w:val="left"/>
              <w:rPr>
                <w:rFonts w:ascii="Times New Roman" w:hAnsi="Times New Roman"/>
                <w:sz w:val="24"/>
              </w:rPr>
            </w:pPr>
            <w:r w:rsidRPr="00105F44">
              <w:rPr>
                <w:rFonts w:ascii="Times New Roman" w:hAnsi="Times New Roman"/>
                <w:sz w:val="24"/>
              </w:rPr>
              <w:t xml:space="preserve"> Б100078010</w:t>
            </w:r>
          </w:p>
        </w:tc>
        <w:tc>
          <w:tcPr>
            <w:tcW w:w="709" w:type="dxa"/>
          </w:tcPr>
          <w:p w:rsidR="00D32623" w:rsidRPr="00105F44" w:rsidRDefault="00D32623" w:rsidP="00D32623">
            <w:pPr>
              <w:spacing w:after="0"/>
              <w:jc w:val="center"/>
              <w:rPr>
                <w:rFonts w:ascii="Times New Roman" w:hAnsi="Times New Roman"/>
                <w:sz w:val="24"/>
                <w:szCs w:val="24"/>
              </w:rPr>
            </w:pPr>
          </w:p>
        </w:tc>
        <w:tc>
          <w:tcPr>
            <w:tcW w:w="1134"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345,0</w:t>
            </w:r>
          </w:p>
        </w:tc>
      </w:tr>
      <w:tr w:rsidR="00D32623" w:rsidRPr="00105F44" w:rsidTr="00D3445E">
        <w:trPr>
          <w:cantSplit/>
          <w:trHeight w:val="90"/>
        </w:trPr>
        <w:tc>
          <w:tcPr>
            <w:tcW w:w="5529" w:type="dxa"/>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Б100078010</w:t>
            </w:r>
          </w:p>
        </w:tc>
        <w:tc>
          <w:tcPr>
            <w:tcW w:w="709"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345,0</w:t>
            </w:r>
          </w:p>
        </w:tc>
      </w:tr>
      <w:tr w:rsidR="00D32623" w:rsidRPr="00105F44" w:rsidTr="00D3445E">
        <w:trPr>
          <w:cantSplit/>
          <w:trHeight w:val="90"/>
        </w:trPr>
        <w:tc>
          <w:tcPr>
            <w:tcW w:w="5529" w:type="dxa"/>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shd w:val="clear" w:color="auto" w:fill="F7F8F9"/>
              </w:rPr>
              <w:t>«Җирлекләрне төзекләндерү буенча башка чаралар» төп чарасы</w:t>
            </w:r>
            <w:r w:rsidRPr="00105F44">
              <w:rPr>
                <w:rFonts w:ascii="Times New Roman" w:hAnsi="Times New Roman"/>
                <w:sz w:val="24"/>
                <w:szCs w:val="24"/>
              </w:rPr>
              <w:t>»</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Б100078050</w:t>
            </w:r>
          </w:p>
        </w:tc>
        <w:tc>
          <w:tcPr>
            <w:tcW w:w="709" w:type="dxa"/>
          </w:tcPr>
          <w:p w:rsidR="00D32623" w:rsidRPr="00105F44" w:rsidRDefault="00D32623" w:rsidP="00D32623">
            <w:pPr>
              <w:spacing w:after="0"/>
              <w:jc w:val="center"/>
              <w:rPr>
                <w:rFonts w:ascii="Times New Roman" w:hAnsi="Times New Roman"/>
                <w:sz w:val="24"/>
                <w:szCs w:val="24"/>
              </w:rPr>
            </w:pPr>
          </w:p>
        </w:tc>
        <w:tc>
          <w:tcPr>
            <w:tcW w:w="1134"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305,1</w:t>
            </w:r>
          </w:p>
        </w:tc>
      </w:tr>
      <w:tr w:rsidR="00D32623" w:rsidRPr="00105F44" w:rsidTr="00536863">
        <w:trPr>
          <w:cantSplit/>
          <w:trHeight w:val="90"/>
        </w:trPr>
        <w:tc>
          <w:tcPr>
            <w:tcW w:w="5529" w:type="dxa"/>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Б100078050</w:t>
            </w:r>
          </w:p>
        </w:tc>
        <w:tc>
          <w:tcPr>
            <w:tcW w:w="709"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305,1</w:t>
            </w:r>
          </w:p>
        </w:tc>
      </w:tr>
      <w:tr w:rsidR="00D32623" w:rsidRPr="00105F44" w:rsidTr="00D3445E">
        <w:trPr>
          <w:cantSplit/>
          <w:trHeight w:val="90"/>
        </w:trPr>
        <w:tc>
          <w:tcPr>
            <w:tcW w:w="5529" w:type="dxa"/>
            <w:vAlign w:val="bottom"/>
          </w:tcPr>
          <w:p w:rsidR="00D32623" w:rsidRPr="00105F44" w:rsidRDefault="00D32623" w:rsidP="00D32623">
            <w:pPr>
              <w:spacing w:after="0"/>
              <w:jc w:val="both"/>
              <w:rPr>
                <w:rFonts w:ascii="Times New Roman" w:hAnsi="Times New Roman"/>
                <w:b/>
                <w:sz w:val="24"/>
                <w:szCs w:val="24"/>
              </w:rPr>
            </w:pPr>
            <w:r w:rsidRPr="00105F44">
              <w:rPr>
                <w:rFonts w:ascii="Times New Roman" w:hAnsi="Times New Roman"/>
                <w:sz w:val="24"/>
                <w:szCs w:val="24"/>
                <w:shd w:val="clear" w:color="auto" w:fill="F7F8F9"/>
              </w:rPr>
              <w:t>Башка бюджет ассигнованиеләре</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9900002950</w:t>
            </w:r>
          </w:p>
        </w:tc>
        <w:tc>
          <w:tcPr>
            <w:tcW w:w="709" w:type="dxa"/>
          </w:tcPr>
          <w:p w:rsidR="00D32623" w:rsidRPr="00105F44" w:rsidRDefault="00D32623" w:rsidP="00D32623">
            <w:pPr>
              <w:spacing w:after="0"/>
              <w:jc w:val="center"/>
              <w:rPr>
                <w:rFonts w:ascii="Times New Roman" w:hAnsi="Times New Roman"/>
                <w:sz w:val="24"/>
                <w:szCs w:val="24"/>
              </w:rPr>
            </w:pPr>
          </w:p>
        </w:tc>
        <w:tc>
          <w:tcPr>
            <w:tcW w:w="1134"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0,0</w:t>
            </w:r>
          </w:p>
        </w:tc>
      </w:tr>
      <w:tr w:rsidR="00D32623" w:rsidRPr="00105F44" w:rsidTr="00D3445E">
        <w:trPr>
          <w:cantSplit/>
          <w:trHeight w:val="90"/>
        </w:trPr>
        <w:tc>
          <w:tcPr>
            <w:tcW w:w="5529" w:type="dxa"/>
            <w:vAlign w:val="bottom"/>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03</w:t>
            </w:r>
          </w:p>
        </w:tc>
        <w:tc>
          <w:tcPr>
            <w:tcW w:w="1842"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9900002950</w:t>
            </w:r>
          </w:p>
        </w:tc>
        <w:tc>
          <w:tcPr>
            <w:tcW w:w="709"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D32623" w:rsidRPr="00105F44" w:rsidRDefault="00D32623" w:rsidP="00D32623">
            <w:pPr>
              <w:spacing w:after="0"/>
              <w:jc w:val="center"/>
              <w:rPr>
                <w:rFonts w:ascii="Times New Roman" w:hAnsi="Times New Roman"/>
                <w:sz w:val="24"/>
                <w:szCs w:val="24"/>
              </w:rPr>
            </w:pPr>
            <w:r w:rsidRPr="00105F44">
              <w:rPr>
                <w:rFonts w:ascii="Times New Roman" w:hAnsi="Times New Roman"/>
                <w:sz w:val="24"/>
                <w:szCs w:val="24"/>
              </w:rPr>
              <w:t>123,0</w:t>
            </w:r>
          </w:p>
        </w:tc>
      </w:tr>
      <w:tr w:rsidR="00D32623" w:rsidRPr="00105F44" w:rsidTr="00536863">
        <w:trPr>
          <w:cantSplit/>
          <w:trHeight w:val="90"/>
        </w:trPr>
        <w:tc>
          <w:tcPr>
            <w:tcW w:w="5529" w:type="dxa"/>
            <w:vAlign w:val="bottom"/>
          </w:tcPr>
          <w:p w:rsidR="00D32623" w:rsidRPr="00105F44" w:rsidRDefault="00D32623" w:rsidP="00D32623">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Мәдәният, кинематография</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vAlign w:val="bottom"/>
          </w:tcPr>
          <w:p w:rsidR="00D32623" w:rsidRPr="00105F44" w:rsidRDefault="00D32623" w:rsidP="00D32623">
            <w:pPr>
              <w:ind w:firstLine="34"/>
              <w:rPr>
                <w:rFonts w:ascii="Times New Roman" w:hAnsi="Times New Roman"/>
                <w:b/>
                <w:bCs/>
                <w:sz w:val="24"/>
                <w:szCs w:val="24"/>
              </w:rPr>
            </w:pPr>
            <w:r w:rsidRPr="00105F44">
              <w:rPr>
                <w:rFonts w:ascii="Times New Roman" w:hAnsi="Times New Roman"/>
                <w:b/>
                <w:bCs/>
                <w:sz w:val="24"/>
                <w:szCs w:val="24"/>
              </w:rPr>
              <w:t>08</w:t>
            </w:r>
          </w:p>
        </w:tc>
        <w:tc>
          <w:tcPr>
            <w:tcW w:w="567" w:type="dxa"/>
            <w:vAlign w:val="bottom"/>
          </w:tcPr>
          <w:p w:rsidR="00D32623" w:rsidRPr="00105F44" w:rsidRDefault="00D32623" w:rsidP="00D32623">
            <w:pPr>
              <w:ind w:firstLine="228"/>
              <w:rPr>
                <w:rFonts w:ascii="Times New Roman" w:hAnsi="Times New Roman"/>
                <w:bCs/>
                <w:sz w:val="24"/>
                <w:szCs w:val="24"/>
              </w:rPr>
            </w:pPr>
          </w:p>
        </w:tc>
        <w:tc>
          <w:tcPr>
            <w:tcW w:w="1842" w:type="dxa"/>
            <w:vAlign w:val="bottom"/>
          </w:tcPr>
          <w:p w:rsidR="00D32623" w:rsidRPr="00105F44" w:rsidRDefault="00D32623" w:rsidP="00D32623">
            <w:pPr>
              <w:ind w:firstLine="228"/>
              <w:rPr>
                <w:rFonts w:ascii="Times New Roman" w:hAnsi="Times New Roman"/>
                <w:bCs/>
                <w:sz w:val="24"/>
                <w:szCs w:val="24"/>
              </w:rPr>
            </w:pPr>
          </w:p>
        </w:tc>
        <w:tc>
          <w:tcPr>
            <w:tcW w:w="709" w:type="dxa"/>
            <w:vAlign w:val="bottom"/>
          </w:tcPr>
          <w:p w:rsidR="00D32623" w:rsidRPr="00105F44" w:rsidRDefault="00D32623" w:rsidP="00D32623">
            <w:pPr>
              <w:ind w:firstLine="228"/>
              <w:rPr>
                <w:rFonts w:ascii="Times New Roman" w:hAnsi="Times New Roman"/>
                <w:bCs/>
                <w:sz w:val="24"/>
                <w:szCs w:val="24"/>
              </w:rPr>
            </w:pPr>
          </w:p>
        </w:tc>
        <w:tc>
          <w:tcPr>
            <w:tcW w:w="1134" w:type="dxa"/>
            <w:vAlign w:val="bottom"/>
          </w:tcPr>
          <w:p w:rsidR="00D32623" w:rsidRPr="00105F44" w:rsidRDefault="00D32623" w:rsidP="00D32623">
            <w:pPr>
              <w:ind w:firstLine="28"/>
              <w:jc w:val="right"/>
              <w:rPr>
                <w:rFonts w:ascii="Times New Roman" w:hAnsi="Times New Roman"/>
                <w:b/>
                <w:bCs/>
                <w:sz w:val="24"/>
                <w:szCs w:val="24"/>
              </w:rPr>
            </w:pPr>
            <w:r w:rsidRPr="00105F44">
              <w:rPr>
                <w:rFonts w:ascii="Times New Roman" w:hAnsi="Times New Roman"/>
                <w:b/>
                <w:bCs/>
                <w:sz w:val="24"/>
                <w:szCs w:val="24"/>
              </w:rPr>
              <w:t>1095,5</w:t>
            </w:r>
          </w:p>
        </w:tc>
      </w:tr>
      <w:tr w:rsidR="00D32623" w:rsidRPr="00105F44" w:rsidTr="00536863">
        <w:trPr>
          <w:cantSplit/>
          <w:trHeight w:val="90"/>
        </w:trPr>
        <w:tc>
          <w:tcPr>
            <w:tcW w:w="5529" w:type="dxa"/>
            <w:vAlign w:val="bottom"/>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shd w:val="clear" w:color="auto" w:fill="F7F8F9"/>
              </w:rPr>
              <w:lastRenderedPageBreak/>
              <w:t>Мәдәният</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vAlign w:val="bottom"/>
          </w:tcPr>
          <w:p w:rsidR="00D32623" w:rsidRPr="00105F44" w:rsidRDefault="00D32623" w:rsidP="00D32623">
            <w:pPr>
              <w:ind w:firstLine="34"/>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D32623" w:rsidRPr="00105F44" w:rsidRDefault="00D32623" w:rsidP="00D32623">
            <w:pPr>
              <w:rPr>
                <w:rFonts w:ascii="Times New Roman" w:hAnsi="Times New Roman"/>
                <w:bCs/>
                <w:sz w:val="24"/>
                <w:szCs w:val="24"/>
              </w:rPr>
            </w:pPr>
            <w:r w:rsidRPr="00105F44">
              <w:rPr>
                <w:rFonts w:ascii="Times New Roman" w:hAnsi="Times New Roman"/>
                <w:bCs/>
                <w:sz w:val="24"/>
                <w:szCs w:val="24"/>
              </w:rPr>
              <w:t>01</w:t>
            </w:r>
          </w:p>
        </w:tc>
        <w:tc>
          <w:tcPr>
            <w:tcW w:w="1842" w:type="dxa"/>
            <w:vAlign w:val="bottom"/>
          </w:tcPr>
          <w:p w:rsidR="00D32623" w:rsidRPr="00105F44" w:rsidRDefault="00D32623" w:rsidP="00D32623">
            <w:pPr>
              <w:ind w:firstLine="228"/>
              <w:rPr>
                <w:rFonts w:ascii="Times New Roman" w:hAnsi="Times New Roman"/>
                <w:bCs/>
                <w:sz w:val="24"/>
                <w:szCs w:val="24"/>
              </w:rPr>
            </w:pPr>
          </w:p>
        </w:tc>
        <w:tc>
          <w:tcPr>
            <w:tcW w:w="709" w:type="dxa"/>
            <w:vAlign w:val="bottom"/>
          </w:tcPr>
          <w:p w:rsidR="00D32623" w:rsidRPr="00105F44" w:rsidRDefault="00D32623" w:rsidP="00D32623">
            <w:pPr>
              <w:ind w:firstLine="228"/>
              <w:rPr>
                <w:rFonts w:ascii="Times New Roman" w:hAnsi="Times New Roman"/>
                <w:bCs/>
                <w:sz w:val="24"/>
                <w:szCs w:val="24"/>
              </w:rPr>
            </w:pPr>
          </w:p>
        </w:tc>
        <w:tc>
          <w:tcPr>
            <w:tcW w:w="1134" w:type="dxa"/>
            <w:vAlign w:val="bottom"/>
          </w:tcPr>
          <w:p w:rsidR="00D32623" w:rsidRPr="00105F44" w:rsidRDefault="00D32623" w:rsidP="00D32623">
            <w:pPr>
              <w:ind w:firstLine="28"/>
              <w:jc w:val="right"/>
              <w:rPr>
                <w:rFonts w:ascii="Times New Roman" w:hAnsi="Times New Roman"/>
                <w:sz w:val="24"/>
                <w:szCs w:val="24"/>
              </w:rPr>
            </w:pPr>
            <w:r w:rsidRPr="00105F44">
              <w:rPr>
                <w:rFonts w:ascii="Times New Roman" w:hAnsi="Times New Roman"/>
                <w:sz w:val="24"/>
                <w:szCs w:val="24"/>
              </w:rPr>
              <w:t>1095,5</w:t>
            </w:r>
          </w:p>
        </w:tc>
      </w:tr>
      <w:tr w:rsidR="00D32623" w:rsidRPr="00105F44" w:rsidTr="00536863">
        <w:trPr>
          <w:cantSplit/>
          <w:trHeight w:val="90"/>
        </w:trPr>
        <w:tc>
          <w:tcPr>
            <w:tcW w:w="5529" w:type="dxa"/>
            <w:vAlign w:val="bottom"/>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shd w:val="clear" w:color="auto" w:fill="F7F8F9"/>
              </w:rPr>
              <w:t>Мәдәният йорты</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vAlign w:val="bottom"/>
          </w:tcPr>
          <w:p w:rsidR="00D32623" w:rsidRPr="00105F44" w:rsidRDefault="00D32623" w:rsidP="00D32623">
            <w:pPr>
              <w:ind w:firstLine="34"/>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D32623" w:rsidRPr="00105F44" w:rsidRDefault="00D32623" w:rsidP="00D32623">
            <w:pPr>
              <w:rPr>
                <w:rFonts w:ascii="Times New Roman" w:hAnsi="Times New Roman"/>
                <w:bCs/>
                <w:sz w:val="24"/>
                <w:szCs w:val="24"/>
              </w:rPr>
            </w:pPr>
            <w:r w:rsidRPr="00105F44">
              <w:rPr>
                <w:rFonts w:ascii="Times New Roman" w:hAnsi="Times New Roman"/>
                <w:bCs/>
                <w:sz w:val="24"/>
                <w:szCs w:val="24"/>
              </w:rPr>
              <w:t>01</w:t>
            </w:r>
          </w:p>
        </w:tc>
        <w:tc>
          <w:tcPr>
            <w:tcW w:w="1842" w:type="dxa"/>
            <w:vAlign w:val="bottom"/>
          </w:tcPr>
          <w:p w:rsidR="00D32623" w:rsidRPr="00105F44" w:rsidRDefault="00D32623" w:rsidP="00D32623">
            <w:pPr>
              <w:rPr>
                <w:rFonts w:ascii="Times New Roman" w:hAnsi="Times New Roman"/>
                <w:bCs/>
                <w:sz w:val="24"/>
                <w:szCs w:val="24"/>
              </w:rPr>
            </w:pPr>
            <w:r w:rsidRPr="00105F44">
              <w:rPr>
                <w:rFonts w:ascii="Times New Roman" w:hAnsi="Times New Roman"/>
                <w:bCs/>
                <w:sz w:val="24"/>
                <w:szCs w:val="24"/>
              </w:rPr>
              <w:t>0840144091</w:t>
            </w:r>
          </w:p>
        </w:tc>
        <w:tc>
          <w:tcPr>
            <w:tcW w:w="709" w:type="dxa"/>
            <w:vAlign w:val="bottom"/>
          </w:tcPr>
          <w:p w:rsidR="00D32623" w:rsidRPr="00105F44" w:rsidRDefault="00D32623" w:rsidP="00D32623">
            <w:pPr>
              <w:ind w:firstLine="228"/>
              <w:rPr>
                <w:rFonts w:ascii="Times New Roman" w:hAnsi="Times New Roman"/>
                <w:bCs/>
                <w:sz w:val="24"/>
                <w:szCs w:val="24"/>
              </w:rPr>
            </w:pPr>
          </w:p>
        </w:tc>
        <w:tc>
          <w:tcPr>
            <w:tcW w:w="1134" w:type="dxa"/>
            <w:vAlign w:val="bottom"/>
          </w:tcPr>
          <w:p w:rsidR="00D32623" w:rsidRPr="00105F44" w:rsidRDefault="00D32623" w:rsidP="00D32623">
            <w:pPr>
              <w:ind w:firstLine="28"/>
              <w:jc w:val="right"/>
              <w:rPr>
                <w:rFonts w:ascii="Times New Roman" w:hAnsi="Times New Roman"/>
                <w:sz w:val="24"/>
                <w:szCs w:val="24"/>
              </w:rPr>
            </w:pPr>
            <w:r w:rsidRPr="00105F44">
              <w:rPr>
                <w:rFonts w:ascii="Times New Roman" w:hAnsi="Times New Roman"/>
                <w:sz w:val="24"/>
                <w:szCs w:val="24"/>
              </w:rPr>
              <w:t>1095,5</w:t>
            </w:r>
          </w:p>
        </w:tc>
      </w:tr>
      <w:tr w:rsidR="00D32623" w:rsidRPr="00105F44" w:rsidTr="00536863">
        <w:trPr>
          <w:cantSplit/>
          <w:trHeight w:val="304"/>
        </w:trPr>
        <w:tc>
          <w:tcPr>
            <w:tcW w:w="5529" w:type="dxa"/>
            <w:vAlign w:val="bottom"/>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D32623" w:rsidRPr="00105F44" w:rsidRDefault="00D32623" w:rsidP="00D32623">
            <w:pPr>
              <w:rPr>
                <w:rFonts w:ascii="Times New Roman" w:hAnsi="Times New Roman"/>
                <w:bCs/>
                <w:sz w:val="24"/>
                <w:szCs w:val="24"/>
              </w:rPr>
            </w:pPr>
            <w:r w:rsidRPr="00105F44">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D32623" w:rsidRPr="00105F44" w:rsidRDefault="00D32623" w:rsidP="00D32623">
            <w:pPr>
              <w:rPr>
                <w:rFonts w:ascii="Times New Roman" w:hAnsi="Times New Roman"/>
                <w:bCs/>
                <w:sz w:val="24"/>
                <w:szCs w:val="24"/>
              </w:rPr>
            </w:pPr>
            <w:r w:rsidRPr="00105F44">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D32623" w:rsidRPr="00105F44" w:rsidRDefault="00D32623" w:rsidP="00D32623">
            <w:pPr>
              <w:ind w:firstLine="86"/>
              <w:rPr>
                <w:rFonts w:ascii="Times New Roman" w:hAnsi="Times New Roman"/>
                <w:bCs/>
                <w:sz w:val="24"/>
                <w:szCs w:val="24"/>
              </w:rPr>
            </w:pPr>
            <w:r w:rsidRPr="00105F44">
              <w:rPr>
                <w:rFonts w:ascii="Times New Roman" w:hAnsi="Times New Roman"/>
                <w:bCs/>
                <w:sz w:val="24"/>
                <w:szCs w:val="24"/>
              </w:rPr>
              <w:t>0840144091</w:t>
            </w:r>
          </w:p>
        </w:tc>
        <w:tc>
          <w:tcPr>
            <w:tcW w:w="709" w:type="dxa"/>
            <w:tcBorders>
              <w:top w:val="single" w:sz="4" w:space="0" w:color="auto"/>
              <w:bottom w:val="single" w:sz="4" w:space="0" w:color="auto"/>
            </w:tcBorders>
            <w:vAlign w:val="bottom"/>
          </w:tcPr>
          <w:p w:rsidR="00D32623" w:rsidRPr="00105F44" w:rsidRDefault="00D32623" w:rsidP="00D32623">
            <w:pPr>
              <w:rPr>
                <w:rFonts w:ascii="Times New Roman" w:hAnsi="Times New Roman"/>
                <w:bCs/>
                <w:sz w:val="24"/>
                <w:szCs w:val="24"/>
              </w:rPr>
            </w:pPr>
            <w:r w:rsidRPr="00105F44">
              <w:rPr>
                <w:rFonts w:ascii="Times New Roman" w:hAnsi="Times New Roman"/>
                <w:bCs/>
                <w:sz w:val="24"/>
                <w:szCs w:val="24"/>
              </w:rPr>
              <w:t>200</w:t>
            </w:r>
          </w:p>
        </w:tc>
        <w:tc>
          <w:tcPr>
            <w:tcW w:w="1134" w:type="dxa"/>
            <w:tcBorders>
              <w:top w:val="single" w:sz="4" w:space="0" w:color="auto"/>
              <w:bottom w:val="single" w:sz="4" w:space="0" w:color="auto"/>
            </w:tcBorders>
            <w:vAlign w:val="bottom"/>
          </w:tcPr>
          <w:p w:rsidR="00D32623" w:rsidRPr="00105F44" w:rsidRDefault="00D32623" w:rsidP="00D32623">
            <w:pPr>
              <w:ind w:firstLine="86"/>
              <w:jc w:val="right"/>
              <w:rPr>
                <w:rFonts w:ascii="Times New Roman" w:hAnsi="Times New Roman"/>
                <w:sz w:val="24"/>
                <w:szCs w:val="24"/>
              </w:rPr>
            </w:pPr>
            <w:r w:rsidRPr="00105F44">
              <w:rPr>
                <w:rFonts w:ascii="Times New Roman" w:hAnsi="Times New Roman"/>
                <w:sz w:val="24"/>
                <w:szCs w:val="24"/>
              </w:rPr>
              <w:t>1055,6</w:t>
            </w:r>
          </w:p>
        </w:tc>
      </w:tr>
      <w:tr w:rsidR="00D32623" w:rsidRPr="00105F44" w:rsidTr="00536863">
        <w:trPr>
          <w:cantSplit/>
          <w:trHeight w:val="304"/>
        </w:trPr>
        <w:tc>
          <w:tcPr>
            <w:tcW w:w="5529" w:type="dxa"/>
            <w:vAlign w:val="bottom"/>
          </w:tcPr>
          <w:p w:rsidR="00D32623" w:rsidRPr="00105F44" w:rsidRDefault="00D32623" w:rsidP="00D32623">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709" w:type="dxa"/>
          </w:tcPr>
          <w:p w:rsidR="00D32623" w:rsidRPr="00105F44" w:rsidRDefault="00D32623" w:rsidP="00D32623">
            <w:pPr>
              <w:rPr>
                <w:sz w:val="24"/>
                <w:szCs w:val="24"/>
              </w:rPr>
            </w:pPr>
            <w:r w:rsidRPr="00105F44">
              <w:rPr>
                <w:rFonts w:ascii="Times New Roman" w:hAnsi="Times New Roman"/>
                <w:iCs/>
                <w:sz w:val="24"/>
                <w:szCs w:val="24"/>
              </w:rPr>
              <w:t xml:space="preserve"> 912</w:t>
            </w:r>
          </w:p>
        </w:tc>
        <w:tc>
          <w:tcPr>
            <w:tcW w:w="567" w:type="dxa"/>
            <w:tcBorders>
              <w:top w:val="single" w:sz="4" w:space="0" w:color="auto"/>
              <w:bottom w:val="single" w:sz="4" w:space="0" w:color="auto"/>
            </w:tcBorders>
            <w:vAlign w:val="bottom"/>
          </w:tcPr>
          <w:p w:rsidR="00D32623" w:rsidRPr="00105F44" w:rsidRDefault="00D32623" w:rsidP="00D32623">
            <w:pPr>
              <w:ind w:right="38"/>
              <w:rPr>
                <w:rFonts w:ascii="Times New Roman" w:hAnsi="Times New Roman"/>
                <w:bCs/>
                <w:sz w:val="24"/>
                <w:szCs w:val="24"/>
              </w:rPr>
            </w:pPr>
            <w:r w:rsidRPr="00105F44">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D32623" w:rsidRPr="00105F44" w:rsidRDefault="00D32623" w:rsidP="00D32623">
            <w:pPr>
              <w:ind w:right="38"/>
              <w:rPr>
                <w:rFonts w:ascii="Times New Roman" w:hAnsi="Times New Roman"/>
                <w:bCs/>
                <w:sz w:val="24"/>
                <w:szCs w:val="24"/>
              </w:rPr>
            </w:pPr>
            <w:r w:rsidRPr="00105F44">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D32623" w:rsidRPr="00105F44" w:rsidRDefault="00D32623" w:rsidP="00D32623">
            <w:pPr>
              <w:ind w:right="38" w:firstLine="86"/>
              <w:rPr>
                <w:rFonts w:ascii="Times New Roman" w:hAnsi="Times New Roman"/>
                <w:bCs/>
                <w:sz w:val="24"/>
                <w:szCs w:val="24"/>
              </w:rPr>
            </w:pPr>
            <w:r w:rsidRPr="00105F44">
              <w:rPr>
                <w:rFonts w:ascii="Times New Roman" w:hAnsi="Times New Roman"/>
                <w:bCs/>
                <w:sz w:val="24"/>
                <w:szCs w:val="24"/>
              </w:rPr>
              <w:t>0840144091</w:t>
            </w:r>
          </w:p>
        </w:tc>
        <w:tc>
          <w:tcPr>
            <w:tcW w:w="709" w:type="dxa"/>
            <w:tcBorders>
              <w:top w:val="single" w:sz="4" w:space="0" w:color="auto"/>
              <w:bottom w:val="single" w:sz="4" w:space="0" w:color="auto"/>
            </w:tcBorders>
            <w:vAlign w:val="bottom"/>
          </w:tcPr>
          <w:p w:rsidR="00D32623" w:rsidRPr="00105F44" w:rsidRDefault="00D32623" w:rsidP="00D32623">
            <w:pPr>
              <w:ind w:right="38"/>
              <w:rPr>
                <w:rFonts w:ascii="Times New Roman" w:hAnsi="Times New Roman"/>
                <w:bCs/>
                <w:sz w:val="24"/>
                <w:szCs w:val="24"/>
              </w:rPr>
            </w:pPr>
            <w:r w:rsidRPr="00105F44">
              <w:rPr>
                <w:rFonts w:ascii="Times New Roman" w:hAnsi="Times New Roman"/>
                <w:bCs/>
                <w:sz w:val="24"/>
                <w:szCs w:val="24"/>
              </w:rPr>
              <w:t>800</w:t>
            </w:r>
          </w:p>
        </w:tc>
        <w:tc>
          <w:tcPr>
            <w:tcW w:w="1134" w:type="dxa"/>
            <w:tcBorders>
              <w:top w:val="single" w:sz="4" w:space="0" w:color="auto"/>
              <w:bottom w:val="single" w:sz="4" w:space="0" w:color="auto"/>
            </w:tcBorders>
            <w:vAlign w:val="bottom"/>
          </w:tcPr>
          <w:p w:rsidR="00D32623" w:rsidRPr="00105F44" w:rsidRDefault="00D32623" w:rsidP="00D32623">
            <w:pPr>
              <w:ind w:right="38" w:firstLine="86"/>
              <w:jc w:val="right"/>
              <w:rPr>
                <w:rFonts w:ascii="Times New Roman" w:hAnsi="Times New Roman"/>
                <w:sz w:val="24"/>
                <w:szCs w:val="24"/>
              </w:rPr>
            </w:pPr>
            <w:r w:rsidRPr="00105F44">
              <w:rPr>
                <w:rFonts w:ascii="Times New Roman" w:hAnsi="Times New Roman"/>
                <w:sz w:val="24"/>
                <w:szCs w:val="24"/>
              </w:rPr>
              <w:t>2,0</w:t>
            </w:r>
          </w:p>
        </w:tc>
      </w:tr>
      <w:tr w:rsidR="00D32623" w:rsidRPr="00105F44" w:rsidTr="00536863">
        <w:trPr>
          <w:cantSplit/>
          <w:trHeight w:val="304"/>
        </w:trPr>
        <w:tc>
          <w:tcPr>
            <w:tcW w:w="5529" w:type="dxa"/>
          </w:tcPr>
          <w:p w:rsidR="00D32623" w:rsidRPr="00105F44" w:rsidRDefault="00D32623" w:rsidP="00D32623">
            <w:pPr>
              <w:spacing w:after="0"/>
              <w:jc w:val="both"/>
              <w:rPr>
                <w:rFonts w:ascii="Times New Roman" w:hAnsi="Times New Roman"/>
                <w:b/>
                <w:sz w:val="24"/>
                <w:szCs w:val="24"/>
                <w:shd w:val="clear" w:color="auto" w:fill="F7F8F9"/>
              </w:rPr>
            </w:pPr>
            <w:r w:rsidRPr="00105F44">
              <w:rPr>
                <w:rFonts w:ascii="Times New Roman" w:hAnsi="Times New Roman"/>
                <w:sz w:val="24"/>
                <w:szCs w:val="24"/>
                <w:shd w:val="clear" w:color="auto" w:fill="F7F8F9"/>
              </w:rPr>
              <w:t>Башка бюджет ассигнованиеләре</w:t>
            </w:r>
          </w:p>
        </w:tc>
        <w:tc>
          <w:tcPr>
            <w:tcW w:w="709" w:type="dxa"/>
          </w:tcPr>
          <w:p w:rsidR="00D32623" w:rsidRPr="00105F44" w:rsidRDefault="00D32623" w:rsidP="00D32623">
            <w:pPr>
              <w:rPr>
                <w:sz w:val="24"/>
                <w:szCs w:val="24"/>
              </w:rPr>
            </w:pPr>
            <w:r w:rsidRPr="00105F44">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D32623" w:rsidRPr="00105F44" w:rsidRDefault="00D32623" w:rsidP="00D32623">
            <w:pPr>
              <w:tabs>
                <w:tab w:val="left" w:pos="370"/>
              </w:tabs>
              <w:ind w:right="38"/>
              <w:rPr>
                <w:rFonts w:ascii="Times New Roman" w:hAnsi="Times New Roman"/>
                <w:bCs/>
                <w:sz w:val="24"/>
                <w:szCs w:val="24"/>
              </w:rPr>
            </w:pPr>
            <w:r w:rsidRPr="00105F44">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D32623" w:rsidRPr="00105F44" w:rsidRDefault="00D32623" w:rsidP="00D32623">
            <w:pPr>
              <w:ind w:right="38"/>
              <w:rPr>
                <w:rFonts w:ascii="Times New Roman" w:hAnsi="Times New Roman"/>
                <w:bCs/>
                <w:sz w:val="24"/>
                <w:szCs w:val="24"/>
              </w:rPr>
            </w:pPr>
            <w:r w:rsidRPr="00105F44">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D32623" w:rsidRPr="00105F44" w:rsidRDefault="00D32623" w:rsidP="00D32623">
            <w:pPr>
              <w:ind w:right="38" w:firstLine="86"/>
              <w:rPr>
                <w:rFonts w:ascii="Times New Roman" w:hAnsi="Times New Roman"/>
                <w:bCs/>
                <w:sz w:val="24"/>
                <w:szCs w:val="24"/>
              </w:rPr>
            </w:pPr>
            <w:r w:rsidRPr="00105F44">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D32623" w:rsidRPr="00105F44" w:rsidRDefault="00D32623" w:rsidP="00D32623">
            <w:pPr>
              <w:ind w:right="38"/>
              <w:rPr>
                <w:rFonts w:ascii="Times New Roman" w:hAnsi="Times New Roman"/>
                <w:bCs/>
                <w:sz w:val="24"/>
                <w:szCs w:val="24"/>
              </w:rPr>
            </w:pPr>
          </w:p>
        </w:tc>
        <w:tc>
          <w:tcPr>
            <w:tcW w:w="1134" w:type="dxa"/>
            <w:tcBorders>
              <w:top w:val="single" w:sz="4" w:space="0" w:color="auto"/>
              <w:bottom w:val="single" w:sz="4" w:space="0" w:color="auto"/>
            </w:tcBorders>
            <w:vAlign w:val="bottom"/>
          </w:tcPr>
          <w:p w:rsidR="00D32623" w:rsidRPr="00105F44" w:rsidRDefault="00D32623" w:rsidP="00D32623">
            <w:pPr>
              <w:ind w:right="38" w:firstLine="86"/>
              <w:jc w:val="right"/>
              <w:rPr>
                <w:rFonts w:ascii="Times New Roman" w:hAnsi="Times New Roman"/>
                <w:sz w:val="24"/>
                <w:szCs w:val="24"/>
              </w:rPr>
            </w:pPr>
            <w:r w:rsidRPr="00105F44">
              <w:rPr>
                <w:rFonts w:ascii="Times New Roman" w:hAnsi="Times New Roman"/>
                <w:sz w:val="24"/>
                <w:szCs w:val="24"/>
              </w:rPr>
              <w:t>37,9</w:t>
            </w:r>
          </w:p>
        </w:tc>
      </w:tr>
      <w:tr w:rsidR="00D32623" w:rsidRPr="00105F44" w:rsidTr="00536863">
        <w:trPr>
          <w:cantSplit/>
          <w:trHeight w:val="304"/>
        </w:trPr>
        <w:tc>
          <w:tcPr>
            <w:tcW w:w="5529" w:type="dxa"/>
            <w:vAlign w:val="bottom"/>
          </w:tcPr>
          <w:p w:rsidR="00D32623" w:rsidRPr="00105F44" w:rsidRDefault="00D32623" w:rsidP="00D32623">
            <w:pPr>
              <w:spacing w:after="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709" w:type="dxa"/>
          </w:tcPr>
          <w:p w:rsidR="00D32623" w:rsidRPr="00105F44" w:rsidRDefault="00D32623" w:rsidP="00D32623">
            <w:pPr>
              <w:rPr>
                <w:rFonts w:ascii="Times New Roman" w:hAnsi="Times New Roman"/>
                <w:iCs/>
                <w:sz w:val="24"/>
                <w:szCs w:val="24"/>
              </w:rPr>
            </w:pPr>
          </w:p>
          <w:p w:rsidR="00D32623" w:rsidRPr="00105F44" w:rsidRDefault="00D32623" w:rsidP="00D32623">
            <w:pPr>
              <w:rPr>
                <w:sz w:val="24"/>
                <w:szCs w:val="24"/>
              </w:rPr>
            </w:pPr>
            <w:r w:rsidRPr="00105F44">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D32623" w:rsidRPr="00105F44" w:rsidRDefault="00D32623" w:rsidP="00D32623">
            <w:pPr>
              <w:tabs>
                <w:tab w:val="left" w:pos="370"/>
              </w:tabs>
              <w:ind w:right="38"/>
              <w:rPr>
                <w:rFonts w:ascii="Times New Roman" w:hAnsi="Times New Roman"/>
                <w:bCs/>
                <w:sz w:val="24"/>
                <w:szCs w:val="24"/>
              </w:rPr>
            </w:pPr>
            <w:r w:rsidRPr="00105F44">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D32623" w:rsidRPr="00105F44" w:rsidRDefault="00D32623" w:rsidP="00D32623">
            <w:pPr>
              <w:ind w:right="38"/>
              <w:rPr>
                <w:rFonts w:ascii="Times New Roman" w:hAnsi="Times New Roman"/>
                <w:bCs/>
                <w:sz w:val="24"/>
                <w:szCs w:val="24"/>
              </w:rPr>
            </w:pPr>
            <w:r w:rsidRPr="00105F44">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D32623" w:rsidRPr="00105F44" w:rsidRDefault="00D32623" w:rsidP="00D32623">
            <w:pPr>
              <w:ind w:right="38" w:firstLine="86"/>
              <w:rPr>
                <w:rFonts w:ascii="Times New Roman" w:hAnsi="Times New Roman"/>
                <w:bCs/>
                <w:sz w:val="24"/>
                <w:szCs w:val="24"/>
              </w:rPr>
            </w:pPr>
            <w:r w:rsidRPr="00105F44">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D32623" w:rsidRPr="00105F44" w:rsidRDefault="00D32623" w:rsidP="00D32623">
            <w:pPr>
              <w:ind w:right="38"/>
              <w:rPr>
                <w:rFonts w:ascii="Times New Roman" w:hAnsi="Times New Roman"/>
                <w:bCs/>
                <w:sz w:val="24"/>
                <w:szCs w:val="24"/>
              </w:rPr>
            </w:pPr>
            <w:r w:rsidRPr="00105F44">
              <w:rPr>
                <w:rFonts w:ascii="Times New Roman" w:hAnsi="Times New Roman"/>
                <w:bCs/>
                <w:sz w:val="24"/>
                <w:szCs w:val="24"/>
              </w:rPr>
              <w:t>800</w:t>
            </w:r>
          </w:p>
        </w:tc>
        <w:tc>
          <w:tcPr>
            <w:tcW w:w="1134" w:type="dxa"/>
            <w:tcBorders>
              <w:top w:val="single" w:sz="4" w:space="0" w:color="auto"/>
              <w:bottom w:val="single" w:sz="4" w:space="0" w:color="auto"/>
            </w:tcBorders>
            <w:vAlign w:val="bottom"/>
          </w:tcPr>
          <w:p w:rsidR="00D32623" w:rsidRPr="00105F44" w:rsidRDefault="00D32623" w:rsidP="00D32623">
            <w:pPr>
              <w:ind w:right="38" w:firstLine="86"/>
              <w:jc w:val="right"/>
              <w:rPr>
                <w:rFonts w:ascii="Times New Roman" w:hAnsi="Times New Roman"/>
                <w:sz w:val="24"/>
                <w:szCs w:val="24"/>
              </w:rPr>
            </w:pPr>
            <w:r w:rsidRPr="00105F44">
              <w:rPr>
                <w:rFonts w:ascii="Times New Roman" w:hAnsi="Times New Roman"/>
                <w:sz w:val="24"/>
                <w:szCs w:val="24"/>
              </w:rPr>
              <w:t>37,9</w:t>
            </w:r>
          </w:p>
        </w:tc>
      </w:tr>
      <w:tr w:rsidR="00D32623" w:rsidRPr="00105F44" w:rsidTr="00536863">
        <w:trPr>
          <w:cantSplit/>
          <w:trHeight w:val="304"/>
        </w:trPr>
        <w:tc>
          <w:tcPr>
            <w:tcW w:w="5529" w:type="dxa"/>
          </w:tcPr>
          <w:p w:rsidR="00D32623" w:rsidRPr="00105F44" w:rsidRDefault="00D32623" w:rsidP="00D32623">
            <w:pPr>
              <w:spacing w:after="0"/>
              <w:jc w:val="both"/>
              <w:rPr>
                <w:rFonts w:ascii="Times New Roman" w:hAnsi="Times New Roman"/>
                <w:b/>
                <w:sz w:val="24"/>
                <w:szCs w:val="24"/>
                <w:shd w:val="clear" w:color="auto" w:fill="F7F8F9"/>
              </w:rPr>
            </w:pPr>
            <w:r w:rsidRPr="00105F44">
              <w:rPr>
                <w:rFonts w:ascii="Times New Roman" w:hAnsi="Times New Roman"/>
                <w:b/>
                <w:sz w:val="24"/>
                <w:szCs w:val="24"/>
                <w:shd w:val="clear" w:color="auto" w:fill="F7F8F9"/>
              </w:rPr>
              <w:t>ӨЧЕНЧЕ КҮРЕШ (шартлы расланган чыгымнарсыз)</w:t>
            </w:r>
          </w:p>
        </w:tc>
        <w:tc>
          <w:tcPr>
            <w:tcW w:w="709" w:type="dxa"/>
          </w:tcPr>
          <w:p w:rsidR="00D32623" w:rsidRPr="00105F44" w:rsidRDefault="00D32623" w:rsidP="00D32623">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D32623" w:rsidRPr="00105F44" w:rsidRDefault="00D32623" w:rsidP="00D32623">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D32623" w:rsidRPr="00105F44" w:rsidRDefault="00D32623" w:rsidP="00D32623">
            <w:pPr>
              <w:spacing w:after="0"/>
              <w:jc w:val="center"/>
              <w:rPr>
                <w:rFonts w:ascii="Times New Roman" w:hAnsi="Times New Roman"/>
                <w:b/>
                <w:sz w:val="24"/>
                <w:szCs w:val="24"/>
              </w:rPr>
            </w:pPr>
          </w:p>
        </w:tc>
        <w:tc>
          <w:tcPr>
            <w:tcW w:w="1842" w:type="dxa"/>
            <w:tcBorders>
              <w:top w:val="single" w:sz="4" w:space="0" w:color="auto"/>
              <w:bottom w:val="single" w:sz="4" w:space="0" w:color="auto"/>
            </w:tcBorders>
          </w:tcPr>
          <w:p w:rsidR="00D32623" w:rsidRPr="00105F44" w:rsidRDefault="00D32623" w:rsidP="00D32623">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D32623" w:rsidRPr="00105F44" w:rsidRDefault="00D32623" w:rsidP="00D32623">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D32623" w:rsidRPr="00105F44" w:rsidRDefault="00D32623" w:rsidP="00D32623">
            <w:pPr>
              <w:spacing w:after="0"/>
              <w:jc w:val="center"/>
              <w:rPr>
                <w:rFonts w:ascii="Times New Roman" w:hAnsi="Times New Roman"/>
                <w:b/>
                <w:sz w:val="24"/>
                <w:szCs w:val="24"/>
              </w:rPr>
            </w:pPr>
            <w:r w:rsidRPr="00105F44">
              <w:rPr>
                <w:rFonts w:ascii="Times New Roman" w:hAnsi="Times New Roman"/>
                <w:b/>
                <w:sz w:val="24"/>
                <w:szCs w:val="24"/>
              </w:rPr>
              <w:t>3207,8</w:t>
            </w:r>
          </w:p>
        </w:tc>
      </w:tr>
    </w:tbl>
    <w:p w:rsidR="00F638F2" w:rsidRPr="00105F44" w:rsidRDefault="00F638F2" w:rsidP="00F638F2">
      <w:pPr>
        <w:pStyle w:val="af2"/>
        <w:tabs>
          <w:tab w:val="left" w:pos="285"/>
          <w:tab w:val="center" w:pos="5245"/>
        </w:tabs>
        <w:jc w:val="right"/>
        <w:rPr>
          <w:rFonts w:ascii="Times New Roman" w:hAnsi="Times New Roman"/>
          <w:b/>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F638F2" w:rsidRPr="00105F44" w:rsidRDefault="00F638F2" w:rsidP="00F638F2">
      <w:pPr>
        <w:pStyle w:val="af2"/>
        <w:ind w:right="141"/>
        <w:jc w:val="right"/>
        <w:rPr>
          <w:rFonts w:ascii="Times New Roman" w:hAnsi="Times New Roman"/>
          <w:i/>
          <w:sz w:val="24"/>
        </w:rPr>
      </w:pPr>
    </w:p>
    <w:p w:rsidR="00D32623" w:rsidRPr="00105F44" w:rsidRDefault="00D32623" w:rsidP="00F638F2">
      <w:pPr>
        <w:pStyle w:val="12"/>
        <w:ind w:left="4956" w:firstLine="708"/>
        <w:jc w:val="right"/>
        <w:rPr>
          <w:sz w:val="24"/>
          <w:szCs w:val="24"/>
          <w:shd w:val="clear" w:color="auto" w:fill="F7F8F9"/>
        </w:rPr>
      </w:pPr>
    </w:p>
    <w:p w:rsidR="00D32623" w:rsidRPr="00105F44" w:rsidRDefault="00D32623" w:rsidP="00F638F2">
      <w:pPr>
        <w:pStyle w:val="12"/>
        <w:ind w:left="4956" w:firstLine="708"/>
        <w:jc w:val="right"/>
        <w:rPr>
          <w:sz w:val="24"/>
          <w:szCs w:val="24"/>
          <w:shd w:val="clear" w:color="auto" w:fill="F7F8F9"/>
        </w:rPr>
      </w:pPr>
    </w:p>
    <w:p w:rsidR="00D32623" w:rsidRPr="00105F44" w:rsidRDefault="00D32623" w:rsidP="00F638F2">
      <w:pPr>
        <w:pStyle w:val="12"/>
        <w:ind w:left="4956" w:firstLine="708"/>
        <w:jc w:val="right"/>
        <w:rPr>
          <w:sz w:val="24"/>
          <w:szCs w:val="24"/>
          <w:shd w:val="clear" w:color="auto" w:fill="F7F8F9"/>
        </w:rPr>
      </w:pPr>
    </w:p>
    <w:p w:rsidR="00D32623" w:rsidRPr="00105F44" w:rsidRDefault="00D32623"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638F2" w:rsidRPr="00105F44" w:rsidRDefault="00F638F2" w:rsidP="00F638F2">
      <w:pPr>
        <w:pStyle w:val="12"/>
        <w:ind w:left="4956" w:firstLine="708"/>
        <w:jc w:val="right"/>
        <w:rPr>
          <w:sz w:val="24"/>
          <w:szCs w:val="24"/>
        </w:rPr>
      </w:pPr>
      <w:r w:rsidRPr="00105F44">
        <w:rPr>
          <w:sz w:val="24"/>
          <w:szCs w:val="24"/>
          <w:shd w:val="clear" w:color="auto" w:fill="F7F8F9"/>
        </w:rPr>
        <w:lastRenderedPageBreak/>
        <w:t>10</w:t>
      </w:r>
      <w:r w:rsidR="007054A3" w:rsidRPr="00105F44">
        <w:rPr>
          <w:sz w:val="24"/>
          <w:szCs w:val="24"/>
          <w:shd w:val="clear" w:color="auto" w:fill="F7F8F9"/>
          <w:lang w:val="tt-RU"/>
        </w:rPr>
        <w:t xml:space="preserve"> нче </w:t>
      </w:r>
      <w:r w:rsidR="002B6D0F" w:rsidRPr="00105F44">
        <w:rPr>
          <w:sz w:val="24"/>
          <w:szCs w:val="24"/>
          <w:shd w:val="clear" w:color="auto" w:fill="F7F8F9"/>
          <w:lang w:val="tt-RU"/>
        </w:rPr>
        <w:t xml:space="preserve">кушымта «Бюджет турында» Совет карарына </w:t>
      </w:r>
      <w:r w:rsidR="002B6D0F" w:rsidRPr="00105F44">
        <w:rPr>
          <w:color w:val="333333"/>
          <w:sz w:val="24"/>
          <w:szCs w:val="24"/>
          <w:lang w:val="tt-RU"/>
        </w:rPr>
        <w:t>Яңа Борындык</w:t>
      </w:r>
      <w:r w:rsidR="002B6D0F" w:rsidRPr="00105F44">
        <w:rPr>
          <w:sz w:val="24"/>
          <w:szCs w:val="24"/>
          <w:shd w:val="clear" w:color="auto" w:fill="F7F8F9"/>
          <w:lang w:val="tt-RU"/>
        </w:rPr>
        <w:t xml:space="preserve"> авыл җирлеге Чүпрәле муниципаль районы 2021 елга Татарстан Республикасы һәм план чоры 2022 һәм 2023 еллар» № 4/2 2020 елның 18 декабрендәге</w:t>
      </w:r>
    </w:p>
    <w:p w:rsidR="00F638F2" w:rsidRPr="00105F44" w:rsidRDefault="00F638F2" w:rsidP="00F638F2">
      <w:pPr>
        <w:pStyle w:val="12"/>
        <w:ind w:left="4956" w:firstLine="708"/>
        <w:jc w:val="right"/>
        <w:rPr>
          <w:sz w:val="24"/>
          <w:szCs w:val="24"/>
        </w:rPr>
      </w:pPr>
    </w:p>
    <w:p w:rsidR="00F638F2" w:rsidRPr="00105F44" w:rsidRDefault="00F638F2" w:rsidP="00F638F2">
      <w:pPr>
        <w:pStyle w:val="12"/>
        <w:jc w:val="right"/>
        <w:rPr>
          <w:sz w:val="24"/>
          <w:szCs w:val="24"/>
        </w:rPr>
      </w:pPr>
    </w:p>
    <w:p w:rsidR="00F638F2" w:rsidRPr="00105F44" w:rsidRDefault="00F638F2" w:rsidP="00F638F2">
      <w:pPr>
        <w:pStyle w:val="af2"/>
        <w:spacing w:line="240" w:lineRule="exact"/>
        <w:ind w:right="141"/>
        <w:rPr>
          <w:rFonts w:ascii="Times New Roman" w:hAnsi="Times New Roman"/>
          <w:b/>
          <w:i/>
          <w:sz w:val="24"/>
        </w:rPr>
      </w:pPr>
      <w:r w:rsidRPr="00105F44">
        <w:rPr>
          <w:rFonts w:ascii="Times New Roman" w:hAnsi="Times New Roman"/>
          <w:sz w:val="24"/>
          <w:shd w:val="clear" w:color="auto" w:fill="F7F8F9"/>
        </w:rPr>
        <w:t xml:space="preserve">Бюджет чыгымнарының ведомство структурасы </w:t>
      </w:r>
      <w:r w:rsidR="00A3465B" w:rsidRPr="00105F44">
        <w:rPr>
          <w:rFonts w:ascii="Times New Roman" w:hAnsi="Times New Roman" w:cs="Times New Roman"/>
          <w:color w:val="333333"/>
          <w:sz w:val="24"/>
          <w:lang w:val="tt-RU"/>
        </w:rPr>
        <w:t>Яңа Борындык</w:t>
      </w:r>
      <w:r w:rsidR="00A3465B" w:rsidRPr="00105F44">
        <w:rPr>
          <w:rFonts w:ascii="Times New Roman" w:hAnsi="Times New Roman" w:cs="Times New Roman"/>
          <w:sz w:val="24"/>
          <w:shd w:val="clear" w:color="auto" w:fill="F7F8F9"/>
        </w:rPr>
        <w:t xml:space="preserve"> </w:t>
      </w:r>
      <w:r w:rsidRPr="00105F44">
        <w:rPr>
          <w:rFonts w:ascii="Times New Roman" w:hAnsi="Times New Roman" w:cs="Times New Roman"/>
          <w:sz w:val="24"/>
          <w:shd w:val="clear" w:color="auto" w:fill="F7F8F9"/>
        </w:rPr>
        <w:t>авыл җирлеге Татарстан Республикасы Чүпрәле муниципаль районы 202</w:t>
      </w:r>
      <w:r w:rsidR="002B6D0F" w:rsidRPr="00105F44">
        <w:rPr>
          <w:rFonts w:ascii="Times New Roman" w:hAnsi="Times New Roman" w:cs="Times New Roman"/>
          <w:sz w:val="24"/>
          <w:shd w:val="clear" w:color="auto" w:fill="F7F8F9"/>
        </w:rPr>
        <w:t>2</w:t>
      </w:r>
      <w:r w:rsidRPr="00105F44">
        <w:rPr>
          <w:rFonts w:ascii="Times New Roman" w:hAnsi="Times New Roman" w:cs="Times New Roman"/>
          <w:sz w:val="24"/>
          <w:shd w:val="clear" w:color="auto" w:fill="F7F8F9"/>
        </w:rPr>
        <w:t>-</w:t>
      </w:r>
      <w:r w:rsidRPr="00105F44">
        <w:rPr>
          <w:rFonts w:ascii="Times New Roman" w:hAnsi="Times New Roman"/>
          <w:sz w:val="24"/>
          <w:shd w:val="clear" w:color="auto" w:fill="F7F8F9"/>
        </w:rPr>
        <w:t>202</w:t>
      </w:r>
      <w:r w:rsidR="002B6D0F" w:rsidRPr="00105F44">
        <w:rPr>
          <w:rFonts w:ascii="Times New Roman" w:hAnsi="Times New Roman"/>
          <w:sz w:val="24"/>
          <w:shd w:val="clear" w:color="auto" w:fill="F7F8F9"/>
        </w:rPr>
        <w:t>3</w:t>
      </w:r>
      <w:r w:rsidRPr="00105F44">
        <w:rPr>
          <w:rFonts w:ascii="Times New Roman" w:hAnsi="Times New Roman"/>
          <w:sz w:val="24"/>
          <w:shd w:val="clear" w:color="auto" w:fill="F7F8F9"/>
        </w:rPr>
        <w:t xml:space="preserve"> еллар план чорына</w:t>
      </w:r>
    </w:p>
    <w:p w:rsidR="00F638F2" w:rsidRPr="00105F44" w:rsidRDefault="00F638F2" w:rsidP="00F638F2">
      <w:pPr>
        <w:pStyle w:val="af2"/>
        <w:tabs>
          <w:tab w:val="left" w:pos="285"/>
          <w:tab w:val="center" w:pos="5245"/>
        </w:tabs>
        <w:spacing w:line="240" w:lineRule="exact"/>
        <w:jc w:val="right"/>
        <w:rPr>
          <w:rFonts w:ascii="Times New Roman" w:hAnsi="Times New Roman"/>
          <w:sz w:val="24"/>
        </w:rPr>
      </w:pPr>
      <w:r w:rsidRPr="00105F44">
        <w:rPr>
          <w:rFonts w:ascii="Times New Roman" w:hAnsi="Times New Roman"/>
          <w:sz w:val="24"/>
        </w:rPr>
        <w:t>тыс. рублей</w:t>
      </w:r>
    </w:p>
    <w:p w:rsidR="00F638F2" w:rsidRPr="00105F44" w:rsidRDefault="00F638F2" w:rsidP="00F638F2">
      <w:pPr>
        <w:pStyle w:val="af2"/>
        <w:tabs>
          <w:tab w:val="left" w:pos="285"/>
          <w:tab w:val="center" w:pos="5245"/>
        </w:tabs>
        <w:jc w:val="right"/>
        <w:rPr>
          <w:rFonts w:ascii="Times New Roman" w:hAnsi="Times New Roman"/>
          <w:b/>
          <w:i/>
          <w:sz w:val="24"/>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2B6D0F" w:rsidRPr="00105F44" w:rsidTr="00D3445E">
        <w:trPr>
          <w:cantSplit/>
          <w:trHeight w:val="336"/>
        </w:trPr>
        <w:tc>
          <w:tcPr>
            <w:tcW w:w="4678"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Наименование показателя</w:t>
            </w:r>
          </w:p>
        </w:tc>
        <w:tc>
          <w:tcPr>
            <w:tcW w:w="709"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КВСР</w:t>
            </w:r>
          </w:p>
        </w:tc>
        <w:tc>
          <w:tcPr>
            <w:tcW w:w="567"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Рз</w:t>
            </w:r>
          </w:p>
        </w:tc>
        <w:tc>
          <w:tcPr>
            <w:tcW w:w="567"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ПР</w:t>
            </w:r>
          </w:p>
        </w:tc>
        <w:tc>
          <w:tcPr>
            <w:tcW w:w="1701"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КЦСР</w:t>
            </w:r>
          </w:p>
        </w:tc>
        <w:tc>
          <w:tcPr>
            <w:tcW w:w="709"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КВР</w:t>
            </w:r>
          </w:p>
        </w:tc>
        <w:tc>
          <w:tcPr>
            <w:tcW w:w="1134"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2022г</w:t>
            </w:r>
          </w:p>
        </w:tc>
        <w:tc>
          <w:tcPr>
            <w:tcW w:w="1134"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2023г</w:t>
            </w:r>
          </w:p>
        </w:tc>
      </w:tr>
      <w:tr w:rsidR="002B6D0F" w:rsidRPr="00105F44" w:rsidTr="00D3445E">
        <w:trPr>
          <w:cantSplit/>
          <w:trHeight w:val="336"/>
        </w:trPr>
        <w:tc>
          <w:tcPr>
            <w:tcW w:w="4678" w:type="dxa"/>
          </w:tcPr>
          <w:p w:rsidR="002B6D0F" w:rsidRPr="00105F44" w:rsidRDefault="002B6D0F" w:rsidP="002B6D0F">
            <w:pPr>
              <w:spacing w:after="0"/>
              <w:jc w:val="both"/>
              <w:rPr>
                <w:rFonts w:ascii="Times New Roman" w:hAnsi="Times New Roman"/>
                <w:b/>
                <w:sz w:val="24"/>
                <w:szCs w:val="24"/>
              </w:rPr>
            </w:pPr>
            <w:r w:rsidRPr="00105F44">
              <w:rPr>
                <w:rFonts w:ascii="Times New Roman" w:hAnsi="Times New Roman"/>
                <w:b/>
                <w:sz w:val="24"/>
                <w:szCs w:val="24"/>
                <w:shd w:val="clear" w:color="auto" w:fill="F7F8F9"/>
              </w:rPr>
              <w:t xml:space="preserve">Татарстан Республикасы Чүпрәле муниципаль районының </w:t>
            </w:r>
            <w:r w:rsidRPr="00105F44">
              <w:rPr>
                <w:rFonts w:ascii="Times New Roman" w:hAnsi="Times New Roman" w:cs="Times New Roman"/>
                <w:b/>
                <w:color w:val="333333"/>
                <w:sz w:val="24"/>
                <w:szCs w:val="24"/>
                <w:lang w:val="tt-RU"/>
              </w:rPr>
              <w:t>Яңа Борындык</w:t>
            </w:r>
            <w:r w:rsidRPr="00105F44">
              <w:rPr>
                <w:rFonts w:ascii="Times New Roman" w:hAnsi="Times New Roman"/>
                <w:b/>
                <w:sz w:val="24"/>
                <w:szCs w:val="24"/>
                <w:shd w:val="clear" w:color="auto" w:fill="F7F8F9"/>
              </w:rPr>
              <w:t xml:space="preserve"> авыл җирлеге башкарма комитеты</w:t>
            </w:r>
          </w:p>
        </w:tc>
        <w:tc>
          <w:tcPr>
            <w:tcW w:w="709" w:type="dxa"/>
          </w:tcPr>
          <w:p w:rsidR="002B6D0F" w:rsidRPr="00105F44" w:rsidRDefault="002B6D0F" w:rsidP="002B6D0F">
            <w:pPr>
              <w:spacing w:after="0"/>
              <w:jc w:val="center"/>
              <w:rPr>
                <w:rFonts w:ascii="Times New Roman" w:hAnsi="Times New Roman"/>
                <w:b/>
                <w:sz w:val="24"/>
                <w:szCs w:val="24"/>
              </w:rPr>
            </w:pPr>
          </w:p>
        </w:tc>
        <w:tc>
          <w:tcPr>
            <w:tcW w:w="567" w:type="dxa"/>
          </w:tcPr>
          <w:p w:rsidR="002B6D0F" w:rsidRPr="00105F44" w:rsidRDefault="002B6D0F" w:rsidP="002B6D0F">
            <w:pPr>
              <w:spacing w:after="0"/>
              <w:jc w:val="center"/>
              <w:rPr>
                <w:rFonts w:ascii="Times New Roman" w:hAnsi="Times New Roman"/>
                <w:b/>
                <w:sz w:val="24"/>
                <w:szCs w:val="24"/>
              </w:rPr>
            </w:pPr>
          </w:p>
        </w:tc>
        <w:tc>
          <w:tcPr>
            <w:tcW w:w="567" w:type="dxa"/>
          </w:tcPr>
          <w:p w:rsidR="002B6D0F" w:rsidRPr="00105F44" w:rsidRDefault="002B6D0F" w:rsidP="002B6D0F">
            <w:pPr>
              <w:spacing w:after="0"/>
              <w:jc w:val="center"/>
              <w:rPr>
                <w:rFonts w:ascii="Times New Roman" w:hAnsi="Times New Roman"/>
                <w:b/>
                <w:sz w:val="24"/>
                <w:szCs w:val="24"/>
              </w:rPr>
            </w:pPr>
          </w:p>
        </w:tc>
        <w:tc>
          <w:tcPr>
            <w:tcW w:w="1701" w:type="dxa"/>
          </w:tcPr>
          <w:p w:rsidR="002B6D0F" w:rsidRPr="00105F44" w:rsidRDefault="002B6D0F" w:rsidP="002B6D0F">
            <w:pPr>
              <w:spacing w:after="0"/>
              <w:jc w:val="center"/>
              <w:rPr>
                <w:rFonts w:ascii="Times New Roman" w:hAnsi="Times New Roman"/>
                <w:b/>
                <w:sz w:val="24"/>
                <w:szCs w:val="24"/>
              </w:rPr>
            </w:pPr>
          </w:p>
        </w:tc>
        <w:tc>
          <w:tcPr>
            <w:tcW w:w="709" w:type="dxa"/>
          </w:tcPr>
          <w:p w:rsidR="002B6D0F" w:rsidRPr="00105F44" w:rsidRDefault="002B6D0F" w:rsidP="002B6D0F">
            <w:pPr>
              <w:spacing w:after="0"/>
              <w:jc w:val="center"/>
              <w:rPr>
                <w:rFonts w:ascii="Times New Roman" w:hAnsi="Times New Roman"/>
                <w:b/>
                <w:sz w:val="24"/>
                <w:szCs w:val="24"/>
              </w:rPr>
            </w:pPr>
          </w:p>
        </w:tc>
        <w:tc>
          <w:tcPr>
            <w:tcW w:w="1134" w:type="dxa"/>
          </w:tcPr>
          <w:p w:rsidR="002B6D0F" w:rsidRPr="00105F44" w:rsidRDefault="002B6D0F" w:rsidP="002B6D0F">
            <w:pPr>
              <w:spacing w:after="0"/>
              <w:jc w:val="center"/>
              <w:rPr>
                <w:rFonts w:ascii="Times New Roman" w:hAnsi="Times New Roman"/>
                <w:b/>
                <w:sz w:val="24"/>
                <w:szCs w:val="24"/>
              </w:rPr>
            </w:pPr>
          </w:p>
          <w:p w:rsidR="002B6D0F" w:rsidRPr="00105F44" w:rsidRDefault="002B6D0F" w:rsidP="002B6D0F">
            <w:pPr>
              <w:spacing w:after="0"/>
              <w:jc w:val="center"/>
              <w:rPr>
                <w:rFonts w:ascii="Times New Roman" w:hAnsi="Times New Roman"/>
                <w:b/>
                <w:sz w:val="24"/>
                <w:szCs w:val="24"/>
              </w:rPr>
            </w:pPr>
          </w:p>
          <w:p w:rsidR="002B6D0F" w:rsidRPr="00105F44" w:rsidRDefault="002B6D0F" w:rsidP="002B6D0F">
            <w:pPr>
              <w:spacing w:after="0"/>
              <w:jc w:val="center"/>
              <w:rPr>
                <w:rFonts w:ascii="Times New Roman" w:hAnsi="Times New Roman"/>
                <w:b/>
                <w:sz w:val="24"/>
                <w:szCs w:val="24"/>
              </w:rPr>
            </w:pPr>
          </w:p>
          <w:p w:rsidR="002B6D0F" w:rsidRPr="00105F44" w:rsidRDefault="002B6D0F" w:rsidP="002B6D0F">
            <w:pPr>
              <w:spacing w:after="0"/>
              <w:jc w:val="center"/>
              <w:rPr>
                <w:rFonts w:ascii="Times New Roman" w:hAnsi="Times New Roman"/>
                <w:b/>
                <w:sz w:val="24"/>
                <w:szCs w:val="24"/>
              </w:rPr>
            </w:pPr>
            <w:r w:rsidRPr="00105F44">
              <w:rPr>
                <w:rFonts w:ascii="Times New Roman" w:hAnsi="Times New Roman"/>
                <w:b/>
                <w:sz w:val="24"/>
                <w:szCs w:val="24"/>
              </w:rPr>
              <w:t>1238,1</w:t>
            </w:r>
          </w:p>
        </w:tc>
        <w:tc>
          <w:tcPr>
            <w:tcW w:w="1134" w:type="dxa"/>
          </w:tcPr>
          <w:p w:rsidR="002B6D0F" w:rsidRPr="00105F44" w:rsidRDefault="002B6D0F" w:rsidP="002B6D0F">
            <w:pPr>
              <w:spacing w:after="0"/>
              <w:jc w:val="center"/>
              <w:rPr>
                <w:rFonts w:ascii="Times New Roman" w:hAnsi="Times New Roman"/>
                <w:b/>
                <w:sz w:val="24"/>
                <w:szCs w:val="24"/>
              </w:rPr>
            </w:pPr>
          </w:p>
          <w:p w:rsidR="002B6D0F" w:rsidRPr="00105F44" w:rsidRDefault="002B6D0F" w:rsidP="002B6D0F">
            <w:pPr>
              <w:spacing w:after="0"/>
              <w:jc w:val="center"/>
              <w:rPr>
                <w:rFonts w:ascii="Times New Roman" w:hAnsi="Times New Roman"/>
                <w:b/>
                <w:sz w:val="24"/>
                <w:szCs w:val="24"/>
              </w:rPr>
            </w:pPr>
          </w:p>
          <w:p w:rsidR="002B6D0F" w:rsidRPr="00105F44" w:rsidRDefault="002B6D0F" w:rsidP="002B6D0F">
            <w:pPr>
              <w:spacing w:after="0"/>
              <w:jc w:val="center"/>
              <w:rPr>
                <w:rFonts w:ascii="Times New Roman" w:hAnsi="Times New Roman"/>
                <w:b/>
                <w:sz w:val="24"/>
                <w:szCs w:val="24"/>
              </w:rPr>
            </w:pPr>
          </w:p>
          <w:p w:rsidR="002B6D0F" w:rsidRPr="00105F44" w:rsidRDefault="002B6D0F" w:rsidP="002B6D0F">
            <w:pPr>
              <w:spacing w:after="0"/>
              <w:jc w:val="center"/>
              <w:rPr>
                <w:rFonts w:ascii="Times New Roman" w:hAnsi="Times New Roman"/>
                <w:b/>
                <w:sz w:val="24"/>
                <w:szCs w:val="24"/>
              </w:rPr>
            </w:pPr>
            <w:r w:rsidRPr="00105F44">
              <w:rPr>
                <w:rFonts w:ascii="Times New Roman" w:hAnsi="Times New Roman"/>
                <w:b/>
                <w:sz w:val="24"/>
                <w:szCs w:val="24"/>
              </w:rPr>
              <w:t>1241,0</w:t>
            </w:r>
          </w:p>
        </w:tc>
      </w:tr>
      <w:tr w:rsidR="002B6D0F" w:rsidRPr="00105F44" w:rsidTr="00D3445E">
        <w:trPr>
          <w:cantSplit/>
          <w:trHeight w:val="336"/>
        </w:trPr>
        <w:tc>
          <w:tcPr>
            <w:tcW w:w="4678" w:type="dxa"/>
          </w:tcPr>
          <w:p w:rsidR="002B6D0F" w:rsidRPr="00105F44" w:rsidRDefault="002B6D0F" w:rsidP="002B6D0F">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Гомумдәүләт мәсьәләләре</w:t>
            </w:r>
          </w:p>
        </w:tc>
        <w:tc>
          <w:tcPr>
            <w:tcW w:w="709" w:type="dxa"/>
          </w:tcPr>
          <w:p w:rsidR="002B6D0F" w:rsidRPr="00105F44" w:rsidRDefault="002B6D0F" w:rsidP="002B6D0F">
            <w:pPr>
              <w:spacing w:after="0"/>
              <w:jc w:val="center"/>
              <w:rPr>
                <w:rFonts w:ascii="Times New Roman" w:hAnsi="Times New Roman"/>
                <w:b/>
                <w:sz w:val="24"/>
                <w:szCs w:val="24"/>
              </w:rPr>
            </w:pPr>
            <w:r w:rsidRPr="00105F44">
              <w:rPr>
                <w:rFonts w:ascii="Times New Roman" w:hAnsi="Times New Roman"/>
                <w:b/>
                <w:sz w:val="24"/>
                <w:szCs w:val="24"/>
              </w:rPr>
              <w:t>912</w:t>
            </w:r>
          </w:p>
        </w:tc>
        <w:tc>
          <w:tcPr>
            <w:tcW w:w="567" w:type="dxa"/>
          </w:tcPr>
          <w:p w:rsidR="002B6D0F" w:rsidRPr="00105F44" w:rsidRDefault="002B6D0F" w:rsidP="002B6D0F">
            <w:pPr>
              <w:spacing w:after="0"/>
              <w:jc w:val="center"/>
              <w:rPr>
                <w:rFonts w:ascii="Times New Roman" w:hAnsi="Times New Roman"/>
                <w:b/>
                <w:sz w:val="24"/>
                <w:szCs w:val="24"/>
              </w:rPr>
            </w:pPr>
            <w:r w:rsidRPr="00105F44">
              <w:rPr>
                <w:rFonts w:ascii="Times New Roman" w:hAnsi="Times New Roman"/>
                <w:b/>
                <w:sz w:val="24"/>
                <w:szCs w:val="24"/>
              </w:rPr>
              <w:t>01</w:t>
            </w:r>
          </w:p>
        </w:tc>
        <w:tc>
          <w:tcPr>
            <w:tcW w:w="567" w:type="dxa"/>
          </w:tcPr>
          <w:p w:rsidR="002B6D0F" w:rsidRPr="00105F44" w:rsidRDefault="002B6D0F" w:rsidP="002B6D0F">
            <w:pPr>
              <w:spacing w:after="0"/>
              <w:jc w:val="center"/>
              <w:rPr>
                <w:rFonts w:ascii="Times New Roman" w:hAnsi="Times New Roman"/>
                <w:b/>
                <w:sz w:val="24"/>
                <w:szCs w:val="24"/>
              </w:rPr>
            </w:pPr>
            <w:r w:rsidRPr="00105F44">
              <w:rPr>
                <w:rFonts w:ascii="Times New Roman" w:hAnsi="Times New Roman"/>
                <w:b/>
                <w:sz w:val="24"/>
                <w:szCs w:val="24"/>
              </w:rPr>
              <w:t>00</w:t>
            </w:r>
          </w:p>
        </w:tc>
        <w:tc>
          <w:tcPr>
            <w:tcW w:w="1701" w:type="dxa"/>
          </w:tcPr>
          <w:p w:rsidR="002B6D0F" w:rsidRPr="00105F44" w:rsidRDefault="002B6D0F" w:rsidP="002B6D0F">
            <w:pPr>
              <w:spacing w:after="0"/>
              <w:jc w:val="center"/>
              <w:rPr>
                <w:rFonts w:ascii="Times New Roman" w:hAnsi="Times New Roman"/>
                <w:b/>
                <w:sz w:val="24"/>
                <w:szCs w:val="24"/>
              </w:rPr>
            </w:pPr>
          </w:p>
        </w:tc>
        <w:tc>
          <w:tcPr>
            <w:tcW w:w="709" w:type="dxa"/>
          </w:tcPr>
          <w:p w:rsidR="002B6D0F" w:rsidRPr="00105F44" w:rsidRDefault="002B6D0F" w:rsidP="002B6D0F">
            <w:pPr>
              <w:spacing w:after="0"/>
              <w:jc w:val="center"/>
              <w:rPr>
                <w:rFonts w:ascii="Times New Roman" w:hAnsi="Times New Roman"/>
                <w:b/>
                <w:sz w:val="24"/>
                <w:szCs w:val="24"/>
              </w:rPr>
            </w:pPr>
          </w:p>
        </w:tc>
        <w:tc>
          <w:tcPr>
            <w:tcW w:w="1134" w:type="dxa"/>
          </w:tcPr>
          <w:p w:rsidR="002B6D0F" w:rsidRPr="00105F44" w:rsidRDefault="002B6D0F" w:rsidP="002B6D0F">
            <w:pPr>
              <w:spacing w:after="0"/>
              <w:jc w:val="center"/>
              <w:rPr>
                <w:rFonts w:ascii="Times New Roman" w:hAnsi="Times New Roman"/>
                <w:b/>
                <w:sz w:val="24"/>
                <w:szCs w:val="24"/>
              </w:rPr>
            </w:pPr>
            <w:r w:rsidRPr="00105F44">
              <w:rPr>
                <w:rFonts w:ascii="Times New Roman" w:hAnsi="Times New Roman"/>
                <w:b/>
                <w:sz w:val="24"/>
                <w:szCs w:val="24"/>
              </w:rPr>
              <w:t>450,0</w:t>
            </w:r>
          </w:p>
        </w:tc>
        <w:tc>
          <w:tcPr>
            <w:tcW w:w="1134" w:type="dxa"/>
          </w:tcPr>
          <w:p w:rsidR="002B6D0F" w:rsidRPr="00105F44" w:rsidRDefault="002B6D0F" w:rsidP="002B6D0F">
            <w:pPr>
              <w:spacing w:after="0"/>
              <w:jc w:val="center"/>
              <w:rPr>
                <w:rFonts w:ascii="Times New Roman" w:hAnsi="Times New Roman"/>
                <w:b/>
                <w:sz w:val="24"/>
                <w:szCs w:val="24"/>
                <w:highlight w:val="yellow"/>
              </w:rPr>
            </w:pPr>
            <w:r w:rsidRPr="00105F44">
              <w:rPr>
                <w:rFonts w:ascii="Times New Roman" w:hAnsi="Times New Roman"/>
                <w:b/>
                <w:sz w:val="24"/>
                <w:szCs w:val="24"/>
                <w:highlight w:val="yellow"/>
              </w:rPr>
              <w:t>450,0</w:t>
            </w:r>
          </w:p>
        </w:tc>
      </w:tr>
      <w:tr w:rsidR="002B6D0F" w:rsidRPr="00105F44" w:rsidTr="00D3445E">
        <w:trPr>
          <w:cantSplit/>
          <w:trHeight w:val="625"/>
        </w:trPr>
        <w:tc>
          <w:tcPr>
            <w:tcW w:w="4678" w:type="dxa"/>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9"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02</w:t>
            </w:r>
          </w:p>
        </w:tc>
        <w:tc>
          <w:tcPr>
            <w:tcW w:w="1701" w:type="dxa"/>
          </w:tcPr>
          <w:p w:rsidR="002B6D0F" w:rsidRPr="00105F44" w:rsidRDefault="002B6D0F" w:rsidP="002B6D0F">
            <w:pPr>
              <w:spacing w:after="0"/>
              <w:jc w:val="center"/>
              <w:rPr>
                <w:rFonts w:ascii="Times New Roman" w:hAnsi="Times New Roman"/>
                <w:sz w:val="24"/>
                <w:szCs w:val="24"/>
              </w:rPr>
            </w:pP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450,0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450,0</w:t>
            </w:r>
          </w:p>
        </w:tc>
      </w:tr>
      <w:tr w:rsidR="002B6D0F" w:rsidRPr="00105F44" w:rsidTr="00D3445E">
        <w:trPr>
          <w:cantSplit/>
          <w:trHeight w:val="289"/>
        </w:trPr>
        <w:tc>
          <w:tcPr>
            <w:tcW w:w="4678" w:type="dxa"/>
            <w:vAlign w:val="bottom"/>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02</w:t>
            </w:r>
          </w:p>
        </w:tc>
        <w:tc>
          <w:tcPr>
            <w:tcW w:w="1701" w:type="dxa"/>
            <w:vAlign w:val="bottom"/>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sz w:val="24"/>
                <w:szCs w:val="24"/>
              </w:rPr>
            </w:pPr>
          </w:p>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450,0</w:t>
            </w:r>
          </w:p>
        </w:tc>
        <w:tc>
          <w:tcPr>
            <w:tcW w:w="1134" w:type="dxa"/>
          </w:tcPr>
          <w:p w:rsidR="002B6D0F" w:rsidRPr="00105F44" w:rsidRDefault="002B6D0F" w:rsidP="002B6D0F">
            <w:pPr>
              <w:spacing w:after="0"/>
              <w:jc w:val="center"/>
              <w:rPr>
                <w:rFonts w:ascii="Times New Roman" w:hAnsi="Times New Roman"/>
                <w:sz w:val="24"/>
                <w:szCs w:val="24"/>
              </w:rPr>
            </w:pPr>
          </w:p>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450,0</w:t>
            </w:r>
          </w:p>
        </w:tc>
      </w:tr>
      <w:tr w:rsidR="002B6D0F" w:rsidRPr="00105F44" w:rsidTr="00D3445E">
        <w:trPr>
          <w:cantSplit/>
          <w:trHeight w:val="289"/>
        </w:trPr>
        <w:tc>
          <w:tcPr>
            <w:tcW w:w="4678" w:type="dxa"/>
            <w:vAlign w:val="bottom"/>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Муниципаль берәмлек башлыгы</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vAlign w:val="bottom"/>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vAlign w:val="bottom"/>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02</w:t>
            </w:r>
          </w:p>
        </w:tc>
        <w:tc>
          <w:tcPr>
            <w:tcW w:w="1701" w:type="dxa"/>
            <w:vAlign w:val="bottom"/>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9900002030</w:t>
            </w: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450,0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450,0</w:t>
            </w:r>
          </w:p>
        </w:tc>
      </w:tr>
      <w:tr w:rsidR="002B6D0F" w:rsidRPr="00105F44" w:rsidTr="00D3445E">
        <w:trPr>
          <w:cantSplit/>
          <w:trHeight w:val="289"/>
        </w:trPr>
        <w:tc>
          <w:tcPr>
            <w:tcW w:w="4678" w:type="dxa"/>
            <w:vAlign w:val="bottom"/>
          </w:tcPr>
          <w:p w:rsidR="002B6D0F" w:rsidRPr="00105F44" w:rsidRDefault="002B6D0F" w:rsidP="002B6D0F">
            <w:pPr>
              <w:shd w:val="clear" w:color="auto" w:fill="F7F8F9"/>
              <w:spacing w:after="0" w:line="240" w:lineRule="auto"/>
              <w:textAlignment w:val="baseline"/>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p w:rsidR="002B6D0F" w:rsidRPr="00105F44" w:rsidRDefault="002B6D0F" w:rsidP="002B6D0F">
            <w:pPr>
              <w:spacing w:after="0"/>
              <w:jc w:val="both"/>
              <w:rPr>
                <w:rFonts w:ascii="Times New Roman" w:hAnsi="Times New Roman"/>
                <w:sz w:val="24"/>
                <w:szCs w:val="24"/>
              </w:rPr>
            </w:pP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02</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9900002030</w:t>
            </w:r>
          </w:p>
        </w:tc>
        <w:tc>
          <w:tcPr>
            <w:tcW w:w="709"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450,0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450,0</w:t>
            </w:r>
          </w:p>
        </w:tc>
      </w:tr>
      <w:tr w:rsidR="002B6D0F" w:rsidRPr="00105F44" w:rsidTr="00D3445E">
        <w:trPr>
          <w:cantSplit/>
          <w:trHeight w:val="339"/>
        </w:trPr>
        <w:tc>
          <w:tcPr>
            <w:tcW w:w="4678" w:type="dxa"/>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Башкарма хакимият органнары эшчәнлеге</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04</w:t>
            </w:r>
          </w:p>
        </w:tc>
        <w:tc>
          <w:tcPr>
            <w:tcW w:w="1701" w:type="dxa"/>
          </w:tcPr>
          <w:p w:rsidR="002B6D0F" w:rsidRPr="00105F44" w:rsidRDefault="002B6D0F" w:rsidP="002B6D0F">
            <w:pPr>
              <w:spacing w:after="0"/>
              <w:jc w:val="center"/>
              <w:rPr>
                <w:rFonts w:ascii="Times New Roman" w:hAnsi="Times New Roman"/>
                <w:iCs/>
                <w:sz w:val="24"/>
                <w:szCs w:val="24"/>
              </w:rPr>
            </w:pPr>
          </w:p>
        </w:tc>
        <w:tc>
          <w:tcPr>
            <w:tcW w:w="709" w:type="dxa"/>
          </w:tcPr>
          <w:p w:rsidR="002B6D0F" w:rsidRPr="00105F44" w:rsidRDefault="002B6D0F" w:rsidP="002B6D0F">
            <w:pPr>
              <w:spacing w:after="0"/>
              <w:jc w:val="center"/>
              <w:rPr>
                <w:rFonts w:ascii="Times New Roman" w:hAnsi="Times New Roman"/>
                <w:iCs/>
                <w:sz w:val="24"/>
                <w:szCs w:val="24"/>
              </w:rPr>
            </w:pP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448,1</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461,0</w:t>
            </w:r>
          </w:p>
        </w:tc>
      </w:tr>
      <w:tr w:rsidR="002B6D0F" w:rsidRPr="00105F44" w:rsidTr="00D3445E">
        <w:trPr>
          <w:cantSplit/>
          <w:trHeight w:val="90"/>
        </w:trPr>
        <w:tc>
          <w:tcPr>
            <w:tcW w:w="4678" w:type="dxa"/>
            <w:vAlign w:val="bottom"/>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04</w:t>
            </w:r>
          </w:p>
        </w:tc>
        <w:tc>
          <w:tcPr>
            <w:tcW w:w="1701" w:type="dxa"/>
            <w:vAlign w:val="bottom"/>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448,1</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461,0</w:t>
            </w:r>
          </w:p>
        </w:tc>
      </w:tr>
      <w:tr w:rsidR="002B6D0F" w:rsidRPr="00105F44" w:rsidTr="00D3445E">
        <w:trPr>
          <w:cantSplit/>
          <w:trHeight w:val="90"/>
        </w:trPr>
        <w:tc>
          <w:tcPr>
            <w:tcW w:w="4678" w:type="dxa"/>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Үзәк аппарат</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04</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448,1</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461,0</w:t>
            </w:r>
          </w:p>
        </w:tc>
      </w:tr>
      <w:tr w:rsidR="002B6D0F" w:rsidRPr="00105F44" w:rsidTr="00D3445E">
        <w:trPr>
          <w:cantSplit/>
          <w:trHeight w:val="90"/>
        </w:trPr>
        <w:tc>
          <w:tcPr>
            <w:tcW w:w="4678" w:type="dxa"/>
            <w:vAlign w:val="bottom"/>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04</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306,0</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306,0</w:t>
            </w:r>
          </w:p>
        </w:tc>
      </w:tr>
      <w:tr w:rsidR="002B6D0F" w:rsidRPr="00105F44" w:rsidTr="00D3445E">
        <w:trPr>
          <w:cantSplit/>
          <w:trHeight w:val="90"/>
        </w:trPr>
        <w:tc>
          <w:tcPr>
            <w:tcW w:w="4678" w:type="dxa"/>
            <w:vAlign w:val="bottom"/>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lastRenderedPageBreak/>
              <w:t>Дәүләт (муниципаль) ихтыяҗлары өчен товарлар, эшләр һәм хезмәт күрсәтүләр сатып алу</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04</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133,1</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146,0</w:t>
            </w:r>
          </w:p>
        </w:tc>
      </w:tr>
      <w:tr w:rsidR="002B6D0F" w:rsidRPr="00105F44" w:rsidTr="00D3445E">
        <w:trPr>
          <w:cantSplit/>
          <w:trHeight w:val="90"/>
        </w:trPr>
        <w:tc>
          <w:tcPr>
            <w:tcW w:w="4678" w:type="dxa"/>
            <w:vAlign w:val="bottom"/>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04</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9900002040</w:t>
            </w:r>
          </w:p>
        </w:tc>
        <w:tc>
          <w:tcPr>
            <w:tcW w:w="709"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800</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4,0</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4,0</w:t>
            </w:r>
          </w:p>
        </w:tc>
      </w:tr>
      <w:tr w:rsidR="002B6D0F" w:rsidRPr="00105F44" w:rsidTr="00D3445E">
        <w:trPr>
          <w:cantSplit/>
          <w:trHeight w:val="90"/>
        </w:trPr>
        <w:tc>
          <w:tcPr>
            <w:tcW w:w="4678" w:type="dxa"/>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гомумдәүләт чыгымнары</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01</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13</w:t>
            </w:r>
          </w:p>
        </w:tc>
        <w:tc>
          <w:tcPr>
            <w:tcW w:w="1701" w:type="dxa"/>
          </w:tcPr>
          <w:p w:rsidR="002B6D0F" w:rsidRPr="00105F44" w:rsidRDefault="002B6D0F" w:rsidP="002B6D0F">
            <w:pPr>
              <w:spacing w:after="0"/>
              <w:jc w:val="center"/>
              <w:rPr>
                <w:rFonts w:ascii="Times New Roman" w:hAnsi="Times New Roman"/>
                <w:sz w:val="24"/>
                <w:szCs w:val="24"/>
              </w:rPr>
            </w:pP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4,0</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4,0</w:t>
            </w:r>
          </w:p>
        </w:tc>
      </w:tr>
      <w:tr w:rsidR="002B6D0F" w:rsidRPr="00105F44" w:rsidTr="00D3445E">
        <w:trPr>
          <w:cantSplit/>
          <w:trHeight w:val="90"/>
        </w:trPr>
        <w:tc>
          <w:tcPr>
            <w:tcW w:w="4678" w:type="dxa"/>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2B6D0F" w:rsidRPr="00105F44" w:rsidRDefault="002B6D0F" w:rsidP="002B6D0F">
            <w:pPr>
              <w:spacing w:after="0"/>
              <w:jc w:val="center"/>
              <w:rPr>
                <w:rFonts w:ascii="Times New Roman" w:hAnsi="Times New Roman"/>
                <w:iCs/>
                <w:sz w:val="24"/>
                <w:szCs w:val="24"/>
              </w:rPr>
            </w:pP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5,0</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5,0</w:t>
            </w:r>
          </w:p>
        </w:tc>
      </w:tr>
      <w:tr w:rsidR="002B6D0F" w:rsidRPr="00105F44" w:rsidTr="00D3445E">
        <w:trPr>
          <w:cantSplit/>
          <w:trHeight w:val="90"/>
        </w:trPr>
        <w:tc>
          <w:tcPr>
            <w:tcW w:w="4678" w:type="dxa"/>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Ведомство буйсынуындагы учреждениеләр эшчәнлеген тәэмин итү</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9900029900</w:t>
            </w:r>
          </w:p>
        </w:tc>
        <w:tc>
          <w:tcPr>
            <w:tcW w:w="709" w:type="dxa"/>
          </w:tcPr>
          <w:p w:rsidR="002B6D0F" w:rsidRPr="00105F44" w:rsidRDefault="002B6D0F" w:rsidP="002B6D0F">
            <w:pPr>
              <w:spacing w:after="0"/>
              <w:jc w:val="center"/>
              <w:rPr>
                <w:rFonts w:ascii="Times New Roman" w:hAnsi="Times New Roman"/>
                <w:iCs/>
                <w:sz w:val="24"/>
                <w:szCs w:val="24"/>
              </w:rPr>
            </w:pP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340,2</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340,4</w:t>
            </w:r>
          </w:p>
        </w:tc>
      </w:tr>
      <w:tr w:rsidR="002B6D0F" w:rsidRPr="00105F44" w:rsidTr="00D3445E">
        <w:trPr>
          <w:cantSplit/>
          <w:trHeight w:val="90"/>
        </w:trPr>
        <w:tc>
          <w:tcPr>
            <w:tcW w:w="4678" w:type="dxa"/>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01</w:t>
            </w:r>
          </w:p>
        </w:tc>
        <w:tc>
          <w:tcPr>
            <w:tcW w:w="567"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9900029900</w:t>
            </w:r>
          </w:p>
        </w:tc>
        <w:tc>
          <w:tcPr>
            <w:tcW w:w="709"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100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340,2</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340,4</w:t>
            </w:r>
          </w:p>
        </w:tc>
      </w:tr>
      <w:tr w:rsidR="002B6D0F" w:rsidRPr="00105F44" w:rsidTr="00D3445E">
        <w:trPr>
          <w:cantSplit/>
          <w:trHeight w:val="90"/>
        </w:trPr>
        <w:tc>
          <w:tcPr>
            <w:tcW w:w="4678" w:type="dxa"/>
          </w:tcPr>
          <w:p w:rsidR="002B6D0F" w:rsidRPr="00105F44" w:rsidRDefault="002B6D0F" w:rsidP="002B6D0F">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Милли оборона</w:t>
            </w:r>
          </w:p>
        </w:tc>
        <w:tc>
          <w:tcPr>
            <w:tcW w:w="709" w:type="dxa"/>
          </w:tcPr>
          <w:p w:rsidR="002B6D0F" w:rsidRPr="00105F44" w:rsidRDefault="002B6D0F" w:rsidP="002B6D0F">
            <w:pPr>
              <w:rPr>
                <w:b/>
                <w:sz w:val="24"/>
                <w:szCs w:val="24"/>
              </w:rPr>
            </w:pPr>
            <w:r w:rsidRPr="00105F44">
              <w:rPr>
                <w:rFonts w:ascii="Times New Roman" w:hAnsi="Times New Roman"/>
                <w:b/>
                <w:iCs/>
                <w:sz w:val="24"/>
                <w:szCs w:val="24"/>
              </w:rPr>
              <w:t>912</w:t>
            </w:r>
          </w:p>
        </w:tc>
        <w:tc>
          <w:tcPr>
            <w:tcW w:w="567" w:type="dxa"/>
          </w:tcPr>
          <w:p w:rsidR="002B6D0F" w:rsidRPr="00105F44" w:rsidRDefault="002B6D0F" w:rsidP="002B6D0F">
            <w:pPr>
              <w:spacing w:after="0"/>
              <w:jc w:val="center"/>
              <w:rPr>
                <w:rFonts w:ascii="Times New Roman" w:hAnsi="Times New Roman"/>
                <w:b/>
                <w:sz w:val="24"/>
                <w:szCs w:val="24"/>
              </w:rPr>
            </w:pPr>
            <w:r w:rsidRPr="00105F44">
              <w:rPr>
                <w:rFonts w:ascii="Times New Roman" w:hAnsi="Times New Roman"/>
                <w:b/>
                <w:sz w:val="24"/>
                <w:szCs w:val="24"/>
              </w:rPr>
              <w:t>02</w:t>
            </w:r>
          </w:p>
        </w:tc>
        <w:tc>
          <w:tcPr>
            <w:tcW w:w="567" w:type="dxa"/>
          </w:tcPr>
          <w:p w:rsidR="002B6D0F" w:rsidRPr="00105F44" w:rsidRDefault="002B6D0F" w:rsidP="002B6D0F">
            <w:pPr>
              <w:spacing w:after="0"/>
              <w:jc w:val="center"/>
              <w:rPr>
                <w:rFonts w:ascii="Times New Roman" w:hAnsi="Times New Roman"/>
                <w:b/>
                <w:sz w:val="24"/>
                <w:szCs w:val="24"/>
              </w:rPr>
            </w:pPr>
            <w:r w:rsidRPr="00105F44">
              <w:rPr>
                <w:rFonts w:ascii="Times New Roman" w:hAnsi="Times New Roman"/>
                <w:b/>
                <w:sz w:val="24"/>
                <w:szCs w:val="24"/>
              </w:rPr>
              <w:t>00</w:t>
            </w:r>
          </w:p>
        </w:tc>
        <w:tc>
          <w:tcPr>
            <w:tcW w:w="1701" w:type="dxa"/>
          </w:tcPr>
          <w:p w:rsidR="002B6D0F" w:rsidRPr="00105F44" w:rsidRDefault="002B6D0F" w:rsidP="002B6D0F">
            <w:pPr>
              <w:spacing w:after="0"/>
              <w:jc w:val="center"/>
              <w:rPr>
                <w:rFonts w:ascii="Times New Roman" w:hAnsi="Times New Roman"/>
                <w:b/>
                <w:sz w:val="24"/>
                <w:szCs w:val="24"/>
              </w:rPr>
            </w:pPr>
          </w:p>
        </w:tc>
        <w:tc>
          <w:tcPr>
            <w:tcW w:w="709" w:type="dxa"/>
          </w:tcPr>
          <w:p w:rsidR="002B6D0F" w:rsidRPr="00105F44" w:rsidRDefault="002B6D0F" w:rsidP="002B6D0F">
            <w:pPr>
              <w:spacing w:after="0"/>
              <w:jc w:val="center"/>
              <w:rPr>
                <w:rFonts w:ascii="Times New Roman" w:hAnsi="Times New Roman"/>
                <w:b/>
                <w:sz w:val="24"/>
                <w:szCs w:val="24"/>
              </w:rPr>
            </w:pPr>
          </w:p>
        </w:tc>
        <w:tc>
          <w:tcPr>
            <w:tcW w:w="1134" w:type="dxa"/>
          </w:tcPr>
          <w:p w:rsidR="002B6D0F" w:rsidRPr="00105F44" w:rsidRDefault="002B6D0F" w:rsidP="002B6D0F">
            <w:pPr>
              <w:spacing w:after="0"/>
              <w:jc w:val="center"/>
              <w:rPr>
                <w:rFonts w:ascii="Times New Roman" w:hAnsi="Times New Roman"/>
                <w:b/>
                <w:iCs/>
                <w:sz w:val="24"/>
                <w:szCs w:val="24"/>
              </w:rPr>
            </w:pPr>
            <w:r w:rsidRPr="00105F44">
              <w:rPr>
                <w:rFonts w:ascii="Times New Roman" w:hAnsi="Times New Roman"/>
                <w:b/>
                <w:iCs/>
                <w:sz w:val="24"/>
                <w:szCs w:val="24"/>
              </w:rPr>
              <w:t>101,0</w:t>
            </w:r>
          </w:p>
        </w:tc>
        <w:tc>
          <w:tcPr>
            <w:tcW w:w="1134" w:type="dxa"/>
          </w:tcPr>
          <w:p w:rsidR="002B6D0F" w:rsidRPr="00105F44" w:rsidRDefault="002B6D0F" w:rsidP="002B6D0F">
            <w:pPr>
              <w:spacing w:after="0"/>
              <w:jc w:val="center"/>
              <w:rPr>
                <w:rFonts w:ascii="Times New Roman" w:hAnsi="Times New Roman"/>
                <w:b/>
                <w:iCs/>
                <w:sz w:val="24"/>
                <w:szCs w:val="24"/>
              </w:rPr>
            </w:pPr>
            <w:r w:rsidRPr="00105F44">
              <w:rPr>
                <w:rFonts w:ascii="Times New Roman" w:hAnsi="Times New Roman"/>
                <w:b/>
                <w:iCs/>
                <w:sz w:val="24"/>
                <w:szCs w:val="24"/>
              </w:rPr>
              <w:t>105,1</w:t>
            </w:r>
          </w:p>
        </w:tc>
      </w:tr>
      <w:tr w:rsidR="002B6D0F" w:rsidRPr="00105F44" w:rsidTr="00D3445E">
        <w:trPr>
          <w:cantSplit/>
          <w:trHeight w:val="90"/>
        </w:trPr>
        <w:tc>
          <w:tcPr>
            <w:tcW w:w="4678" w:type="dxa"/>
          </w:tcPr>
          <w:p w:rsidR="002B6D0F" w:rsidRPr="00105F44" w:rsidRDefault="002B6D0F" w:rsidP="002B6D0F">
            <w:pPr>
              <w:spacing w:after="0"/>
              <w:jc w:val="both"/>
              <w:rPr>
                <w:rFonts w:ascii="Times New Roman" w:hAnsi="Times New Roman"/>
                <w:b/>
                <w:sz w:val="24"/>
                <w:szCs w:val="24"/>
              </w:rPr>
            </w:pPr>
            <w:r w:rsidRPr="00105F44">
              <w:rPr>
                <w:rFonts w:ascii="Times New Roman" w:hAnsi="Times New Roman"/>
                <w:sz w:val="24"/>
                <w:szCs w:val="24"/>
                <w:shd w:val="clear" w:color="auto" w:fill="F7F8F9"/>
              </w:rPr>
              <w:t>Мобилизация һәм гаскәрдән тыш әзерлек</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2B6D0F" w:rsidRPr="00105F44" w:rsidRDefault="002B6D0F" w:rsidP="002B6D0F">
            <w:pPr>
              <w:spacing w:after="0"/>
              <w:jc w:val="center"/>
              <w:rPr>
                <w:rFonts w:ascii="Times New Roman" w:hAnsi="Times New Roman"/>
                <w:sz w:val="24"/>
                <w:szCs w:val="24"/>
              </w:rPr>
            </w:pP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101,0</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105,1</w:t>
            </w:r>
          </w:p>
        </w:tc>
      </w:tr>
      <w:tr w:rsidR="002B6D0F" w:rsidRPr="00105F44" w:rsidTr="00D3445E">
        <w:trPr>
          <w:cantSplit/>
          <w:trHeight w:val="90"/>
        </w:trPr>
        <w:tc>
          <w:tcPr>
            <w:tcW w:w="4678" w:type="dxa"/>
            <w:vAlign w:val="bottom"/>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Чыгымнарның программада каралмаган юнәлешләре</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9900000000</w:t>
            </w: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101,0</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105,1</w:t>
            </w:r>
          </w:p>
        </w:tc>
      </w:tr>
      <w:tr w:rsidR="002B6D0F" w:rsidRPr="00105F44" w:rsidTr="00D3445E">
        <w:trPr>
          <w:cantSplit/>
          <w:trHeight w:val="90"/>
        </w:trPr>
        <w:tc>
          <w:tcPr>
            <w:tcW w:w="4678" w:type="dxa"/>
          </w:tcPr>
          <w:p w:rsidR="002B6D0F" w:rsidRPr="00105F44" w:rsidRDefault="002B6D0F" w:rsidP="002B6D0F">
            <w:pPr>
              <w:spacing w:after="0"/>
              <w:jc w:val="both"/>
              <w:rPr>
                <w:rFonts w:ascii="Times New Roman" w:hAnsi="Times New Roman"/>
                <w:b/>
                <w:sz w:val="24"/>
                <w:szCs w:val="24"/>
              </w:rPr>
            </w:pPr>
            <w:r w:rsidRPr="00105F44">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9900051180</w:t>
            </w: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101,0</w:t>
            </w:r>
          </w:p>
        </w:tc>
        <w:tc>
          <w:tcPr>
            <w:tcW w:w="1134" w:type="dxa"/>
          </w:tcPr>
          <w:p w:rsidR="002B6D0F" w:rsidRPr="00105F44" w:rsidRDefault="002B6D0F" w:rsidP="002B6D0F">
            <w:pPr>
              <w:spacing w:after="0"/>
              <w:jc w:val="center"/>
              <w:rPr>
                <w:rFonts w:ascii="Times New Roman" w:hAnsi="Times New Roman"/>
                <w:iCs/>
                <w:sz w:val="24"/>
                <w:szCs w:val="24"/>
              </w:rPr>
            </w:pPr>
            <w:r w:rsidRPr="00105F44">
              <w:rPr>
                <w:rFonts w:ascii="Times New Roman" w:hAnsi="Times New Roman"/>
                <w:iCs/>
                <w:sz w:val="24"/>
                <w:szCs w:val="24"/>
              </w:rPr>
              <w:t>105,1</w:t>
            </w:r>
          </w:p>
        </w:tc>
      </w:tr>
      <w:tr w:rsidR="002B6D0F" w:rsidRPr="00105F44" w:rsidTr="00D3445E">
        <w:trPr>
          <w:cantSplit/>
          <w:trHeight w:val="90"/>
        </w:trPr>
        <w:tc>
          <w:tcPr>
            <w:tcW w:w="4678" w:type="dxa"/>
          </w:tcPr>
          <w:p w:rsidR="002B6D0F" w:rsidRPr="00105F44" w:rsidRDefault="002B6D0F" w:rsidP="002B6D0F">
            <w:pPr>
              <w:spacing w:after="0"/>
              <w:jc w:val="both"/>
              <w:rPr>
                <w:rFonts w:ascii="Times New Roman" w:hAnsi="Times New Roman"/>
                <w:b/>
                <w:sz w:val="24"/>
                <w:szCs w:val="24"/>
              </w:rPr>
            </w:pPr>
            <w:r w:rsidRPr="00105F44">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9900051180</w:t>
            </w:r>
          </w:p>
        </w:tc>
        <w:tc>
          <w:tcPr>
            <w:tcW w:w="709"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100</w:t>
            </w:r>
          </w:p>
        </w:tc>
        <w:tc>
          <w:tcPr>
            <w:tcW w:w="1134" w:type="dxa"/>
          </w:tcPr>
          <w:p w:rsidR="002B6D0F" w:rsidRPr="00105F44" w:rsidRDefault="002B6D0F" w:rsidP="002B6D0F">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90,711</w:t>
            </w:r>
          </w:p>
        </w:tc>
        <w:tc>
          <w:tcPr>
            <w:tcW w:w="1134" w:type="dxa"/>
          </w:tcPr>
          <w:p w:rsidR="002B6D0F" w:rsidRPr="00105F44" w:rsidRDefault="002B6D0F" w:rsidP="002B6D0F">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94,802</w:t>
            </w:r>
          </w:p>
        </w:tc>
      </w:tr>
      <w:tr w:rsidR="002B6D0F" w:rsidRPr="00105F44" w:rsidTr="00D3445E">
        <w:trPr>
          <w:cantSplit/>
          <w:trHeight w:val="90"/>
        </w:trPr>
        <w:tc>
          <w:tcPr>
            <w:tcW w:w="4678" w:type="dxa"/>
            <w:vAlign w:val="bottom"/>
          </w:tcPr>
          <w:p w:rsidR="002B6D0F" w:rsidRPr="00105F44" w:rsidRDefault="002B6D0F"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9900051180</w:t>
            </w:r>
          </w:p>
        </w:tc>
        <w:tc>
          <w:tcPr>
            <w:tcW w:w="709"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2B6D0F" w:rsidRPr="00105F44" w:rsidRDefault="002B6D0F" w:rsidP="002B6D0F">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10,289</w:t>
            </w:r>
          </w:p>
        </w:tc>
        <w:tc>
          <w:tcPr>
            <w:tcW w:w="1134" w:type="dxa"/>
          </w:tcPr>
          <w:p w:rsidR="002B6D0F" w:rsidRPr="00105F44" w:rsidRDefault="002B6D0F" w:rsidP="002B6D0F">
            <w:pPr>
              <w:spacing w:after="0"/>
              <w:jc w:val="center"/>
              <w:rPr>
                <w:rFonts w:ascii="Times New Roman" w:hAnsi="Times New Roman"/>
                <w:iCs/>
                <w:sz w:val="24"/>
                <w:szCs w:val="24"/>
                <w:highlight w:val="green"/>
              </w:rPr>
            </w:pPr>
            <w:r w:rsidRPr="00105F44">
              <w:rPr>
                <w:rFonts w:ascii="Times New Roman" w:hAnsi="Times New Roman"/>
                <w:iCs/>
                <w:sz w:val="24"/>
                <w:szCs w:val="24"/>
                <w:highlight w:val="green"/>
              </w:rPr>
              <w:t>10,289</w:t>
            </w:r>
          </w:p>
        </w:tc>
      </w:tr>
      <w:tr w:rsidR="002B6D0F" w:rsidRPr="00105F44" w:rsidTr="00D3445E">
        <w:trPr>
          <w:cantSplit/>
          <w:trHeight w:val="90"/>
        </w:trPr>
        <w:tc>
          <w:tcPr>
            <w:tcW w:w="4678" w:type="dxa"/>
          </w:tcPr>
          <w:p w:rsidR="002B6D0F" w:rsidRPr="00105F44" w:rsidRDefault="002B6D0F" w:rsidP="002B6D0F">
            <w:pPr>
              <w:spacing w:after="0"/>
              <w:jc w:val="both"/>
              <w:rPr>
                <w:rFonts w:ascii="Times New Roman" w:hAnsi="Times New Roman" w:cs="Times New Roman"/>
                <w:b/>
                <w:sz w:val="24"/>
                <w:szCs w:val="24"/>
              </w:rPr>
            </w:pPr>
            <w:r w:rsidRPr="00105F44">
              <w:rPr>
                <w:rFonts w:ascii="Times New Roman" w:hAnsi="Times New Roman" w:cs="Times New Roman"/>
                <w:b/>
                <w:sz w:val="24"/>
                <w:szCs w:val="24"/>
                <w:shd w:val="clear" w:color="auto" w:fill="F7F8F9"/>
              </w:rPr>
              <w:t>Торак-коммуналь хуҗалык</w:t>
            </w:r>
          </w:p>
        </w:tc>
        <w:tc>
          <w:tcPr>
            <w:tcW w:w="709" w:type="dxa"/>
          </w:tcPr>
          <w:p w:rsidR="002B6D0F" w:rsidRPr="00105F44" w:rsidRDefault="002B6D0F" w:rsidP="002B6D0F">
            <w:pPr>
              <w:rPr>
                <w:b/>
                <w:sz w:val="24"/>
                <w:szCs w:val="24"/>
              </w:rPr>
            </w:pPr>
            <w:r w:rsidRPr="00105F44">
              <w:rPr>
                <w:rFonts w:ascii="Times New Roman" w:hAnsi="Times New Roman"/>
                <w:b/>
                <w:iCs/>
                <w:sz w:val="24"/>
                <w:szCs w:val="24"/>
              </w:rPr>
              <w:t>912</w:t>
            </w:r>
          </w:p>
        </w:tc>
        <w:tc>
          <w:tcPr>
            <w:tcW w:w="567" w:type="dxa"/>
          </w:tcPr>
          <w:p w:rsidR="002B6D0F" w:rsidRPr="00105F44" w:rsidRDefault="002B6D0F" w:rsidP="002B6D0F">
            <w:pPr>
              <w:spacing w:after="0"/>
              <w:jc w:val="center"/>
              <w:rPr>
                <w:rFonts w:ascii="Times New Roman" w:hAnsi="Times New Roman"/>
                <w:b/>
                <w:sz w:val="24"/>
                <w:szCs w:val="24"/>
              </w:rPr>
            </w:pPr>
            <w:r w:rsidRPr="00105F44">
              <w:rPr>
                <w:rFonts w:ascii="Times New Roman" w:hAnsi="Times New Roman"/>
                <w:b/>
                <w:sz w:val="24"/>
                <w:szCs w:val="24"/>
              </w:rPr>
              <w:t>05</w:t>
            </w:r>
          </w:p>
        </w:tc>
        <w:tc>
          <w:tcPr>
            <w:tcW w:w="567" w:type="dxa"/>
          </w:tcPr>
          <w:p w:rsidR="002B6D0F" w:rsidRPr="00105F44" w:rsidRDefault="002B6D0F" w:rsidP="002B6D0F">
            <w:pPr>
              <w:spacing w:after="0"/>
              <w:jc w:val="center"/>
              <w:rPr>
                <w:rFonts w:ascii="Times New Roman" w:hAnsi="Times New Roman"/>
                <w:b/>
                <w:sz w:val="24"/>
                <w:szCs w:val="24"/>
              </w:rPr>
            </w:pPr>
            <w:r w:rsidRPr="00105F44">
              <w:rPr>
                <w:rFonts w:ascii="Times New Roman" w:hAnsi="Times New Roman"/>
                <w:b/>
                <w:sz w:val="24"/>
                <w:szCs w:val="24"/>
              </w:rPr>
              <w:t>00</w:t>
            </w:r>
          </w:p>
        </w:tc>
        <w:tc>
          <w:tcPr>
            <w:tcW w:w="1701" w:type="dxa"/>
          </w:tcPr>
          <w:p w:rsidR="002B6D0F" w:rsidRPr="00105F44" w:rsidRDefault="002B6D0F" w:rsidP="002B6D0F">
            <w:pPr>
              <w:spacing w:after="0"/>
              <w:jc w:val="center"/>
              <w:rPr>
                <w:rFonts w:ascii="Times New Roman" w:hAnsi="Times New Roman"/>
                <w:b/>
                <w:sz w:val="24"/>
                <w:szCs w:val="24"/>
              </w:rPr>
            </w:pPr>
          </w:p>
        </w:tc>
        <w:tc>
          <w:tcPr>
            <w:tcW w:w="709" w:type="dxa"/>
          </w:tcPr>
          <w:p w:rsidR="002B6D0F" w:rsidRPr="00105F44" w:rsidRDefault="002B6D0F" w:rsidP="002B6D0F">
            <w:pPr>
              <w:spacing w:after="0"/>
              <w:jc w:val="center"/>
              <w:rPr>
                <w:rFonts w:ascii="Times New Roman" w:hAnsi="Times New Roman"/>
                <w:b/>
                <w:sz w:val="24"/>
                <w:szCs w:val="24"/>
              </w:rPr>
            </w:pPr>
          </w:p>
        </w:tc>
        <w:tc>
          <w:tcPr>
            <w:tcW w:w="1134" w:type="dxa"/>
          </w:tcPr>
          <w:p w:rsidR="002B6D0F" w:rsidRPr="00105F44" w:rsidRDefault="002B6D0F" w:rsidP="002B6D0F">
            <w:pPr>
              <w:spacing w:after="0"/>
              <w:jc w:val="center"/>
              <w:rPr>
                <w:rFonts w:ascii="Times New Roman" w:hAnsi="Times New Roman"/>
                <w:b/>
                <w:iCs/>
                <w:sz w:val="24"/>
                <w:szCs w:val="24"/>
                <w:highlight w:val="yellow"/>
              </w:rPr>
            </w:pPr>
            <w:r w:rsidRPr="00105F44">
              <w:rPr>
                <w:rFonts w:ascii="Times New Roman" w:hAnsi="Times New Roman"/>
                <w:b/>
                <w:iCs/>
                <w:sz w:val="24"/>
                <w:szCs w:val="24"/>
                <w:highlight w:val="yellow"/>
              </w:rPr>
              <w:t>790,0</w:t>
            </w:r>
          </w:p>
        </w:tc>
        <w:tc>
          <w:tcPr>
            <w:tcW w:w="1134" w:type="dxa"/>
          </w:tcPr>
          <w:p w:rsidR="002B6D0F" w:rsidRPr="00105F44" w:rsidRDefault="002B6D0F" w:rsidP="002B6D0F">
            <w:pPr>
              <w:spacing w:after="0"/>
              <w:jc w:val="center"/>
              <w:rPr>
                <w:rFonts w:ascii="Times New Roman" w:hAnsi="Times New Roman"/>
                <w:b/>
                <w:iCs/>
                <w:sz w:val="24"/>
                <w:szCs w:val="24"/>
                <w:highlight w:val="yellow"/>
              </w:rPr>
            </w:pPr>
            <w:r w:rsidRPr="00105F44">
              <w:rPr>
                <w:rFonts w:ascii="Times New Roman" w:hAnsi="Times New Roman"/>
                <w:b/>
                <w:iCs/>
                <w:sz w:val="24"/>
                <w:szCs w:val="24"/>
                <w:highlight w:val="yellow"/>
              </w:rPr>
              <w:t>803,5</w:t>
            </w:r>
          </w:p>
        </w:tc>
      </w:tr>
      <w:tr w:rsidR="002B6D0F" w:rsidRPr="00105F44" w:rsidTr="00D3445E">
        <w:trPr>
          <w:cantSplit/>
          <w:trHeight w:val="90"/>
        </w:trPr>
        <w:tc>
          <w:tcPr>
            <w:tcW w:w="4678" w:type="dxa"/>
          </w:tcPr>
          <w:p w:rsidR="002B6D0F" w:rsidRPr="00105F44" w:rsidRDefault="006C6151" w:rsidP="006C6151">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 xml:space="preserve">Торак хуҗалыгы </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01</w:t>
            </w:r>
          </w:p>
        </w:tc>
        <w:tc>
          <w:tcPr>
            <w:tcW w:w="1701" w:type="dxa"/>
          </w:tcPr>
          <w:p w:rsidR="002B6D0F" w:rsidRPr="00105F44" w:rsidRDefault="002B6D0F" w:rsidP="002B6D0F">
            <w:pPr>
              <w:rPr>
                <w:rFonts w:ascii="Times New Roman" w:hAnsi="Times New Roman"/>
                <w:sz w:val="24"/>
                <w:szCs w:val="24"/>
              </w:rPr>
            </w:pPr>
          </w:p>
        </w:tc>
        <w:tc>
          <w:tcPr>
            <w:tcW w:w="709" w:type="dxa"/>
          </w:tcPr>
          <w:p w:rsidR="002B6D0F" w:rsidRPr="00105F44" w:rsidRDefault="002B6D0F" w:rsidP="002B6D0F">
            <w:pPr>
              <w:jc w:val="center"/>
              <w:rPr>
                <w:rFonts w:ascii="Times New Roman" w:hAnsi="Times New Roman"/>
                <w:sz w:val="24"/>
                <w:szCs w:val="24"/>
              </w:rPr>
            </w:pPr>
          </w:p>
        </w:tc>
        <w:tc>
          <w:tcPr>
            <w:tcW w:w="1134" w:type="dxa"/>
          </w:tcPr>
          <w:p w:rsidR="002B6D0F" w:rsidRPr="00105F44" w:rsidRDefault="002B6D0F" w:rsidP="002B6D0F">
            <w:pPr>
              <w:jc w:val="center"/>
              <w:rPr>
                <w:rFonts w:ascii="Times New Roman" w:hAnsi="Times New Roman"/>
                <w:iCs/>
                <w:sz w:val="24"/>
                <w:szCs w:val="24"/>
              </w:rPr>
            </w:pPr>
            <w:r w:rsidRPr="00105F44">
              <w:rPr>
                <w:rFonts w:ascii="Times New Roman" w:hAnsi="Times New Roman"/>
                <w:iCs/>
                <w:sz w:val="24"/>
                <w:szCs w:val="24"/>
              </w:rPr>
              <w:t>4,0</w:t>
            </w:r>
          </w:p>
        </w:tc>
        <w:tc>
          <w:tcPr>
            <w:tcW w:w="1134" w:type="dxa"/>
          </w:tcPr>
          <w:p w:rsidR="002B6D0F" w:rsidRPr="00105F44" w:rsidRDefault="002B6D0F" w:rsidP="002B6D0F">
            <w:pPr>
              <w:jc w:val="center"/>
              <w:rPr>
                <w:rFonts w:ascii="Times New Roman" w:hAnsi="Times New Roman"/>
                <w:iCs/>
                <w:sz w:val="24"/>
                <w:szCs w:val="24"/>
              </w:rPr>
            </w:pPr>
            <w:r w:rsidRPr="00105F44">
              <w:rPr>
                <w:rFonts w:ascii="Times New Roman" w:hAnsi="Times New Roman"/>
                <w:iCs/>
                <w:sz w:val="24"/>
                <w:szCs w:val="24"/>
              </w:rPr>
              <w:t>4,0</w:t>
            </w:r>
          </w:p>
        </w:tc>
      </w:tr>
      <w:tr w:rsidR="002B6D0F" w:rsidRPr="00105F44" w:rsidTr="00D3445E">
        <w:trPr>
          <w:cantSplit/>
          <w:trHeight w:val="402"/>
        </w:trPr>
        <w:tc>
          <w:tcPr>
            <w:tcW w:w="4678" w:type="dxa"/>
          </w:tcPr>
          <w:p w:rsidR="002B6D0F" w:rsidRPr="00105F44" w:rsidRDefault="006C6151" w:rsidP="002B6D0F">
            <w:pPr>
              <w:pStyle w:val="af2"/>
              <w:ind w:right="-82"/>
              <w:jc w:val="both"/>
              <w:rPr>
                <w:rFonts w:ascii="Times New Roman" w:hAnsi="Times New Roman" w:cs="Times New Roman"/>
                <w:sz w:val="24"/>
              </w:rPr>
            </w:pPr>
            <w:r w:rsidRPr="00105F44">
              <w:rPr>
                <w:rFonts w:ascii="Times New Roman" w:hAnsi="Times New Roman" w:cs="Times New Roman"/>
                <w:sz w:val="24"/>
                <w:shd w:val="clear" w:color="auto" w:fill="F7F8F9"/>
              </w:rPr>
              <w:t>Торак хуҗалыгы өлкәсендәге гамәлләр</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01</w:t>
            </w:r>
          </w:p>
        </w:tc>
        <w:tc>
          <w:tcPr>
            <w:tcW w:w="1701" w:type="dxa"/>
          </w:tcPr>
          <w:p w:rsidR="002B6D0F" w:rsidRPr="00105F44" w:rsidRDefault="002B6D0F" w:rsidP="002B6D0F">
            <w:pPr>
              <w:rPr>
                <w:rFonts w:ascii="Times New Roman" w:hAnsi="Times New Roman"/>
                <w:sz w:val="24"/>
                <w:szCs w:val="24"/>
              </w:rPr>
            </w:pPr>
            <w:r w:rsidRPr="00105F44">
              <w:rPr>
                <w:rFonts w:ascii="Times New Roman" w:hAnsi="Times New Roman"/>
                <w:sz w:val="24"/>
                <w:szCs w:val="24"/>
              </w:rPr>
              <w:t>Ж100076040</w:t>
            </w:r>
          </w:p>
        </w:tc>
        <w:tc>
          <w:tcPr>
            <w:tcW w:w="709" w:type="dxa"/>
          </w:tcPr>
          <w:p w:rsidR="002B6D0F" w:rsidRPr="00105F44" w:rsidRDefault="002B6D0F" w:rsidP="002B6D0F">
            <w:pPr>
              <w:jc w:val="center"/>
              <w:rPr>
                <w:rFonts w:ascii="Times New Roman" w:hAnsi="Times New Roman"/>
                <w:sz w:val="24"/>
                <w:szCs w:val="24"/>
              </w:rPr>
            </w:pPr>
          </w:p>
        </w:tc>
        <w:tc>
          <w:tcPr>
            <w:tcW w:w="1134"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4,0</w:t>
            </w:r>
          </w:p>
        </w:tc>
        <w:tc>
          <w:tcPr>
            <w:tcW w:w="1134"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4,0</w:t>
            </w:r>
          </w:p>
        </w:tc>
      </w:tr>
      <w:tr w:rsidR="002B6D0F" w:rsidRPr="00105F44" w:rsidTr="00D3445E">
        <w:trPr>
          <w:cantSplit/>
          <w:trHeight w:val="90"/>
        </w:trPr>
        <w:tc>
          <w:tcPr>
            <w:tcW w:w="4678" w:type="dxa"/>
          </w:tcPr>
          <w:p w:rsidR="002B6D0F" w:rsidRPr="00105F44" w:rsidRDefault="006C6151" w:rsidP="002B6D0F">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05</w:t>
            </w:r>
          </w:p>
        </w:tc>
        <w:tc>
          <w:tcPr>
            <w:tcW w:w="567"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01</w:t>
            </w:r>
          </w:p>
        </w:tc>
        <w:tc>
          <w:tcPr>
            <w:tcW w:w="1701" w:type="dxa"/>
          </w:tcPr>
          <w:p w:rsidR="002B6D0F" w:rsidRPr="00105F44" w:rsidRDefault="002B6D0F" w:rsidP="002B6D0F">
            <w:pPr>
              <w:rPr>
                <w:rFonts w:ascii="Times New Roman" w:hAnsi="Times New Roman"/>
                <w:sz w:val="24"/>
                <w:szCs w:val="24"/>
              </w:rPr>
            </w:pPr>
            <w:r w:rsidRPr="00105F44">
              <w:rPr>
                <w:rFonts w:ascii="Times New Roman" w:hAnsi="Times New Roman"/>
                <w:sz w:val="24"/>
                <w:szCs w:val="24"/>
              </w:rPr>
              <w:t>Ж100076040</w:t>
            </w:r>
          </w:p>
        </w:tc>
        <w:tc>
          <w:tcPr>
            <w:tcW w:w="709"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200</w:t>
            </w:r>
          </w:p>
        </w:tc>
        <w:tc>
          <w:tcPr>
            <w:tcW w:w="1134"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4,0</w:t>
            </w:r>
          </w:p>
        </w:tc>
        <w:tc>
          <w:tcPr>
            <w:tcW w:w="1134" w:type="dxa"/>
          </w:tcPr>
          <w:p w:rsidR="002B6D0F" w:rsidRPr="00105F44" w:rsidRDefault="002B6D0F" w:rsidP="002B6D0F">
            <w:pPr>
              <w:jc w:val="center"/>
              <w:rPr>
                <w:rFonts w:ascii="Times New Roman" w:hAnsi="Times New Roman"/>
                <w:sz w:val="24"/>
                <w:szCs w:val="24"/>
              </w:rPr>
            </w:pPr>
            <w:r w:rsidRPr="00105F44">
              <w:rPr>
                <w:rFonts w:ascii="Times New Roman" w:hAnsi="Times New Roman"/>
                <w:sz w:val="24"/>
                <w:szCs w:val="24"/>
              </w:rPr>
              <w:t>4,0</w:t>
            </w:r>
          </w:p>
        </w:tc>
      </w:tr>
      <w:tr w:rsidR="002B6D0F" w:rsidRPr="00105F44" w:rsidTr="00D3445E">
        <w:trPr>
          <w:cantSplit/>
          <w:trHeight w:val="90"/>
        </w:trPr>
        <w:tc>
          <w:tcPr>
            <w:tcW w:w="4678" w:type="dxa"/>
          </w:tcPr>
          <w:p w:rsidR="002B6D0F" w:rsidRPr="00105F44" w:rsidRDefault="006C6151" w:rsidP="002B6D0F">
            <w:pPr>
              <w:spacing w:after="0"/>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«Урам яктыртуы» төп чарасы</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pStyle w:val="af2"/>
              <w:ind w:right="-82"/>
              <w:jc w:val="left"/>
              <w:rPr>
                <w:rFonts w:ascii="Times New Roman" w:hAnsi="Times New Roman"/>
                <w:sz w:val="24"/>
              </w:rPr>
            </w:pPr>
            <w:r w:rsidRPr="00105F44">
              <w:rPr>
                <w:rFonts w:ascii="Times New Roman" w:hAnsi="Times New Roman"/>
                <w:sz w:val="24"/>
              </w:rPr>
              <w:t xml:space="preserve">  05</w:t>
            </w:r>
          </w:p>
        </w:tc>
        <w:tc>
          <w:tcPr>
            <w:tcW w:w="567" w:type="dxa"/>
          </w:tcPr>
          <w:p w:rsidR="002B6D0F" w:rsidRPr="00105F44" w:rsidRDefault="002B6D0F" w:rsidP="002B6D0F">
            <w:pPr>
              <w:pStyle w:val="af2"/>
              <w:ind w:right="-82"/>
              <w:jc w:val="left"/>
              <w:rPr>
                <w:rFonts w:ascii="Times New Roman" w:hAnsi="Times New Roman"/>
                <w:sz w:val="24"/>
              </w:rPr>
            </w:pPr>
            <w:r w:rsidRPr="00105F44">
              <w:rPr>
                <w:rFonts w:ascii="Times New Roman" w:hAnsi="Times New Roman"/>
                <w:sz w:val="24"/>
              </w:rPr>
              <w:t xml:space="preserve"> 03</w:t>
            </w:r>
          </w:p>
        </w:tc>
        <w:tc>
          <w:tcPr>
            <w:tcW w:w="1701" w:type="dxa"/>
          </w:tcPr>
          <w:p w:rsidR="002B6D0F" w:rsidRPr="00105F44" w:rsidRDefault="002B6D0F" w:rsidP="002B6D0F">
            <w:pPr>
              <w:pStyle w:val="af2"/>
              <w:ind w:right="-82"/>
              <w:jc w:val="left"/>
              <w:rPr>
                <w:rFonts w:ascii="Times New Roman" w:hAnsi="Times New Roman"/>
                <w:sz w:val="24"/>
              </w:rPr>
            </w:pPr>
            <w:r w:rsidRPr="00105F44">
              <w:rPr>
                <w:rFonts w:ascii="Times New Roman" w:hAnsi="Times New Roman"/>
                <w:sz w:val="24"/>
              </w:rPr>
              <w:t xml:space="preserve"> Б100078010</w:t>
            </w: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332,0</w:t>
            </w:r>
          </w:p>
        </w:tc>
        <w:tc>
          <w:tcPr>
            <w:tcW w:w="1134" w:type="dxa"/>
          </w:tcPr>
          <w:p w:rsidR="002B6D0F" w:rsidRPr="00105F44" w:rsidRDefault="002B6D0F" w:rsidP="002B6D0F">
            <w:pPr>
              <w:spacing w:after="0"/>
              <w:rPr>
                <w:rFonts w:ascii="Times New Roman" w:hAnsi="Times New Roman"/>
                <w:sz w:val="24"/>
                <w:szCs w:val="24"/>
              </w:rPr>
            </w:pPr>
            <w:r w:rsidRPr="00105F44">
              <w:rPr>
                <w:rFonts w:ascii="Times New Roman" w:hAnsi="Times New Roman"/>
                <w:sz w:val="24"/>
                <w:szCs w:val="24"/>
              </w:rPr>
              <w:t xml:space="preserve">  332,0</w:t>
            </w:r>
          </w:p>
        </w:tc>
      </w:tr>
      <w:tr w:rsidR="002B6D0F" w:rsidRPr="00105F44" w:rsidTr="00D3445E">
        <w:trPr>
          <w:cantSplit/>
          <w:trHeight w:val="90"/>
        </w:trPr>
        <w:tc>
          <w:tcPr>
            <w:tcW w:w="4678" w:type="dxa"/>
          </w:tcPr>
          <w:p w:rsidR="002B6D0F" w:rsidRPr="00105F44" w:rsidRDefault="006C6151"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lastRenderedPageBreak/>
              <w:t>Дәүләт (муниципаль) ихтыяҗлары өчен товарлар, эшләр һәм хезмәт күрсәтүләр сатып алу</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Б100078010</w:t>
            </w:r>
          </w:p>
        </w:tc>
        <w:tc>
          <w:tcPr>
            <w:tcW w:w="709"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332,0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332,0</w:t>
            </w:r>
          </w:p>
        </w:tc>
      </w:tr>
      <w:tr w:rsidR="002B6D0F" w:rsidRPr="00105F44" w:rsidTr="00536863">
        <w:trPr>
          <w:cantSplit/>
          <w:trHeight w:val="90"/>
        </w:trPr>
        <w:tc>
          <w:tcPr>
            <w:tcW w:w="4678" w:type="dxa"/>
            <w:vAlign w:val="bottom"/>
          </w:tcPr>
          <w:p w:rsidR="002B6D0F" w:rsidRPr="00105F44" w:rsidRDefault="006C6151" w:rsidP="002B6D0F">
            <w:pPr>
              <w:spacing w:after="0"/>
              <w:jc w:val="both"/>
              <w:rPr>
                <w:rFonts w:ascii="Times New Roman" w:hAnsi="Times New Roman"/>
                <w:sz w:val="24"/>
                <w:szCs w:val="24"/>
              </w:rPr>
            </w:pPr>
            <w:r w:rsidRPr="00105F44">
              <w:rPr>
                <w:rFonts w:ascii="Times New Roman" w:hAnsi="Times New Roman"/>
                <w:sz w:val="24"/>
                <w:szCs w:val="24"/>
                <w:shd w:val="clear" w:color="auto" w:fill="F7F8F9"/>
              </w:rPr>
              <w:t>«Җирлекләрне төзекләндерү буенча башка чаралар» төп чарасы</w:t>
            </w:r>
            <w:r w:rsidRPr="00105F44">
              <w:rPr>
                <w:rFonts w:ascii="Times New Roman" w:hAnsi="Times New Roman"/>
                <w:sz w:val="24"/>
                <w:szCs w:val="24"/>
              </w:rPr>
              <w:t>»</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Б100078050</w:t>
            </w:r>
          </w:p>
        </w:tc>
        <w:tc>
          <w:tcPr>
            <w:tcW w:w="709" w:type="dxa"/>
          </w:tcPr>
          <w:p w:rsidR="002B6D0F" w:rsidRPr="00105F44" w:rsidRDefault="002B6D0F" w:rsidP="002B6D0F">
            <w:pPr>
              <w:spacing w:after="0"/>
              <w:jc w:val="center"/>
              <w:rPr>
                <w:rFonts w:ascii="Times New Roman" w:hAnsi="Times New Roman"/>
                <w:sz w:val="24"/>
                <w:szCs w:val="24"/>
              </w:rPr>
            </w:pP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329,0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342,5</w:t>
            </w:r>
          </w:p>
        </w:tc>
      </w:tr>
      <w:tr w:rsidR="002B6D0F" w:rsidRPr="00105F44" w:rsidTr="00536863">
        <w:trPr>
          <w:cantSplit/>
          <w:trHeight w:val="90"/>
        </w:trPr>
        <w:tc>
          <w:tcPr>
            <w:tcW w:w="4678" w:type="dxa"/>
            <w:vAlign w:val="bottom"/>
          </w:tcPr>
          <w:p w:rsidR="002B6D0F" w:rsidRPr="00105F44" w:rsidRDefault="006C6151" w:rsidP="002B6D0F">
            <w:pPr>
              <w:spacing w:after="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Б100078050</w:t>
            </w:r>
          </w:p>
        </w:tc>
        <w:tc>
          <w:tcPr>
            <w:tcW w:w="709"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200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329,0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342,5</w:t>
            </w:r>
          </w:p>
        </w:tc>
      </w:tr>
      <w:tr w:rsidR="002B6D0F" w:rsidRPr="00105F44" w:rsidTr="00536863">
        <w:trPr>
          <w:cantSplit/>
          <w:trHeight w:val="90"/>
        </w:trPr>
        <w:tc>
          <w:tcPr>
            <w:tcW w:w="4678" w:type="dxa"/>
            <w:vAlign w:val="bottom"/>
          </w:tcPr>
          <w:p w:rsidR="002B6D0F" w:rsidRPr="00105F44" w:rsidRDefault="006C6151" w:rsidP="002B6D0F">
            <w:pPr>
              <w:spacing w:after="0"/>
              <w:jc w:val="both"/>
              <w:rPr>
                <w:rFonts w:ascii="Times New Roman" w:hAnsi="Times New Roman"/>
                <w:sz w:val="24"/>
                <w:szCs w:val="24"/>
                <w:shd w:val="clear" w:color="auto" w:fill="F7F8F9"/>
              </w:rPr>
            </w:pPr>
            <w:r w:rsidRPr="00105F44">
              <w:rPr>
                <w:rFonts w:ascii="Times New Roman" w:hAnsi="Times New Roman"/>
                <w:sz w:val="24"/>
                <w:szCs w:val="24"/>
                <w:shd w:val="clear" w:color="auto" w:fill="F7F8F9"/>
              </w:rPr>
              <w:t>Башка бюджет ассигнованиеләре</w:t>
            </w:r>
          </w:p>
        </w:tc>
        <w:tc>
          <w:tcPr>
            <w:tcW w:w="709" w:type="dxa"/>
          </w:tcPr>
          <w:p w:rsidR="002B6D0F" w:rsidRPr="00105F44" w:rsidRDefault="002B6D0F" w:rsidP="002B6D0F">
            <w:pPr>
              <w:rPr>
                <w:sz w:val="24"/>
                <w:szCs w:val="24"/>
              </w:rPr>
            </w:pPr>
            <w:r w:rsidRPr="00105F44">
              <w:rPr>
                <w:rFonts w:ascii="Times New Roman" w:hAnsi="Times New Roman"/>
                <w:iCs/>
                <w:sz w:val="24"/>
                <w:szCs w:val="24"/>
              </w:rPr>
              <w:t>912</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Б100078050</w:t>
            </w:r>
          </w:p>
        </w:tc>
        <w:tc>
          <w:tcPr>
            <w:tcW w:w="709"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800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2,0</w:t>
            </w:r>
          </w:p>
        </w:tc>
        <w:tc>
          <w:tcPr>
            <w:tcW w:w="1134" w:type="dxa"/>
          </w:tcPr>
          <w:p w:rsidR="002B6D0F" w:rsidRPr="00105F44" w:rsidRDefault="002B6D0F" w:rsidP="002B6D0F">
            <w:pPr>
              <w:spacing w:after="0"/>
              <w:jc w:val="center"/>
              <w:rPr>
                <w:rFonts w:ascii="Times New Roman" w:hAnsi="Times New Roman"/>
                <w:sz w:val="24"/>
                <w:szCs w:val="24"/>
              </w:rPr>
            </w:pPr>
            <w:r w:rsidRPr="00105F44">
              <w:rPr>
                <w:rFonts w:ascii="Times New Roman" w:hAnsi="Times New Roman"/>
                <w:sz w:val="24"/>
                <w:szCs w:val="24"/>
              </w:rPr>
              <w:t>2,0</w:t>
            </w:r>
          </w:p>
        </w:tc>
      </w:tr>
      <w:tr w:rsidR="006C6151" w:rsidRPr="00105F44" w:rsidTr="00536863">
        <w:trPr>
          <w:cantSplit/>
          <w:trHeight w:val="90"/>
        </w:trPr>
        <w:tc>
          <w:tcPr>
            <w:tcW w:w="4678" w:type="dxa"/>
            <w:vAlign w:val="bottom"/>
          </w:tcPr>
          <w:p w:rsidR="006C6151" w:rsidRPr="00105F44" w:rsidRDefault="006C6151" w:rsidP="006C6151">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709" w:type="dxa"/>
          </w:tcPr>
          <w:p w:rsidR="006C6151" w:rsidRPr="00105F44" w:rsidRDefault="006C6151" w:rsidP="006C6151">
            <w:pPr>
              <w:rPr>
                <w:sz w:val="24"/>
                <w:szCs w:val="24"/>
              </w:rPr>
            </w:pPr>
            <w:r w:rsidRPr="00105F44">
              <w:rPr>
                <w:rFonts w:ascii="Times New Roman" w:hAnsi="Times New Roman"/>
                <w:iCs/>
                <w:sz w:val="24"/>
                <w:szCs w:val="24"/>
              </w:rPr>
              <w:t>912</w:t>
            </w:r>
          </w:p>
        </w:tc>
        <w:tc>
          <w:tcPr>
            <w:tcW w:w="567"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9900002950</w:t>
            </w:r>
          </w:p>
        </w:tc>
        <w:tc>
          <w:tcPr>
            <w:tcW w:w="709" w:type="dxa"/>
          </w:tcPr>
          <w:p w:rsidR="006C6151" w:rsidRPr="00105F44" w:rsidRDefault="006C6151" w:rsidP="006C6151">
            <w:pPr>
              <w:spacing w:after="0"/>
              <w:jc w:val="center"/>
              <w:rPr>
                <w:rFonts w:ascii="Times New Roman" w:hAnsi="Times New Roman"/>
                <w:sz w:val="24"/>
                <w:szCs w:val="24"/>
              </w:rPr>
            </w:pPr>
          </w:p>
        </w:tc>
        <w:tc>
          <w:tcPr>
            <w:tcW w:w="1134"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123,0</w:t>
            </w:r>
          </w:p>
        </w:tc>
        <w:tc>
          <w:tcPr>
            <w:tcW w:w="1134"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123,0</w:t>
            </w:r>
          </w:p>
        </w:tc>
      </w:tr>
      <w:tr w:rsidR="006C6151" w:rsidRPr="00105F44" w:rsidTr="00536863">
        <w:trPr>
          <w:cantSplit/>
          <w:trHeight w:val="90"/>
        </w:trPr>
        <w:tc>
          <w:tcPr>
            <w:tcW w:w="4678" w:type="dxa"/>
            <w:vAlign w:val="bottom"/>
          </w:tcPr>
          <w:p w:rsidR="006C6151" w:rsidRPr="00105F44" w:rsidRDefault="006C6151" w:rsidP="006C6151">
            <w:pPr>
              <w:spacing w:after="0"/>
              <w:jc w:val="both"/>
              <w:rPr>
                <w:rFonts w:ascii="Times New Roman" w:hAnsi="Times New Roman"/>
                <w:sz w:val="24"/>
                <w:szCs w:val="24"/>
              </w:rPr>
            </w:pPr>
            <w:r w:rsidRPr="00105F44">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6C6151" w:rsidRPr="00105F44" w:rsidRDefault="006C6151" w:rsidP="006C6151">
            <w:pPr>
              <w:rPr>
                <w:sz w:val="24"/>
                <w:szCs w:val="24"/>
              </w:rPr>
            </w:pPr>
            <w:r w:rsidRPr="00105F44">
              <w:rPr>
                <w:rFonts w:ascii="Times New Roman" w:hAnsi="Times New Roman"/>
                <w:iCs/>
                <w:sz w:val="24"/>
                <w:szCs w:val="24"/>
              </w:rPr>
              <w:t>912</w:t>
            </w:r>
          </w:p>
        </w:tc>
        <w:tc>
          <w:tcPr>
            <w:tcW w:w="567"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05</w:t>
            </w:r>
          </w:p>
        </w:tc>
        <w:tc>
          <w:tcPr>
            <w:tcW w:w="567"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03</w:t>
            </w:r>
          </w:p>
        </w:tc>
        <w:tc>
          <w:tcPr>
            <w:tcW w:w="1701"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9900002950</w:t>
            </w:r>
          </w:p>
        </w:tc>
        <w:tc>
          <w:tcPr>
            <w:tcW w:w="709"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800</w:t>
            </w:r>
          </w:p>
        </w:tc>
        <w:tc>
          <w:tcPr>
            <w:tcW w:w="1134"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123,0</w:t>
            </w:r>
          </w:p>
        </w:tc>
        <w:tc>
          <w:tcPr>
            <w:tcW w:w="1134" w:type="dxa"/>
          </w:tcPr>
          <w:p w:rsidR="006C6151" w:rsidRPr="00105F44" w:rsidRDefault="006C6151" w:rsidP="006C6151">
            <w:pPr>
              <w:spacing w:after="0"/>
              <w:jc w:val="center"/>
              <w:rPr>
                <w:rFonts w:ascii="Times New Roman" w:hAnsi="Times New Roman"/>
                <w:sz w:val="24"/>
                <w:szCs w:val="24"/>
              </w:rPr>
            </w:pPr>
            <w:r w:rsidRPr="00105F44">
              <w:rPr>
                <w:rFonts w:ascii="Times New Roman" w:hAnsi="Times New Roman"/>
                <w:sz w:val="24"/>
                <w:szCs w:val="24"/>
              </w:rPr>
              <w:t>123,0</w:t>
            </w:r>
          </w:p>
        </w:tc>
      </w:tr>
      <w:tr w:rsidR="00A067C0" w:rsidRPr="00105F44" w:rsidTr="00C76D33">
        <w:trPr>
          <w:cantSplit/>
          <w:trHeight w:val="90"/>
        </w:trPr>
        <w:tc>
          <w:tcPr>
            <w:tcW w:w="4678" w:type="dxa"/>
            <w:vAlign w:val="bottom"/>
          </w:tcPr>
          <w:p w:rsidR="00A067C0" w:rsidRPr="00105F44" w:rsidRDefault="00A067C0" w:rsidP="00A067C0">
            <w:pPr>
              <w:spacing w:after="0"/>
              <w:jc w:val="both"/>
              <w:rPr>
                <w:rFonts w:ascii="Times New Roman" w:hAnsi="Times New Roman"/>
                <w:b/>
                <w:sz w:val="24"/>
                <w:szCs w:val="24"/>
              </w:rPr>
            </w:pPr>
            <w:r w:rsidRPr="00105F44">
              <w:rPr>
                <w:rFonts w:ascii="Times New Roman" w:hAnsi="Times New Roman"/>
                <w:b/>
                <w:sz w:val="24"/>
                <w:szCs w:val="24"/>
                <w:shd w:val="clear" w:color="auto" w:fill="F7F8F9"/>
              </w:rPr>
              <w:t>Мәдәният, кинематография</w:t>
            </w:r>
          </w:p>
        </w:tc>
        <w:tc>
          <w:tcPr>
            <w:tcW w:w="709" w:type="dxa"/>
          </w:tcPr>
          <w:p w:rsidR="00A067C0" w:rsidRPr="00105F44" w:rsidRDefault="00A067C0" w:rsidP="00A067C0">
            <w:pPr>
              <w:rPr>
                <w:rFonts w:ascii="Times New Roman" w:hAnsi="Times New Roman"/>
                <w:iCs/>
                <w:sz w:val="24"/>
                <w:szCs w:val="24"/>
              </w:rPr>
            </w:pPr>
            <w:r w:rsidRPr="00105F44">
              <w:rPr>
                <w:rFonts w:ascii="Times New Roman" w:hAnsi="Times New Roman"/>
                <w:iCs/>
                <w:sz w:val="24"/>
                <w:szCs w:val="24"/>
              </w:rPr>
              <w:t>912</w:t>
            </w:r>
          </w:p>
        </w:tc>
        <w:tc>
          <w:tcPr>
            <w:tcW w:w="567" w:type="dxa"/>
            <w:vAlign w:val="bottom"/>
          </w:tcPr>
          <w:p w:rsidR="00A067C0" w:rsidRPr="00105F44" w:rsidRDefault="00A067C0" w:rsidP="00A067C0">
            <w:pPr>
              <w:ind w:firstLine="34"/>
              <w:rPr>
                <w:rFonts w:ascii="Times New Roman" w:hAnsi="Times New Roman"/>
                <w:b/>
                <w:bCs/>
                <w:sz w:val="24"/>
                <w:szCs w:val="24"/>
              </w:rPr>
            </w:pPr>
            <w:r w:rsidRPr="00105F44">
              <w:rPr>
                <w:rFonts w:ascii="Times New Roman" w:hAnsi="Times New Roman"/>
                <w:b/>
                <w:bCs/>
                <w:sz w:val="24"/>
                <w:szCs w:val="24"/>
              </w:rPr>
              <w:t>08</w:t>
            </w:r>
          </w:p>
        </w:tc>
        <w:tc>
          <w:tcPr>
            <w:tcW w:w="567" w:type="dxa"/>
            <w:vAlign w:val="bottom"/>
          </w:tcPr>
          <w:p w:rsidR="00A067C0" w:rsidRPr="00105F44" w:rsidRDefault="00A067C0" w:rsidP="00A067C0">
            <w:pPr>
              <w:ind w:firstLine="228"/>
              <w:rPr>
                <w:rFonts w:ascii="Times New Roman" w:hAnsi="Times New Roman"/>
                <w:bCs/>
                <w:sz w:val="24"/>
                <w:szCs w:val="24"/>
              </w:rPr>
            </w:pPr>
          </w:p>
        </w:tc>
        <w:tc>
          <w:tcPr>
            <w:tcW w:w="1701" w:type="dxa"/>
            <w:vAlign w:val="bottom"/>
          </w:tcPr>
          <w:p w:rsidR="00A067C0" w:rsidRPr="00105F44" w:rsidRDefault="00A067C0" w:rsidP="00A067C0">
            <w:pPr>
              <w:ind w:firstLine="228"/>
              <w:rPr>
                <w:rFonts w:ascii="Times New Roman" w:hAnsi="Times New Roman"/>
                <w:bCs/>
                <w:sz w:val="24"/>
                <w:szCs w:val="24"/>
              </w:rPr>
            </w:pPr>
          </w:p>
        </w:tc>
        <w:tc>
          <w:tcPr>
            <w:tcW w:w="709" w:type="dxa"/>
            <w:vAlign w:val="bottom"/>
          </w:tcPr>
          <w:p w:rsidR="00A067C0" w:rsidRPr="00105F44" w:rsidRDefault="00A067C0" w:rsidP="00A067C0">
            <w:pPr>
              <w:ind w:firstLine="228"/>
              <w:rPr>
                <w:rFonts w:ascii="Times New Roman" w:hAnsi="Times New Roman"/>
                <w:bCs/>
                <w:sz w:val="24"/>
                <w:szCs w:val="24"/>
              </w:rPr>
            </w:pPr>
          </w:p>
        </w:tc>
        <w:tc>
          <w:tcPr>
            <w:tcW w:w="1134" w:type="dxa"/>
          </w:tcPr>
          <w:p w:rsidR="00A067C0" w:rsidRPr="00105F44" w:rsidRDefault="00A067C0" w:rsidP="00A067C0">
            <w:pPr>
              <w:spacing w:after="0"/>
              <w:jc w:val="center"/>
              <w:rPr>
                <w:rFonts w:ascii="Times New Roman" w:hAnsi="Times New Roman"/>
                <w:b/>
                <w:sz w:val="24"/>
                <w:szCs w:val="24"/>
                <w:highlight w:val="yellow"/>
              </w:rPr>
            </w:pPr>
            <w:r w:rsidRPr="00105F44">
              <w:rPr>
                <w:rFonts w:ascii="Times New Roman" w:hAnsi="Times New Roman"/>
                <w:b/>
                <w:sz w:val="24"/>
                <w:szCs w:val="24"/>
                <w:highlight w:val="yellow"/>
              </w:rPr>
              <w:t>1022,97</w:t>
            </w:r>
          </w:p>
        </w:tc>
        <w:tc>
          <w:tcPr>
            <w:tcW w:w="1134" w:type="dxa"/>
          </w:tcPr>
          <w:p w:rsidR="00A067C0" w:rsidRPr="00105F44" w:rsidRDefault="00A067C0" w:rsidP="00A067C0">
            <w:pPr>
              <w:spacing w:after="0"/>
              <w:jc w:val="center"/>
              <w:rPr>
                <w:rFonts w:ascii="Times New Roman" w:hAnsi="Times New Roman"/>
                <w:b/>
                <w:sz w:val="24"/>
                <w:szCs w:val="24"/>
                <w:highlight w:val="yellow"/>
              </w:rPr>
            </w:pPr>
            <w:r w:rsidRPr="00105F44">
              <w:rPr>
                <w:rFonts w:ascii="Times New Roman" w:hAnsi="Times New Roman"/>
                <w:b/>
                <w:sz w:val="24"/>
                <w:szCs w:val="24"/>
                <w:highlight w:val="yellow"/>
              </w:rPr>
              <w:t>949,52</w:t>
            </w:r>
          </w:p>
        </w:tc>
      </w:tr>
      <w:tr w:rsidR="00A067C0" w:rsidRPr="00105F44" w:rsidTr="00C76D33">
        <w:trPr>
          <w:cantSplit/>
          <w:trHeight w:val="90"/>
        </w:trPr>
        <w:tc>
          <w:tcPr>
            <w:tcW w:w="4678" w:type="dxa"/>
            <w:vAlign w:val="bottom"/>
          </w:tcPr>
          <w:p w:rsidR="00A067C0" w:rsidRPr="00105F44" w:rsidRDefault="00A067C0" w:rsidP="00A067C0">
            <w:pPr>
              <w:spacing w:after="0"/>
              <w:jc w:val="both"/>
              <w:rPr>
                <w:rFonts w:ascii="Times New Roman" w:hAnsi="Times New Roman"/>
                <w:sz w:val="24"/>
                <w:szCs w:val="24"/>
              </w:rPr>
            </w:pPr>
            <w:r w:rsidRPr="00105F44">
              <w:rPr>
                <w:rFonts w:ascii="Times New Roman" w:hAnsi="Times New Roman"/>
                <w:sz w:val="24"/>
                <w:szCs w:val="24"/>
                <w:shd w:val="clear" w:color="auto" w:fill="F7F8F9"/>
              </w:rPr>
              <w:t>Мәдәният</w:t>
            </w:r>
          </w:p>
        </w:tc>
        <w:tc>
          <w:tcPr>
            <w:tcW w:w="709" w:type="dxa"/>
          </w:tcPr>
          <w:p w:rsidR="00A067C0" w:rsidRPr="00105F44" w:rsidRDefault="00A067C0" w:rsidP="00A067C0">
            <w:pPr>
              <w:rPr>
                <w:rFonts w:ascii="Times New Roman" w:hAnsi="Times New Roman"/>
                <w:iCs/>
                <w:sz w:val="24"/>
                <w:szCs w:val="24"/>
              </w:rPr>
            </w:pPr>
            <w:r w:rsidRPr="00105F44">
              <w:rPr>
                <w:rFonts w:ascii="Times New Roman" w:hAnsi="Times New Roman"/>
                <w:iCs/>
                <w:sz w:val="24"/>
                <w:szCs w:val="24"/>
              </w:rPr>
              <w:t>912</w:t>
            </w:r>
          </w:p>
        </w:tc>
        <w:tc>
          <w:tcPr>
            <w:tcW w:w="567" w:type="dxa"/>
            <w:vAlign w:val="bottom"/>
          </w:tcPr>
          <w:p w:rsidR="00A067C0" w:rsidRPr="00105F44" w:rsidRDefault="00A067C0" w:rsidP="00A067C0">
            <w:pPr>
              <w:ind w:firstLine="34"/>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A067C0" w:rsidRPr="00105F44" w:rsidRDefault="00A067C0" w:rsidP="00A067C0">
            <w:pPr>
              <w:rPr>
                <w:rFonts w:ascii="Times New Roman" w:hAnsi="Times New Roman"/>
                <w:bCs/>
                <w:sz w:val="24"/>
                <w:szCs w:val="24"/>
              </w:rPr>
            </w:pPr>
            <w:r w:rsidRPr="00105F44">
              <w:rPr>
                <w:rFonts w:ascii="Times New Roman" w:hAnsi="Times New Roman"/>
                <w:bCs/>
                <w:sz w:val="24"/>
                <w:szCs w:val="24"/>
              </w:rPr>
              <w:t>01</w:t>
            </w:r>
          </w:p>
        </w:tc>
        <w:tc>
          <w:tcPr>
            <w:tcW w:w="1701" w:type="dxa"/>
            <w:vAlign w:val="bottom"/>
          </w:tcPr>
          <w:p w:rsidR="00A067C0" w:rsidRPr="00105F44" w:rsidRDefault="00A067C0" w:rsidP="00A067C0">
            <w:pPr>
              <w:ind w:firstLine="228"/>
              <w:rPr>
                <w:rFonts w:ascii="Times New Roman" w:hAnsi="Times New Roman"/>
                <w:bCs/>
                <w:sz w:val="24"/>
                <w:szCs w:val="24"/>
              </w:rPr>
            </w:pPr>
          </w:p>
        </w:tc>
        <w:tc>
          <w:tcPr>
            <w:tcW w:w="709" w:type="dxa"/>
            <w:vAlign w:val="bottom"/>
          </w:tcPr>
          <w:p w:rsidR="00A067C0" w:rsidRPr="00105F44" w:rsidRDefault="00A067C0" w:rsidP="00A067C0">
            <w:pPr>
              <w:ind w:firstLine="228"/>
              <w:rPr>
                <w:rFonts w:ascii="Times New Roman" w:hAnsi="Times New Roman"/>
                <w:bCs/>
                <w:sz w:val="24"/>
                <w:szCs w:val="24"/>
              </w:rPr>
            </w:pPr>
          </w:p>
        </w:tc>
        <w:tc>
          <w:tcPr>
            <w:tcW w:w="1134" w:type="dxa"/>
          </w:tcPr>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1022,97</w:t>
            </w:r>
          </w:p>
        </w:tc>
        <w:tc>
          <w:tcPr>
            <w:tcW w:w="1134" w:type="dxa"/>
          </w:tcPr>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949,52</w:t>
            </w:r>
          </w:p>
        </w:tc>
      </w:tr>
      <w:tr w:rsidR="00A067C0" w:rsidRPr="00105F44" w:rsidTr="00536863">
        <w:trPr>
          <w:cantSplit/>
          <w:trHeight w:val="90"/>
        </w:trPr>
        <w:tc>
          <w:tcPr>
            <w:tcW w:w="4678" w:type="dxa"/>
            <w:vAlign w:val="bottom"/>
          </w:tcPr>
          <w:p w:rsidR="00A067C0" w:rsidRPr="00105F44" w:rsidRDefault="00A067C0" w:rsidP="00A067C0">
            <w:pPr>
              <w:spacing w:after="0"/>
              <w:jc w:val="both"/>
              <w:rPr>
                <w:rFonts w:ascii="Times New Roman" w:hAnsi="Times New Roman"/>
                <w:sz w:val="24"/>
                <w:szCs w:val="24"/>
              </w:rPr>
            </w:pPr>
            <w:r w:rsidRPr="00105F44">
              <w:rPr>
                <w:rFonts w:ascii="Times New Roman" w:hAnsi="Times New Roman"/>
                <w:sz w:val="24"/>
                <w:szCs w:val="24"/>
                <w:shd w:val="clear" w:color="auto" w:fill="F7F8F9"/>
              </w:rPr>
              <w:t>Мәдәният йорты</w:t>
            </w:r>
          </w:p>
        </w:tc>
        <w:tc>
          <w:tcPr>
            <w:tcW w:w="709" w:type="dxa"/>
          </w:tcPr>
          <w:p w:rsidR="00A067C0" w:rsidRPr="00105F44" w:rsidRDefault="00A067C0" w:rsidP="00A067C0">
            <w:pPr>
              <w:rPr>
                <w:rFonts w:ascii="Times New Roman" w:hAnsi="Times New Roman"/>
                <w:iCs/>
                <w:sz w:val="24"/>
                <w:szCs w:val="24"/>
              </w:rPr>
            </w:pPr>
            <w:r w:rsidRPr="00105F44">
              <w:rPr>
                <w:rFonts w:ascii="Times New Roman" w:hAnsi="Times New Roman"/>
                <w:iCs/>
                <w:sz w:val="24"/>
                <w:szCs w:val="24"/>
              </w:rPr>
              <w:t>912</w:t>
            </w:r>
          </w:p>
        </w:tc>
        <w:tc>
          <w:tcPr>
            <w:tcW w:w="567" w:type="dxa"/>
            <w:vAlign w:val="bottom"/>
          </w:tcPr>
          <w:p w:rsidR="00A067C0" w:rsidRPr="00105F44" w:rsidRDefault="00A067C0" w:rsidP="00A067C0">
            <w:pPr>
              <w:ind w:firstLine="34"/>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A067C0" w:rsidRPr="00105F44" w:rsidRDefault="00A067C0" w:rsidP="00A067C0">
            <w:pPr>
              <w:rPr>
                <w:rFonts w:ascii="Times New Roman" w:hAnsi="Times New Roman"/>
                <w:bCs/>
                <w:sz w:val="24"/>
                <w:szCs w:val="24"/>
              </w:rPr>
            </w:pPr>
            <w:r w:rsidRPr="00105F44">
              <w:rPr>
                <w:rFonts w:ascii="Times New Roman" w:hAnsi="Times New Roman"/>
                <w:bCs/>
                <w:sz w:val="24"/>
                <w:szCs w:val="24"/>
              </w:rPr>
              <w:t>01</w:t>
            </w:r>
          </w:p>
        </w:tc>
        <w:tc>
          <w:tcPr>
            <w:tcW w:w="1701" w:type="dxa"/>
            <w:vAlign w:val="bottom"/>
          </w:tcPr>
          <w:p w:rsidR="00A067C0" w:rsidRPr="00105F44" w:rsidRDefault="00A067C0" w:rsidP="00A067C0">
            <w:pPr>
              <w:rPr>
                <w:rFonts w:ascii="Times New Roman" w:hAnsi="Times New Roman"/>
                <w:bCs/>
                <w:sz w:val="24"/>
                <w:szCs w:val="24"/>
              </w:rPr>
            </w:pPr>
            <w:r w:rsidRPr="00105F44">
              <w:rPr>
                <w:rFonts w:ascii="Times New Roman" w:hAnsi="Times New Roman"/>
                <w:bCs/>
                <w:sz w:val="24"/>
                <w:szCs w:val="24"/>
              </w:rPr>
              <w:t>0840144091</w:t>
            </w:r>
          </w:p>
        </w:tc>
        <w:tc>
          <w:tcPr>
            <w:tcW w:w="709" w:type="dxa"/>
            <w:vAlign w:val="bottom"/>
          </w:tcPr>
          <w:p w:rsidR="00A067C0" w:rsidRPr="00105F44" w:rsidRDefault="00A067C0" w:rsidP="00A067C0">
            <w:pPr>
              <w:ind w:firstLine="228"/>
              <w:rPr>
                <w:rFonts w:ascii="Times New Roman" w:hAnsi="Times New Roman"/>
                <w:bCs/>
                <w:sz w:val="24"/>
                <w:szCs w:val="24"/>
              </w:rPr>
            </w:pPr>
          </w:p>
        </w:tc>
        <w:tc>
          <w:tcPr>
            <w:tcW w:w="1134" w:type="dxa"/>
          </w:tcPr>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1022,97</w:t>
            </w:r>
          </w:p>
        </w:tc>
        <w:tc>
          <w:tcPr>
            <w:tcW w:w="1134" w:type="dxa"/>
          </w:tcPr>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949,52</w:t>
            </w:r>
          </w:p>
        </w:tc>
      </w:tr>
      <w:tr w:rsidR="00A067C0" w:rsidRPr="00105F44" w:rsidTr="00536863">
        <w:trPr>
          <w:cantSplit/>
          <w:trHeight w:val="90"/>
        </w:trPr>
        <w:tc>
          <w:tcPr>
            <w:tcW w:w="4678" w:type="dxa"/>
            <w:vAlign w:val="bottom"/>
          </w:tcPr>
          <w:p w:rsidR="00A067C0" w:rsidRPr="00105F44" w:rsidRDefault="00A067C0" w:rsidP="00A067C0">
            <w:pPr>
              <w:spacing w:after="0"/>
              <w:jc w:val="both"/>
              <w:rPr>
                <w:rFonts w:ascii="Times New Roman" w:hAnsi="Times New Roman"/>
                <w:sz w:val="24"/>
                <w:szCs w:val="24"/>
              </w:rPr>
            </w:pPr>
            <w:r w:rsidRPr="00105F44">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067C0" w:rsidRPr="00105F44" w:rsidRDefault="00A067C0" w:rsidP="00A067C0">
            <w:pPr>
              <w:rPr>
                <w:rFonts w:ascii="Times New Roman" w:hAnsi="Times New Roman"/>
                <w:iCs/>
                <w:sz w:val="24"/>
                <w:szCs w:val="24"/>
              </w:rPr>
            </w:pPr>
            <w:r w:rsidRPr="00105F44">
              <w:rPr>
                <w:rFonts w:ascii="Times New Roman" w:hAnsi="Times New Roman"/>
                <w:iCs/>
                <w:sz w:val="24"/>
                <w:szCs w:val="24"/>
              </w:rPr>
              <w:t>912</w:t>
            </w:r>
          </w:p>
        </w:tc>
        <w:tc>
          <w:tcPr>
            <w:tcW w:w="567" w:type="dxa"/>
            <w:vAlign w:val="bottom"/>
          </w:tcPr>
          <w:p w:rsidR="00A067C0" w:rsidRPr="00105F44" w:rsidRDefault="00A067C0" w:rsidP="00A067C0">
            <w:pPr>
              <w:ind w:hanging="103"/>
              <w:jc w:val="center"/>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A067C0" w:rsidRPr="00105F44" w:rsidRDefault="00A067C0" w:rsidP="00A067C0">
            <w:pPr>
              <w:rPr>
                <w:rFonts w:ascii="Times New Roman" w:hAnsi="Times New Roman"/>
                <w:bCs/>
                <w:sz w:val="24"/>
                <w:szCs w:val="24"/>
              </w:rPr>
            </w:pPr>
            <w:r w:rsidRPr="00105F44">
              <w:rPr>
                <w:rFonts w:ascii="Times New Roman" w:hAnsi="Times New Roman"/>
                <w:bCs/>
                <w:sz w:val="24"/>
                <w:szCs w:val="24"/>
              </w:rPr>
              <w:t>01</w:t>
            </w:r>
          </w:p>
        </w:tc>
        <w:tc>
          <w:tcPr>
            <w:tcW w:w="1701" w:type="dxa"/>
            <w:vAlign w:val="bottom"/>
          </w:tcPr>
          <w:p w:rsidR="00A067C0" w:rsidRPr="00105F44" w:rsidRDefault="00A067C0" w:rsidP="00A067C0">
            <w:pPr>
              <w:rPr>
                <w:rFonts w:ascii="Times New Roman" w:hAnsi="Times New Roman"/>
                <w:bCs/>
                <w:sz w:val="24"/>
                <w:szCs w:val="24"/>
              </w:rPr>
            </w:pPr>
            <w:r w:rsidRPr="00105F44">
              <w:rPr>
                <w:rFonts w:ascii="Times New Roman" w:hAnsi="Times New Roman"/>
                <w:bCs/>
                <w:sz w:val="24"/>
                <w:szCs w:val="24"/>
              </w:rPr>
              <w:t>0840144091</w:t>
            </w:r>
          </w:p>
        </w:tc>
        <w:tc>
          <w:tcPr>
            <w:tcW w:w="709" w:type="dxa"/>
            <w:vAlign w:val="bottom"/>
          </w:tcPr>
          <w:p w:rsidR="00A067C0" w:rsidRPr="00105F44" w:rsidRDefault="00A067C0" w:rsidP="00A067C0">
            <w:pPr>
              <w:rPr>
                <w:rFonts w:ascii="Times New Roman" w:hAnsi="Times New Roman"/>
                <w:bCs/>
                <w:sz w:val="24"/>
                <w:szCs w:val="24"/>
              </w:rPr>
            </w:pPr>
            <w:r w:rsidRPr="00105F44">
              <w:rPr>
                <w:rFonts w:ascii="Times New Roman" w:hAnsi="Times New Roman"/>
                <w:bCs/>
                <w:sz w:val="24"/>
                <w:szCs w:val="24"/>
              </w:rPr>
              <w:t>200</w:t>
            </w:r>
          </w:p>
        </w:tc>
        <w:tc>
          <w:tcPr>
            <w:tcW w:w="1134" w:type="dxa"/>
          </w:tcPr>
          <w:p w:rsidR="00A067C0" w:rsidRPr="00105F44" w:rsidRDefault="00A067C0" w:rsidP="00A067C0">
            <w:pPr>
              <w:spacing w:after="0"/>
              <w:jc w:val="center"/>
              <w:rPr>
                <w:rFonts w:ascii="Times New Roman" w:hAnsi="Times New Roman"/>
                <w:sz w:val="24"/>
                <w:szCs w:val="24"/>
              </w:rPr>
            </w:pPr>
          </w:p>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980,07</w:t>
            </w:r>
          </w:p>
        </w:tc>
        <w:tc>
          <w:tcPr>
            <w:tcW w:w="1134" w:type="dxa"/>
          </w:tcPr>
          <w:p w:rsidR="00A067C0" w:rsidRPr="00105F44" w:rsidRDefault="00A067C0" w:rsidP="00A067C0">
            <w:pPr>
              <w:spacing w:after="0"/>
              <w:jc w:val="center"/>
              <w:rPr>
                <w:rFonts w:ascii="Times New Roman" w:hAnsi="Times New Roman"/>
                <w:sz w:val="24"/>
                <w:szCs w:val="24"/>
              </w:rPr>
            </w:pPr>
          </w:p>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906,62</w:t>
            </w:r>
          </w:p>
        </w:tc>
      </w:tr>
      <w:tr w:rsidR="00A067C0" w:rsidRPr="00105F44" w:rsidTr="00536863">
        <w:trPr>
          <w:cantSplit/>
          <w:trHeight w:val="90"/>
        </w:trPr>
        <w:tc>
          <w:tcPr>
            <w:tcW w:w="4678" w:type="dxa"/>
            <w:vAlign w:val="bottom"/>
          </w:tcPr>
          <w:p w:rsidR="00A067C0" w:rsidRPr="00105F44" w:rsidRDefault="00A067C0" w:rsidP="00A067C0">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709" w:type="dxa"/>
          </w:tcPr>
          <w:p w:rsidR="00A067C0" w:rsidRPr="00105F44" w:rsidRDefault="00A067C0" w:rsidP="00A067C0">
            <w:pPr>
              <w:rPr>
                <w:rFonts w:ascii="Times New Roman" w:hAnsi="Times New Roman"/>
                <w:iCs/>
                <w:sz w:val="24"/>
                <w:szCs w:val="24"/>
              </w:rPr>
            </w:pPr>
            <w:r w:rsidRPr="00105F44">
              <w:rPr>
                <w:rFonts w:ascii="Times New Roman" w:hAnsi="Times New Roman"/>
                <w:iCs/>
                <w:sz w:val="24"/>
                <w:szCs w:val="24"/>
              </w:rPr>
              <w:t>912</w:t>
            </w:r>
          </w:p>
        </w:tc>
        <w:tc>
          <w:tcPr>
            <w:tcW w:w="567" w:type="dxa"/>
            <w:vAlign w:val="bottom"/>
          </w:tcPr>
          <w:p w:rsidR="00A067C0" w:rsidRPr="00105F44" w:rsidRDefault="00A067C0" w:rsidP="00A067C0">
            <w:pPr>
              <w:ind w:right="38" w:hanging="103"/>
              <w:jc w:val="center"/>
              <w:rPr>
                <w:rFonts w:ascii="Times New Roman" w:hAnsi="Times New Roman"/>
                <w:bCs/>
                <w:sz w:val="24"/>
                <w:szCs w:val="24"/>
              </w:rPr>
            </w:pPr>
            <w:r w:rsidRPr="00105F44">
              <w:rPr>
                <w:rFonts w:ascii="Times New Roman" w:hAnsi="Times New Roman"/>
                <w:bCs/>
                <w:sz w:val="24"/>
                <w:szCs w:val="24"/>
              </w:rPr>
              <w:t>08</w:t>
            </w:r>
          </w:p>
        </w:tc>
        <w:tc>
          <w:tcPr>
            <w:tcW w:w="567" w:type="dxa"/>
            <w:vAlign w:val="bottom"/>
          </w:tcPr>
          <w:p w:rsidR="00A067C0" w:rsidRPr="00105F44" w:rsidRDefault="00A067C0" w:rsidP="00A067C0">
            <w:pPr>
              <w:ind w:right="38"/>
              <w:rPr>
                <w:rFonts w:ascii="Times New Roman" w:hAnsi="Times New Roman"/>
                <w:bCs/>
                <w:sz w:val="24"/>
                <w:szCs w:val="24"/>
              </w:rPr>
            </w:pPr>
            <w:r w:rsidRPr="00105F44">
              <w:rPr>
                <w:rFonts w:ascii="Times New Roman" w:hAnsi="Times New Roman"/>
                <w:bCs/>
                <w:sz w:val="24"/>
                <w:szCs w:val="24"/>
              </w:rPr>
              <w:t>01</w:t>
            </w:r>
          </w:p>
        </w:tc>
        <w:tc>
          <w:tcPr>
            <w:tcW w:w="1701" w:type="dxa"/>
            <w:vAlign w:val="bottom"/>
          </w:tcPr>
          <w:p w:rsidR="00A067C0" w:rsidRPr="00105F44" w:rsidRDefault="00A067C0" w:rsidP="00A067C0">
            <w:pPr>
              <w:ind w:right="38"/>
              <w:rPr>
                <w:rFonts w:ascii="Times New Roman" w:hAnsi="Times New Roman"/>
                <w:bCs/>
                <w:sz w:val="24"/>
                <w:szCs w:val="24"/>
              </w:rPr>
            </w:pPr>
            <w:r w:rsidRPr="00105F44">
              <w:rPr>
                <w:rFonts w:ascii="Times New Roman" w:hAnsi="Times New Roman"/>
                <w:bCs/>
                <w:sz w:val="24"/>
                <w:szCs w:val="24"/>
              </w:rPr>
              <w:t>0840144091</w:t>
            </w:r>
          </w:p>
        </w:tc>
        <w:tc>
          <w:tcPr>
            <w:tcW w:w="709" w:type="dxa"/>
            <w:vAlign w:val="bottom"/>
          </w:tcPr>
          <w:p w:rsidR="00A067C0" w:rsidRPr="00105F44" w:rsidRDefault="00A067C0" w:rsidP="00A067C0">
            <w:pPr>
              <w:ind w:right="38"/>
              <w:rPr>
                <w:rFonts w:ascii="Times New Roman" w:hAnsi="Times New Roman"/>
                <w:bCs/>
                <w:sz w:val="24"/>
                <w:szCs w:val="24"/>
              </w:rPr>
            </w:pPr>
            <w:r w:rsidRPr="00105F44">
              <w:rPr>
                <w:rFonts w:ascii="Times New Roman" w:hAnsi="Times New Roman"/>
                <w:bCs/>
                <w:sz w:val="24"/>
                <w:szCs w:val="24"/>
              </w:rPr>
              <w:t>800</w:t>
            </w:r>
          </w:p>
        </w:tc>
        <w:tc>
          <w:tcPr>
            <w:tcW w:w="1134" w:type="dxa"/>
          </w:tcPr>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5,0</w:t>
            </w:r>
          </w:p>
        </w:tc>
        <w:tc>
          <w:tcPr>
            <w:tcW w:w="1134" w:type="dxa"/>
          </w:tcPr>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5,0</w:t>
            </w:r>
          </w:p>
        </w:tc>
      </w:tr>
      <w:tr w:rsidR="00A067C0" w:rsidRPr="00105F44" w:rsidTr="00536863">
        <w:trPr>
          <w:cantSplit/>
          <w:trHeight w:val="304"/>
        </w:trPr>
        <w:tc>
          <w:tcPr>
            <w:tcW w:w="4678" w:type="dxa"/>
          </w:tcPr>
          <w:p w:rsidR="00A067C0" w:rsidRPr="00105F44" w:rsidRDefault="00A067C0" w:rsidP="00A067C0">
            <w:pPr>
              <w:spacing w:after="0"/>
              <w:jc w:val="both"/>
              <w:rPr>
                <w:rFonts w:ascii="Times New Roman" w:hAnsi="Times New Roman"/>
                <w:sz w:val="24"/>
                <w:szCs w:val="24"/>
              </w:rPr>
            </w:pPr>
            <w:r w:rsidRPr="00105F44">
              <w:rPr>
                <w:rFonts w:ascii="Times New Roman" w:hAnsi="Times New Roman"/>
                <w:sz w:val="24"/>
                <w:szCs w:val="24"/>
                <w:shd w:val="clear" w:color="auto" w:fill="F7F8F9"/>
              </w:rPr>
              <w:t>Башка бюджет ассигнованиеләре</w:t>
            </w:r>
          </w:p>
        </w:tc>
        <w:tc>
          <w:tcPr>
            <w:tcW w:w="709" w:type="dxa"/>
          </w:tcPr>
          <w:p w:rsidR="00A067C0" w:rsidRPr="00105F44" w:rsidRDefault="00A067C0" w:rsidP="00A067C0">
            <w:pPr>
              <w:rPr>
                <w:rFonts w:ascii="Times New Roman" w:hAnsi="Times New Roman"/>
                <w:iCs/>
                <w:sz w:val="24"/>
                <w:szCs w:val="24"/>
              </w:rPr>
            </w:pPr>
            <w:r w:rsidRPr="00105F44">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A067C0" w:rsidRPr="00105F44" w:rsidRDefault="00A067C0" w:rsidP="00A067C0">
            <w:pPr>
              <w:tabs>
                <w:tab w:val="left" w:pos="370"/>
              </w:tabs>
              <w:ind w:right="38" w:hanging="103"/>
              <w:jc w:val="center"/>
              <w:rPr>
                <w:rFonts w:ascii="Times New Roman" w:hAnsi="Times New Roman"/>
                <w:bCs/>
                <w:sz w:val="24"/>
                <w:szCs w:val="24"/>
              </w:rPr>
            </w:pPr>
            <w:r w:rsidRPr="00105F44">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A067C0" w:rsidRPr="00105F44" w:rsidRDefault="00A067C0" w:rsidP="00A067C0">
            <w:pPr>
              <w:ind w:right="38"/>
              <w:rPr>
                <w:rFonts w:ascii="Times New Roman" w:hAnsi="Times New Roman"/>
                <w:bCs/>
                <w:sz w:val="24"/>
                <w:szCs w:val="24"/>
              </w:rPr>
            </w:pPr>
            <w:r w:rsidRPr="00105F44">
              <w:rPr>
                <w:rFonts w:ascii="Times New Roman" w:hAnsi="Times New Roman"/>
                <w:bCs/>
                <w:sz w:val="24"/>
                <w:szCs w:val="24"/>
              </w:rPr>
              <w:t>01</w:t>
            </w:r>
          </w:p>
        </w:tc>
        <w:tc>
          <w:tcPr>
            <w:tcW w:w="1701" w:type="dxa"/>
            <w:tcBorders>
              <w:top w:val="single" w:sz="4" w:space="0" w:color="auto"/>
              <w:bottom w:val="single" w:sz="4" w:space="0" w:color="auto"/>
            </w:tcBorders>
            <w:vAlign w:val="bottom"/>
          </w:tcPr>
          <w:p w:rsidR="00A067C0" w:rsidRPr="00105F44" w:rsidRDefault="00A067C0" w:rsidP="00A067C0">
            <w:pPr>
              <w:ind w:right="38"/>
              <w:rPr>
                <w:rFonts w:ascii="Times New Roman" w:hAnsi="Times New Roman"/>
                <w:bCs/>
                <w:sz w:val="24"/>
                <w:szCs w:val="24"/>
              </w:rPr>
            </w:pPr>
            <w:r w:rsidRPr="00105F44">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A067C0" w:rsidRPr="00105F44" w:rsidRDefault="00A067C0" w:rsidP="00A067C0">
            <w:pPr>
              <w:ind w:right="38" w:firstLine="86"/>
              <w:rPr>
                <w:rFonts w:ascii="Times New Roman" w:hAnsi="Times New Roman"/>
                <w:bCs/>
                <w:sz w:val="24"/>
                <w:szCs w:val="24"/>
              </w:rPr>
            </w:pPr>
          </w:p>
        </w:tc>
        <w:tc>
          <w:tcPr>
            <w:tcW w:w="1134" w:type="dxa"/>
            <w:tcBorders>
              <w:top w:val="single" w:sz="4" w:space="0" w:color="auto"/>
              <w:bottom w:val="single" w:sz="4" w:space="0" w:color="auto"/>
            </w:tcBorders>
          </w:tcPr>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37,9</w:t>
            </w:r>
          </w:p>
        </w:tc>
        <w:tc>
          <w:tcPr>
            <w:tcW w:w="1134" w:type="dxa"/>
            <w:tcBorders>
              <w:top w:val="single" w:sz="4" w:space="0" w:color="auto"/>
              <w:bottom w:val="single" w:sz="4" w:space="0" w:color="auto"/>
            </w:tcBorders>
          </w:tcPr>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37,9</w:t>
            </w:r>
          </w:p>
        </w:tc>
      </w:tr>
      <w:tr w:rsidR="00A067C0" w:rsidRPr="00105F44" w:rsidTr="00536863">
        <w:trPr>
          <w:cantSplit/>
          <w:trHeight w:val="304"/>
        </w:trPr>
        <w:tc>
          <w:tcPr>
            <w:tcW w:w="4678" w:type="dxa"/>
          </w:tcPr>
          <w:p w:rsidR="00A067C0" w:rsidRPr="00105F44" w:rsidRDefault="00A067C0" w:rsidP="00A067C0">
            <w:pPr>
              <w:spacing w:after="0"/>
              <w:jc w:val="both"/>
              <w:rPr>
                <w:rFonts w:ascii="Times New Roman" w:hAnsi="Times New Roman"/>
                <w:b/>
                <w:sz w:val="24"/>
                <w:szCs w:val="24"/>
                <w:shd w:val="clear" w:color="auto" w:fill="F7F8F9"/>
              </w:rPr>
            </w:pPr>
            <w:r w:rsidRPr="00105F44">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A067C0" w:rsidRPr="00105F44" w:rsidRDefault="00A067C0" w:rsidP="00A067C0">
            <w:pPr>
              <w:rPr>
                <w:rFonts w:ascii="Times New Roman" w:hAnsi="Times New Roman"/>
                <w:iCs/>
                <w:sz w:val="24"/>
                <w:szCs w:val="24"/>
              </w:rPr>
            </w:pPr>
            <w:r w:rsidRPr="00105F44">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A067C0" w:rsidRPr="00105F44" w:rsidRDefault="00A067C0" w:rsidP="00A067C0">
            <w:pPr>
              <w:tabs>
                <w:tab w:val="left" w:pos="370"/>
              </w:tabs>
              <w:ind w:right="38" w:hanging="103"/>
              <w:jc w:val="center"/>
              <w:rPr>
                <w:rFonts w:ascii="Times New Roman" w:hAnsi="Times New Roman"/>
                <w:bCs/>
                <w:sz w:val="24"/>
                <w:szCs w:val="24"/>
              </w:rPr>
            </w:pPr>
            <w:r w:rsidRPr="00105F44">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A067C0" w:rsidRPr="00105F44" w:rsidRDefault="00A067C0" w:rsidP="00A067C0">
            <w:pPr>
              <w:ind w:right="38"/>
              <w:rPr>
                <w:rFonts w:ascii="Times New Roman" w:hAnsi="Times New Roman"/>
                <w:bCs/>
                <w:sz w:val="24"/>
                <w:szCs w:val="24"/>
              </w:rPr>
            </w:pPr>
            <w:r w:rsidRPr="00105F44">
              <w:rPr>
                <w:rFonts w:ascii="Times New Roman" w:hAnsi="Times New Roman"/>
                <w:bCs/>
                <w:sz w:val="24"/>
                <w:szCs w:val="24"/>
              </w:rPr>
              <w:t>01</w:t>
            </w:r>
          </w:p>
        </w:tc>
        <w:tc>
          <w:tcPr>
            <w:tcW w:w="1701" w:type="dxa"/>
            <w:tcBorders>
              <w:top w:val="single" w:sz="4" w:space="0" w:color="auto"/>
              <w:bottom w:val="single" w:sz="4" w:space="0" w:color="auto"/>
            </w:tcBorders>
            <w:vAlign w:val="bottom"/>
          </w:tcPr>
          <w:p w:rsidR="00A067C0" w:rsidRPr="00105F44" w:rsidRDefault="00A067C0" w:rsidP="00A067C0">
            <w:pPr>
              <w:ind w:right="38"/>
              <w:rPr>
                <w:rFonts w:ascii="Times New Roman" w:hAnsi="Times New Roman"/>
                <w:bCs/>
                <w:sz w:val="24"/>
                <w:szCs w:val="24"/>
              </w:rPr>
            </w:pPr>
            <w:r w:rsidRPr="00105F44">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A067C0" w:rsidRPr="00105F44" w:rsidRDefault="00A067C0" w:rsidP="00A067C0">
            <w:pPr>
              <w:ind w:right="38"/>
              <w:rPr>
                <w:rFonts w:ascii="Times New Roman" w:hAnsi="Times New Roman"/>
                <w:bCs/>
                <w:sz w:val="24"/>
                <w:szCs w:val="24"/>
              </w:rPr>
            </w:pPr>
            <w:r w:rsidRPr="00105F44">
              <w:rPr>
                <w:rFonts w:ascii="Times New Roman" w:hAnsi="Times New Roman"/>
                <w:bCs/>
                <w:sz w:val="24"/>
                <w:szCs w:val="24"/>
              </w:rPr>
              <w:t>800</w:t>
            </w:r>
          </w:p>
        </w:tc>
        <w:tc>
          <w:tcPr>
            <w:tcW w:w="1134" w:type="dxa"/>
            <w:tcBorders>
              <w:top w:val="single" w:sz="4" w:space="0" w:color="auto"/>
              <w:bottom w:val="single" w:sz="4" w:space="0" w:color="auto"/>
            </w:tcBorders>
          </w:tcPr>
          <w:p w:rsidR="00A067C0" w:rsidRPr="00105F44" w:rsidRDefault="00A067C0" w:rsidP="00A067C0">
            <w:pPr>
              <w:spacing w:after="0"/>
              <w:jc w:val="center"/>
              <w:rPr>
                <w:rFonts w:ascii="Times New Roman" w:hAnsi="Times New Roman"/>
                <w:sz w:val="24"/>
                <w:szCs w:val="24"/>
              </w:rPr>
            </w:pPr>
          </w:p>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37,9</w:t>
            </w:r>
          </w:p>
          <w:p w:rsidR="00A067C0" w:rsidRPr="00105F44" w:rsidRDefault="00A067C0" w:rsidP="00A067C0">
            <w:pPr>
              <w:spacing w:after="0"/>
              <w:jc w:val="center"/>
              <w:rPr>
                <w:rFonts w:ascii="Times New Roman" w:hAnsi="Times New Roman"/>
                <w:sz w:val="24"/>
                <w:szCs w:val="24"/>
              </w:rPr>
            </w:pPr>
          </w:p>
        </w:tc>
        <w:tc>
          <w:tcPr>
            <w:tcW w:w="1134" w:type="dxa"/>
            <w:tcBorders>
              <w:top w:val="single" w:sz="4" w:space="0" w:color="auto"/>
              <w:bottom w:val="single" w:sz="4" w:space="0" w:color="auto"/>
            </w:tcBorders>
          </w:tcPr>
          <w:p w:rsidR="00A067C0" w:rsidRPr="00105F44" w:rsidRDefault="00A067C0" w:rsidP="00A067C0">
            <w:pPr>
              <w:spacing w:after="0"/>
              <w:jc w:val="center"/>
              <w:rPr>
                <w:rFonts w:ascii="Times New Roman" w:hAnsi="Times New Roman"/>
                <w:sz w:val="24"/>
                <w:szCs w:val="24"/>
              </w:rPr>
            </w:pPr>
          </w:p>
          <w:p w:rsidR="00A067C0" w:rsidRPr="00105F44" w:rsidRDefault="00A067C0" w:rsidP="00A067C0">
            <w:pPr>
              <w:spacing w:after="0"/>
              <w:jc w:val="center"/>
              <w:rPr>
                <w:rFonts w:ascii="Times New Roman" w:hAnsi="Times New Roman"/>
                <w:sz w:val="24"/>
                <w:szCs w:val="24"/>
              </w:rPr>
            </w:pPr>
            <w:r w:rsidRPr="00105F44">
              <w:rPr>
                <w:rFonts w:ascii="Times New Roman" w:hAnsi="Times New Roman"/>
                <w:sz w:val="24"/>
                <w:szCs w:val="24"/>
              </w:rPr>
              <w:t>37,9</w:t>
            </w:r>
          </w:p>
        </w:tc>
      </w:tr>
      <w:tr w:rsidR="00A067C0" w:rsidRPr="00105F44" w:rsidTr="00536863">
        <w:trPr>
          <w:cantSplit/>
          <w:trHeight w:val="304"/>
        </w:trPr>
        <w:tc>
          <w:tcPr>
            <w:tcW w:w="4678" w:type="dxa"/>
          </w:tcPr>
          <w:p w:rsidR="00A067C0" w:rsidRPr="00105F44" w:rsidRDefault="00A067C0" w:rsidP="00A067C0">
            <w:pPr>
              <w:spacing w:after="0"/>
              <w:jc w:val="both"/>
              <w:rPr>
                <w:rFonts w:ascii="Times New Roman" w:hAnsi="Times New Roman"/>
                <w:b/>
                <w:sz w:val="24"/>
                <w:szCs w:val="24"/>
                <w:shd w:val="clear" w:color="auto" w:fill="F7F8F9"/>
              </w:rPr>
            </w:pPr>
            <w:r w:rsidRPr="00105F44">
              <w:rPr>
                <w:rFonts w:ascii="Times New Roman" w:hAnsi="Times New Roman"/>
                <w:b/>
                <w:sz w:val="24"/>
                <w:szCs w:val="24"/>
                <w:shd w:val="clear" w:color="auto" w:fill="F7F8F9"/>
              </w:rPr>
              <w:t>ӨЧЕНЧЕ КҮРЕШ (шартлы расланган чыгымнарсыз)</w:t>
            </w:r>
          </w:p>
        </w:tc>
        <w:tc>
          <w:tcPr>
            <w:tcW w:w="709" w:type="dxa"/>
          </w:tcPr>
          <w:p w:rsidR="00A067C0" w:rsidRPr="00105F44" w:rsidRDefault="00A067C0" w:rsidP="00A067C0">
            <w:pPr>
              <w:rPr>
                <w:rFonts w:ascii="Times New Roman" w:hAnsi="Times New Roman"/>
                <w:b/>
                <w:iCs/>
                <w:sz w:val="24"/>
                <w:szCs w:val="24"/>
              </w:rPr>
            </w:pPr>
          </w:p>
        </w:tc>
        <w:tc>
          <w:tcPr>
            <w:tcW w:w="567" w:type="dxa"/>
            <w:tcBorders>
              <w:top w:val="single" w:sz="4" w:space="0" w:color="auto"/>
              <w:bottom w:val="single" w:sz="4" w:space="0" w:color="auto"/>
            </w:tcBorders>
            <w:vAlign w:val="bottom"/>
          </w:tcPr>
          <w:p w:rsidR="00A067C0" w:rsidRPr="00105F44" w:rsidRDefault="00A067C0" w:rsidP="00A067C0">
            <w:pPr>
              <w:tabs>
                <w:tab w:val="left" w:pos="370"/>
              </w:tabs>
              <w:ind w:right="38" w:hanging="103"/>
              <w:jc w:val="center"/>
              <w:rPr>
                <w:rFonts w:ascii="Times New Roman" w:hAnsi="Times New Roman"/>
                <w:b/>
                <w:bCs/>
                <w:sz w:val="24"/>
                <w:szCs w:val="24"/>
              </w:rPr>
            </w:pPr>
          </w:p>
        </w:tc>
        <w:tc>
          <w:tcPr>
            <w:tcW w:w="567" w:type="dxa"/>
            <w:tcBorders>
              <w:top w:val="single" w:sz="4" w:space="0" w:color="auto"/>
              <w:bottom w:val="single" w:sz="4" w:space="0" w:color="auto"/>
            </w:tcBorders>
            <w:vAlign w:val="bottom"/>
          </w:tcPr>
          <w:p w:rsidR="00A067C0" w:rsidRPr="00105F44" w:rsidRDefault="00A067C0" w:rsidP="00A067C0">
            <w:pPr>
              <w:ind w:right="38"/>
              <w:rPr>
                <w:rFonts w:ascii="Times New Roman" w:hAnsi="Times New Roman"/>
                <w:bCs/>
                <w:sz w:val="24"/>
                <w:szCs w:val="24"/>
              </w:rPr>
            </w:pPr>
          </w:p>
        </w:tc>
        <w:tc>
          <w:tcPr>
            <w:tcW w:w="1701" w:type="dxa"/>
            <w:tcBorders>
              <w:top w:val="single" w:sz="4" w:space="0" w:color="auto"/>
              <w:bottom w:val="single" w:sz="4" w:space="0" w:color="auto"/>
            </w:tcBorders>
            <w:vAlign w:val="bottom"/>
          </w:tcPr>
          <w:p w:rsidR="00A067C0" w:rsidRPr="00105F44" w:rsidRDefault="00A067C0" w:rsidP="00A067C0">
            <w:pPr>
              <w:ind w:right="38"/>
              <w:rPr>
                <w:rFonts w:ascii="Times New Roman" w:hAnsi="Times New Roman"/>
                <w:bCs/>
                <w:sz w:val="24"/>
                <w:szCs w:val="24"/>
              </w:rPr>
            </w:pPr>
          </w:p>
        </w:tc>
        <w:tc>
          <w:tcPr>
            <w:tcW w:w="709" w:type="dxa"/>
            <w:tcBorders>
              <w:top w:val="single" w:sz="4" w:space="0" w:color="auto"/>
              <w:bottom w:val="single" w:sz="4" w:space="0" w:color="auto"/>
            </w:tcBorders>
            <w:vAlign w:val="bottom"/>
          </w:tcPr>
          <w:p w:rsidR="00A067C0" w:rsidRPr="00105F44" w:rsidRDefault="00A067C0" w:rsidP="00A067C0">
            <w:pPr>
              <w:ind w:right="38"/>
              <w:rPr>
                <w:rFonts w:ascii="Times New Roman" w:hAnsi="Times New Roman"/>
                <w:bCs/>
                <w:sz w:val="24"/>
                <w:szCs w:val="24"/>
              </w:rPr>
            </w:pPr>
          </w:p>
        </w:tc>
        <w:tc>
          <w:tcPr>
            <w:tcW w:w="1134" w:type="dxa"/>
            <w:tcBorders>
              <w:top w:val="single" w:sz="4" w:space="0" w:color="auto"/>
              <w:bottom w:val="single" w:sz="4" w:space="0" w:color="auto"/>
            </w:tcBorders>
          </w:tcPr>
          <w:p w:rsidR="00A067C0" w:rsidRPr="00105F44" w:rsidRDefault="00A067C0" w:rsidP="00A067C0">
            <w:pPr>
              <w:spacing w:after="0"/>
              <w:jc w:val="center"/>
              <w:rPr>
                <w:rFonts w:ascii="Times New Roman" w:hAnsi="Times New Roman"/>
                <w:b/>
                <w:sz w:val="24"/>
                <w:szCs w:val="24"/>
              </w:rPr>
            </w:pPr>
            <w:r w:rsidRPr="00105F44">
              <w:rPr>
                <w:rFonts w:ascii="Times New Roman" w:hAnsi="Times New Roman"/>
                <w:b/>
                <w:sz w:val="24"/>
                <w:szCs w:val="24"/>
              </w:rPr>
              <w:t>3152,07</w:t>
            </w:r>
          </w:p>
        </w:tc>
        <w:tc>
          <w:tcPr>
            <w:tcW w:w="1134" w:type="dxa"/>
            <w:tcBorders>
              <w:top w:val="single" w:sz="4" w:space="0" w:color="auto"/>
              <w:bottom w:val="single" w:sz="4" w:space="0" w:color="auto"/>
            </w:tcBorders>
          </w:tcPr>
          <w:p w:rsidR="00A067C0" w:rsidRPr="00105F44" w:rsidRDefault="00A067C0" w:rsidP="00A067C0">
            <w:pPr>
              <w:spacing w:after="0"/>
              <w:jc w:val="center"/>
              <w:rPr>
                <w:rFonts w:ascii="Times New Roman" w:hAnsi="Times New Roman"/>
                <w:b/>
                <w:sz w:val="24"/>
                <w:szCs w:val="24"/>
              </w:rPr>
            </w:pPr>
            <w:r w:rsidRPr="00105F44">
              <w:rPr>
                <w:rFonts w:ascii="Times New Roman" w:hAnsi="Times New Roman"/>
                <w:b/>
                <w:sz w:val="24"/>
                <w:szCs w:val="24"/>
              </w:rPr>
              <w:t>3099,12</w:t>
            </w:r>
          </w:p>
        </w:tc>
      </w:tr>
    </w:tbl>
    <w:p w:rsidR="00F638F2" w:rsidRPr="00105F44" w:rsidRDefault="00F638F2" w:rsidP="00F638F2">
      <w:pPr>
        <w:pStyle w:val="af2"/>
        <w:tabs>
          <w:tab w:val="left" w:pos="285"/>
          <w:tab w:val="center" w:pos="5245"/>
        </w:tabs>
        <w:jc w:val="right"/>
        <w:rPr>
          <w:rFonts w:ascii="Times New Roman" w:hAnsi="Times New Roman"/>
          <w:b/>
          <w:i/>
          <w:sz w:val="24"/>
        </w:rPr>
      </w:pPr>
    </w:p>
    <w:p w:rsidR="00F638F2" w:rsidRPr="00105F44" w:rsidRDefault="00F638F2" w:rsidP="00F638F2">
      <w:pPr>
        <w:pStyle w:val="af2"/>
        <w:tabs>
          <w:tab w:val="left" w:pos="285"/>
          <w:tab w:val="center" w:pos="5245"/>
        </w:tabs>
        <w:jc w:val="right"/>
        <w:rPr>
          <w:rFonts w:ascii="Times New Roman" w:hAnsi="Times New Roman"/>
          <w:b/>
          <w:i/>
          <w:sz w:val="24"/>
        </w:rPr>
      </w:pPr>
    </w:p>
    <w:p w:rsidR="00F638F2" w:rsidRPr="00105F44" w:rsidRDefault="00F638F2" w:rsidP="00F638F2">
      <w:pPr>
        <w:pStyle w:val="af2"/>
        <w:tabs>
          <w:tab w:val="left" w:pos="285"/>
          <w:tab w:val="center" w:pos="5245"/>
        </w:tabs>
        <w:jc w:val="right"/>
        <w:rPr>
          <w:rFonts w:ascii="Times New Roman" w:hAnsi="Times New Roman"/>
          <w:b/>
          <w:i/>
          <w:sz w:val="24"/>
        </w:rPr>
      </w:pPr>
    </w:p>
    <w:p w:rsidR="00C76D33" w:rsidRPr="00105F44" w:rsidRDefault="00C76D33" w:rsidP="00F638F2">
      <w:pPr>
        <w:pStyle w:val="12"/>
        <w:ind w:left="4956" w:firstLine="708"/>
        <w:jc w:val="right"/>
        <w:rPr>
          <w:sz w:val="24"/>
          <w:szCs w:val="24"/>
          <w:shd w:val="clear" w:color="auto" w:fill="F7F8F9"/>
        </w:rPr>
      </w:pPr>
    </w:p>
    <w:p w:rsidR="00C76D33" w:rsidRPr="00105F44" w:rsidRDefault="00C76D33"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57972" w:rsidRPr="00105F44" w:rsidRDefault="00F57972" w:rsidP="00F638F2">
      <w:pPr>
        <w:pStyle w:val="12"/>
        <w:ind w:left="4956" w:firstLine="708"/>
        <w:jc w:val="right"/>
        <w:rPr>
          <w:sz w:val="24"/>
          <w:szCs w:val="24"/>
          <w:shd w:val="clear" w:color="auto" w:fill="F7F8F9"/>
        </w:rPr>
      </w:pPr>
    </w:p>
    <w:p w:rsidR="00F638F2" w:rsidRPr="00105F44" w:rsidRDefault="00536863" w:rsidP="00F638F2">
      <w:pPr>
        <w:pStyle w:val="12"/>
        <w:ind w:left="4956" w:firstLine="708"/>
        <w:jc w:val="right"/>
        <w:rPr>
          <w:sz w:val="24"/>
          <w:szCs w:val="24"/>
        </w:rPr>
      </w:pPr>
      <w:r w:rsidRPr="00105F44">
        <w:rPr>
          <w:sz w:val="24"/>
          <w:szCs w:val="24"/>
          <w:shd w:val="clear" w:color="auto" w:fill="F7F8F9"/>
        </w:rPr>
        <w:lastRenderedPageBreak/>
        <w:t>1</w:t>
      </w:r>
      <w:r w:rsidR="00F638F2" w:rsidRPr="00105F44">
        <w:rPr>
          <w:sz w:val="24"/>
          <w:szCs w:val="24"/>
          <w:shd w:val="clear" w:color="auto" w:fill="F7F8F9"/>
        </w:rPr>
        <w:t xml:space="preserve">1 </w:t>
      </w:r>
      <w:r w:rsidR="007054A3" w:rsidRPr="00105F44">
        <w:rPr>
          <w:sz w:val="24"/>
          <w:szCs w:val="24"/>
          <w:shd w:val="clear" w:color="auto" w:fill="F7F8F9"/>
          <w:lang w:val="tt-RU"/>
        </w:rPr>
        <w:t xml:space="preserve">нче </w:t>
      </w:r>
      <w:r w:rsidR="00C76D33" w:rsidRPr="00105F44">
        <w:rPr>
          <w:sz w:val="24"/>
          <w:szCs w:val="24"/>
          <w:shd w:val="clear" w:color="auto" w:fill="F7F8F9"/>
          <w:lang w:val="tt-RU"/>
        </w:rPr>
        <w:t xml:space="preserve">кушымта «Бюджет турында» Совет карарына </w:t>
      </w:r>
      <w:r w:rsidR="00C76D33" w:rsidRPr="00105F44">
        <w:rPr>
          <w:color w:val="333333"/>
          <w:sz w:val="24"/>
          <w:szCs w:val="24"/>
          <w:lang w:val="tt-RU"/>
        </w:rPr>
        <w:t>Яңа Борындык</w:t>
      </w:r>
      <w:r w:rsidR="00C76D33" w:rsidRPr="00105F44">
        <w:rPr>
          <w:sz w:val="24"/>
          <w:szCs w:val="24"/>
          <w:shd w:val="clear" w:color="auto" w:fill="F7F8F9"/>
          <w:lang w:val="tt-RU"/>
        </w:rPr>
        <w:t xml:space="preserve"> авыл җирлеге Чүпрәле муниципаль районы 2021 елга Татарстан Республикасы һәм план чоры 2022 һәм 2023 еллар» № 4/2 2020 елның 18 декабрендәге</w:t>
      </w:r>
    </w:p>
    <w:p w:rsidR="00F638F2" w:rsidRPr="00105F44" w:rsidRDefault="00F638F2" w:rsidP="00F638F2">
      <w:pPr>
        <w:pStyle w:val="af2"/>
        <w:tabs>
          <w:tab w:val="left" w:pos="285"/>
          <w:tab w:val="center" w:pos="5245"/>
        </w:tabs>
        <w:jc w:val="right"/>
        <w:rPr>
          <w:rFonts w:ascii="Times New Roman" w:hAnsi="Times New Roman"/>
          <w:b/>
          <w:i/>
          <w:sz w:val="24"/>
        </w:rPr>
      </w:pPr>
    </w:p>
    <w:tbl>
      <w:tblPr>
        <w:tblW w:w="15268" w:type="dxa"/>
        <w:tblInd w:w="-34" w:type="dxa"/>
        <w:tblLayout w:type="fixed"/>
        <w:tblLook w:val="00A0" w:firstRow="1" w:lastRow="0" w:firstColumn="1" w:lastColumn="0" w:noHBand="0" w:noVBand="0"/>
      </w:tblPr>
      <w:tblGrid>
        <w:gridCol w:w="10348"/>
        <w:gridCol w:w="2555"/>
        <w:gridCol w:w="554"/>
        <w:gridCol w:w="442"/>
        <w:gridCol w:w="504"/>
        <w:gridCol w:w="865"/>
      </w:tblGrid>
      <w:tr w:rsidR="00F638F2" w:rsidRPr="00105F44" w:rsidTr="0074026A">
        <w:trPr>
          <w:trHeight w:val="569"/>
        </w:trPr>
        <w:tc>
          <w:tcPr>
            <w:tcW w:w="10348" w:type="dxa"/>
            <w:vAlign w:val="bottom"/>
          </w:tcPr>
          <w:p w:rsidR="00F638F2" w:rsidRPr="00105F44" w:rsidRDefault="00C76D33" w:rsidP="0074026A">
            <w:pPr>
              <w:jc w:val="center"/>
              <w:rPr>
                <w:rFonts w:ascii="Times New Roman" w:hAnsi="Times New Roman" w:cs="Times New Roman"/>
                <w:b/>
                <w:sz w:val="24"/>
                <w:szCs w:val="24"/>
                <w:shd w:val="clear" w:color="auto" w:fill="F7F8F9"/>
              </w:rPr>
            </w:pPr>
            <w:r w:rsidRPr="00105F44">
              <w:rPr>
                <w:rFonts w:ascii="Times New Roman" w:hAnsi="Times New Roman" w:cs="Times New Roman"/>
                <w:b/>
                <w:sz w:val="24"/>
                <w:szCs w:val="24"/>
                <w:shd w:val="clear" w:color="auto" w:fill="F7F8F9"/>
              </w:rPr>
              <w:t>2021 елга һәм 2022-2023 еллар план чорына Татарстан Республикасы Чүпрәле муниципаль районының Яңа Борындык авыл җирлеге бюджетына җирле салымнар һәм җыемнар күчерү нормативлары</w:t>
            </w:r>
          </w:p>
          <w:p w:rsidR="0074026A" w:rsidRPr="00105F44" w:rsidRDefault="0074026A" w:rsidP="0074026A">
            <w:pPr>
              <w:jc w:val="right"/>
              <w:rPr>
                <w:rFonts w:ascii="Times New Roman" w:hAnsi="Times New Roman" w:cs="Times New Roman"/>
                <w:b/>
                <w:sz w:val="24"/>
                <w:szCs w:val="24"/>
                <w:shd w:val="clear" w:color="auto" w:fill="F7F8F9"/>
              </w:rPr>
            </w:pPr>
            <w:r w:rsidRPr="00105F44">
              <w:rPr>
                <w:rFonts w:ascii="Times New Roman" w:hAnsi="Times New Roman" w:cs="Times New Roman"/>
                <w:b/>
                <w:sz w:val="24"/>
                <w:szCs w:val="24"/>
                <w:shd w:val="clear" w:color="auto" w:fill="F7F8F9"/>
              </w:rPr>
              <w:t>(процентларда)</w:t>
            </w:r>
          </w:p>
          <w:p w:rsidR="0074026A" w:rsidRPr="00105F44" w:rsidRDefault="0074026A" w:rsidP="0074026A">
            <w:pPr>
              <w:jc w:val="right"/>
              <w:rPr>
                <w:rFonts w:ascii="Times New Roman" w:hAnsi="Times New Roman" w:cs="Times New Roman"/>
                <w:sz w:val="24"/>
                <w:szCs w:val="24"/>
                <w:shd w:val="clear" w:color="auto" w:fill="F7F8F9"/>
              </w:rPr>
            </w:pPr>
            <w:r w:rsidRPr="00105F44">
              <w:rPr>
                <w:rFonts w:ascii="Times New Roman" w:hAnsi="Times New Roman" w:cs="Times New Roman"/>
                <w:sz w:val="24"/>
                <w:szCs w:val="24"/>
                <w:shd w:val="clear" w:color="auto" w:fill="F7F8F9"/>
              </w:rPr>
              <w:t>1 нче таблица</w:t>
            </w:r>
          </w:p>
          <w:tbl>
            <w:tblPr>
              <w:tblW w:w="9977" w:type="dxa"/>
              <w:tblLayout w:type="fixed"/>
              <w:tblCellMar>
                <w:left w:w="54" w:type="dxa"/>
                <w:right w:w="54" w:type="dxa"/>
              </w:tblCellMar>
              <w:tblLook w:val="0000" w:firstRow="0" w:lastRow="0" w:firstColumn="0" w:lastColumn="0" w:noHBand="0" w:noVBand="0"/>
            </w:tblPr>
            <w:tblGrid>
              <w:gridCol w:w="2889"/>
              <w:gridCol w:w="5103"/>
              <w:gridCol w:w="1985"/>
            </w:tblGrid>
            <w:tr w:rsidR="00C76D33" w:rsidRPr="00105F44" w:rsidTr="00C76D33">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C76D33" w:rsidRPr="00105F44" w:rsidRDefault="0074026A" w:rsidP="0074026A">
                  <w:pPr>
                    <w:widowControl w:val="0"/>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 xml:space="preserve">Бюджет классификациясе коды  </w:t>
                  </w:r>
                </w:p>
              </w:tc>
              <w:tc>
                <w:tcPr>
                  <w:tcW w:w="5103" w:type="dxa"/>
                  <w:tcBorders>
                    <w:top w:val="single" w:sz="4" w:space="0" w:color="auto"/>
                    <w:left w:val="nil"/>
                    <w:bottom w:val="single" w:sz="4" w:space="0" w:color="auto"/>
                    <w:right w:val="single" w:sz="4" w:space="0" w:color="auto"/>
                  </w:tcBorders>
                  <w:vAlign w:val="center"/>
                </w:tcPr>
                <w:p w:rsidR="00C76D33" w:rsidRPr="00105F44" w:rsidRDefault="0074026A" w:rsidP="00C76D33">
                  <w:pPr>
                    <w:widowControl w:val="0"/>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Исеме</w:t>
                  </w:r>
                </w:p>
              </w:tc>
              <w:tc>
                <w:tcPr>
                  <w:tcW w:w="1985" w:type="dxa"/>
                  <w:tcBorders>
                    <w:top w:val="single" w:sz="4" w:space="0" w:color="auto"/>
                    <w:left w:val="single" w:sz="4" w:space="0" w:color="auto"/>
                    <w:bottom w:val="single" w:sz="4" w:space="0" w:color="auto"/>
                    <w:right w:val="single" w:sz="4" w:space="0" w:color="auto"/>
                  </w:tcBorders>
                </w:tcPr>
                <w:p w:rsidR="00C76D33" w:rsidRPr="00105F44" w:rsidRDefault="0074026A" w:rsidP="00C76D33">
                  <w:pPr>
                    <w:widowControl w:val="0"/>
                    <w:ind w:left="-54" w:right="-54"/>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Авыл җирлеге бюджеты</w:t>
                  </w:r>
                </w:p>
              </w:tc>
            </w:tr>
          </w:tbl>
          <w:p w:rsidR="00C76D33" w:rsidRPr="00105F44" w:rsidRDefault="00C76D33" w:rsidP="00C76D33">
            <w:pPr>
              <w:rPr>
                <w:rFonts w:ascii="Times New Roman" w:hAnsi="Times New Roman"/>
                <w:sz w:val="24"/>
                <w:szCs w:val="24"/>
                <w:lang w:eastAsia="ru-RU"/>
              </w:rPr>
            </w:pPr>
          </w:p>
          <w:tbl>
            <w:tblPr>
              <w:tblW w:w="9977" w:type="dxa"/>
              <w:tblLayout w:type="fixed"/>
              <w:tblCellMar>
                <w:left w:w="54" w:type="dxa"/>
                <w:right w:w="54" w:type="dxa"/>
              </w:tblCellMar>
              <w:tblLook w:val="0000" w:firstRow="0" w:lastRow="0" w:firstColumn="0" w:lastColumn="0" w:noHBand="0" w:noVBand="0"/>
            </w:tblPr>
            <w:tblGrid>
              <w:gridCol w:w="2889"/>
              <w:gridCol w:w="5103"/>
              <w:gridCol w:w="1985"/>
            </w:tblGrid>
            <w:tr w:rsidR="00C76D33" w:rsidRPr="00105F44" w:rsidTr="00C76D33">
              <w:trPr>
                <w:cantSplit/>
                <w:trHeight w:val="235"/>
                <w:tblHeader/>
              </w:trPr>
              <w:tc>
                <w:tcPr>
                  <w:tcW w:w="2889" w:type="dxa"/>
                  <w:tcBorders>
                    <w:top w:val="single" w:sz="4" w:space="0" w:color="auto"/>
                    <w:left w:val="single" w:sz="4" w:space="0" w:color="auto"/>
                    <w:bottom w:val="single" w:sz="4" w:space="0" w:color="auto"/>
                    <w:right w:val="single" w:sz="4" w:space="0" w:color="auto"/>
                  </w:tcBorders>
                </w:tcPr>
                <w:p w:rsidR="00C76D33" w:rsidRPr="00105F44" w:rsidRDefault="00C76D33" w:rsidP="00C76D33">
                  <w:pPr>
                    <w:jc w:val="center"/>
                    <w:rPr>
                      <w:rFonts w:ascii="Times New Roman" w:hAnsi="Times New Roman"/>
                      <w:snapToGrid w:val="0"/>
                      <w:color w:val="000000"/>
                      <w:sz w:val="24"/>
                      <w:szCs w:val="24"/>
                    </w:rPr>
                  </w:pPr>
                  <w:r w:rsidRPr="00105F44">
                    <w:rPr>
                      <w:rFonts w:ascii="Times New Roman" w:hAnsi="Times New Roman"/>
                      <w:snapToGrid w:val="0"/>
                      <w:color w:val="000000"/>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C76D33" w:rsidRPr="00105F44" w:rsidRDefault="00C76D33" w:rsidP="00C76D33">
                  <w:pPr>
                    <w:jc w:val="center"/>
                    <w:rPr>
                      <w:rFonts w:ascii="Times New Roman" w:hAnsi="Times New Roman"/>
                      <w:snapToGrid w:val="0"/>
                      <w:color w:val="000000"/>
                      <w:sz w:val="24"/>
                      <w:szCs w:val="24"/>
                    </w:rPr>
                  </w:pPr>
                  <w:r w:rsidRPr="00105F44">
                    <w:rPr>
                      <w:rFonts w:ascii="Times New Roman" w:hAnsi="Times New Roman"/>
                      <w:snapToGrid w:val="0"/>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bottom"/>
                </w:tcPr>
                <w:p w:rsidR="00C76D33" w:rsidRPr="00105F44" w:rsidRDefault="00C76D33" w:rsidP="00C76D33">
                  <w:pPr>
                    <w:widowControl w:val="0"/>
                    <w:jc w:val="center"/>
                    <w:rPr>
                      <w:rFonts w:ascii="Times New Roman" w:hAnsi="Times New Roman"/>
                      <w:snapToGrid w:val="0"/>
                      <w:sz w:val="24"/>
                      <w:szCs w:val="24"/>
                    </w:rPr>
                  </w:pPr>
                  <w:r w:rsidRPr="00105F44">
                    <w:rPr>
                      <w:rFonts w:ascii="Times New Roman" w:hAnsi="Times New Roman"/>
                      <w:snapToGrid w:val="0"/>
                      <w:sz w:val="24"/>
                      <w:szCs w:val="24"/>
                    </w:rPr>
                    <w:t>3</w:t>
                  </w:r>
                </w:p>
              </w:tc>
            </w:tr>
            <w:tr w:rsidR="00C76D33" w:rsidRPr="00105F44" w:rsidTr="00C76D33">
              <w:trPr>
                <w:cantSplit/>
                <w:trHeight w:val="560"/>
                <w:tblHeader/>
              </w:trPr>
              <w:tc>
                <w:tcPr>
                  <w:tcW w:w="2889" w:type="dxa"/>
                  <w:tcBorders>
                    <w:top w:val="single" w:sz="4" w:space="0" w:color="auto"/>
                    <w:left w:val="single" w:sz="4" w:space="0" w:color="auto"/>
                    <w:bottom w:val="single" w:sz="4" w:space="0" w:color="auto"/>
                    <w:right w:val="single" w:sz="4" w:space="0" w:color="auto"/>
                  </w:tcBorders>
                </w:tcPr>
                <w:p w:rsidR="00C76D33" w:rsidRPr="00105F44" w:rsidRDefault="00C76D33" w:rsidP="00C76D33">
                  <w:pPr>
                    <w:jc w:val="center"/>
                    <w:rPr>
                      <w:rFonts w:ascii="Times New Roman" w:hAnsi="Times New Roman" w:cs="Times New Roman"/>
                      <w:snapToGrid w:val="0"/>
                      <w:sz w:val="24"/>
                      <w:szCs w:val="24"/>
                    </w:rPr>
                  </w:pPr>
                  <w:r w:rsidRPr="00105F44">
                    <w:rPr>
                      <w:rFonts w:ascii="Times New Roman" w:hAnsi="Times New Roman" w:cs="Times New Roman"/>
                      <w:snapToGrid w:val="0"/>
                      <w:sz w:val="24"/>
                      <w:szCs w:val="24"/>
                    </w:rPr>
                    <w:t>1 01 02000 01 0000 110</w:t>
                  </w:r>
                </w:p>
              </w:tc>
              <w:tc>
                <w:tcPr>
                  <w:tcW w:w="5103" w:type="dxa"/>
                  <w:tcBorders>
                    <w:top w:val="single" w:sz="4" w:space="0" w:color="auto"/>
                    <w:left w:val="single" w:sz="4" w:space="0" w:color="auto"/>
                    <w:bottom w:val="single" w:sz="4" w:space="0" w:color="auto"/>
                    <w:right w:val="single" w:sz="4" w:space="0" w:color="auto"/>
                  </w:tcBorders>
                </w:tcPr>
                <w:p w:rsidR="00C76D33" w:rsidRPr="00105F44" w:rsidRDefault="0074026A" w:rsidP="0074026A">
                  <w:pPr>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 xml:space="preserve">Физик затлар керемнәренә салым </w:t>
                  </w:r>
                </w:p>
              </w:tc>
              <w:tc>
                <w:tcPr>
                  <w:tcW w:w="1985" w:type="dxa"/>
                  <w:tcBorders>
                    <w:top w:val="single" w:sz="4" w:space="0" w:color="auto"/>
                    <w:left w:val="single" w:sz="4" w:space="0" w:color="auto"/>
                    <w:bottom w:val="single" w:sz="4" w:space="0" w:color="auto"/>
                    <w:right w:val="single" w:sz="4" w:space="0" w:color="auto"/>
                  </w:tcBorders>
                  <w:vAlign w:val="bottom"/>
                </w:tcPr>
                <w:p w:rsidR="00C76D33" w:rsidRPr="00105F44" w:rsidRDefault="00C76D33" w:rsidP="00C76D33">
                  <w:pPr>
                    <w:widowControl w:val="0"/>
                    <w:jc w:val="center"/>
                    <w:rPr>
                      <w:rFonts w:ascii="Times New Roman" w:hAnsi="Times New Roman"/>
                      <w:snapToGrid w:val="0"/>
                      <w:sz w:val="24"/>
                      <w:szCs w:val="24"/>
                    </w:rPr>
                  </w:pPr>
                  <w:r w:rsidRPr="00105F44">
                    <w:rPr>
                      <w:rFonts w:ascii="Times New Roman" w:hAnsi="Times New Roman"/>
                      <w:snapToGrid w:val="0"/>
                      <w:sz w:val="24"/>
                      <w:szCs w:val="24"/>
                    </w:rPr>
                    <w:t>4</w:t>
                  </w:r>
                </w:p>
                <w:p w:rsidR="00C76D33" w:rsidRPr="00105F44" w:rsidRDefault="00C76D33" w:rsidP="00C76D33">
                  <w:pPr>
                    <w:widowControl w:val="0"/>
                    <w:jc w:val="center"/>
                    <w:rPr>
                      <w:rFonts w:ascii="Times New Roman" w:hAnsi="Times New Roman"/>
                      <w:snapToGrid w:val="0"/>
                      <w:sz w:val="24"/>
                      <w:szCs w:val="24"/>
                    </w:rPr>
                  </w:pPr>
                </w:p>
              </w:tc>
            </w:tr>
            <w:tr w:rsidR="00C76D33" w:rsidRPr="00105F44" w:rsidTr="00C76D33">
              <w:trPr>
                <w:cantSplit/>
                <w:trHeight w:val="235"/>
                <w:tblHeader/>
              </w:trPr>
              <w:tc>
                <w:tcPr>
                  <w:tcW w:w="2889" w:type="dxa"/>
                  <w:tcBorders>
                    <w:top w:val="single" w:sz="4" w:space="0" w:color="auto"/>
                    <w:left w:val="single" w:sz="4" w:space="0" w:color="auto"/>
                    <w:bottom w:val="single" w:sz="4" w:space="0" w:color="auto"/>
                    <w:right w:val="single" w:sz="4" w:space="0" w:color="auto"/>
                  </w:tcBorders>
                </w:tcPr>
                <w:p w:rsidR="00C76D33" w:rsidRPr="00105F44" w:rsidRDefault="00C76D33" w:rsidP="00C76D33">
                  <w:pPr>
                    <w:jc w:val="center"/>
                    <w:rPr>
                      <w:rFonts w:ascii="Times New Roman" w:hAnsi="Times New Roman" w:cs="Times New Roman"/>
                      <w:snapToGrid w:val="0"/>
                      <w:sz w:val="24"/>
                      <w:szCs w:val="24"/>
                    </w:rPr>
                  </w:pPr>
                  <w:r w:rsidRPr="00105F44">
                    <w:rPr>
                      <w:rFonts w:ascii="Times New Roman" w:hAnsi="Times New Roman" w:cs="Times New Roman"/>
                      <w:snapToGrid w:val="0"/>
                      <w:sz w:val="24"/>
                      <w:szCs w:val="24"/>
                    </w:rPr>
                    <w:t>1 05 03000 01 0000 110</w:t>
                  </w:r>
                </w:p>
              </w:tc>
              <w:tc>
                <w:tcPr>
                  <w:tcW w:w="5103" w:type="dxa"/>
                  <w:tcBorders>
                    <w:top w:val="single" w:sz="4" w:space="0" w:color="auto"/>
                    <w:left w:val="single" w:sz="4" w:space="0" w:color="auto"/>
                    <w:bottom w:val="single" w:sz="4" w:space="0" w:color="auto"/>
                    <w:right w:val="single" w:sz="4" w:space="0" w:color="auto"/>
                  </w:tcBorders>
                </w:tcPr>
                <w:p w:rsidR="00C76D33" w:rsidRPr="00105F44" w:rsidRDefault="0074026A" w:rsidP="00C76D33">
                  <w:pPr>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Бердәм авыл хуҗалыгы салымы</w:t>
                  </w:r>
                </w:p>
              </w:tc>
              <w:tc>
                <w:tcPr>
                  <w:tcW w:w="1985" w:type="dxa"/>
                  <w:tcBorders>
                    <w:top w:val="single" w:sz="4" w:space="0" w:color="auto"/>
                    <w:left w:val="single" w:sz="4" w:space="0" w:color="auto"/>
                    <w:bottom w:val="single" w:sz="4" w:space="0" w:color="auto"/>
                    <w:right w:val="single" w:sz="4" w:space="0" w:color="auto"/>
                  </w:tcBorders>
                  <w:vAlign w:val="bottom"/>
                </w:tcPr>
                <w:p w:rsidR="00C76D33" w:rsidRPr="00105F44" w:rsidRDefault="00C76D33" w:rsidP="00C76D33">
                  <w:pPr>
                    <w:widowControl w:val="0"/>
                    <w:jc w:val="center"/>
                    <w:rPr>
                      <w:rFonts w:ascii="Times New Roman" w:hAnsi="Times New Roman"/>
                      <w:snapToGrid w:val="0"/>
                      <w:sz w:val="24"/>
                      <w:szCs w:val="24"/>
                    </w:rPr>
                  </w:pPr>
                  <w:r w:rsidRPr="00105F44">
                    <w:rPr>
                      <w:rFonts w:ascii="Times New Roman" w:hAnsi="Times New Roman"/>
                      <w:snapToGrid w:val="0"/>
                      <w:sz w:val="24"/>
                      <w:szCs w:val="24"/>
                    </w:rPr>
                    <w:t>50</w:t>
                  </w:r>
                </w:p>
                <w:p w:rsidR="00C76D33" w:rsidRPr="00105F44" w:rsidRDefault="00C76D33" w:rsidP="00C76D33">
                  <w:pPr>
                    <w:widowControl w:val="0"/>
                    <w:jc w:val="center"/>
                    <w:rPr>
                      <w:rFonts w:ascii="Times New Roman" w:hAnsi="Times New Roman"/>
                      <w:snapToGrid w:val="0"/>
                      <w:sz w:val="24"/>
                      <w:szCs w:val="24"/>
                    </w:rPr>
                  </w:pPr>
                </w:p>
              </w:tc>
            </w:tr>
            <w:tr w:rsidR="00C76D33" w:rsidRPr="00105F44" w:rsidTr="00C76D33">
              <w:trPr>
                <w:cantSplit/>
                <w:trHeight w:val="235"/>
              </w:trPr>
              <w:tc>
                <w:tcPr>
                  <w:tcW w:w="2889" w:type="dxa"/>
                  <w:tcBorders>
                    <w:top w:val="single" w:sz="4" w:space="0" w:color="auto"/>
                    <w:left w:val="single" w:sz="4" w:space="0" w:color="auto"/>
                    <w:bottom w:val="single" w:sz="4" w:space="0" w:color="auto"/>
                    <w:right w:val="single" w:sz="4" w:space="0" w:color="auto"/>
                  </w:tcBorders>
                </w:tcPr>
                <w:p w:rsidR="00C76D33" w:rsidRPr="00105F44" w:rsidRDefault="00C76D33" w:rsidP="00C76D33">
                  <w:pPr>
                    <w:jc w:val="center"/>
                    <w:rPr>
                      <w:rFonts w:ascii="Times New Roman" w:hAnsi="Times New Roman" w:cs="Times New Roman"/>
                      <w:sz w:val="24"/>
                      <w:szCs w:val="24"/>
                    </w:rPr>
                  </w:pPr>
                  <w:r w:rsidRPr="00105F44">
                    <w:rPr>
                      <w:rFonts w:ascii="Times New Roman" w:hAnsi="Times New Roman" w:cs="Times New Roman"/>
                      <w:sz w:val="24"/>
                      <w:szCs w:val="24"/>
                    </w:rPr>
                    <w:t>1 06 01030 10 0000 110</w:t>
                  </w:r>
                </w:p>
              </w:tc>
              <w:tc>
                <w:tcPr>
                  <w:tcW w:w="5103" w:type="dxa"/>
                  <w:tcBorders>
                    <w:top w:val="single" w:sz="4" w:space="0" w:color="auto"/>
                    <w:left w:val="single" w:sz="4" w:space="0" w:color="auto"/>
                    <w:bottom w:val="single" w:sz="4" w:space="0" w:color="auto"/>
                    <w:right w:val="single" w:sz="4" w:space="0" w:color="auto"/>
                  </w:tcBorders>
                </w:tcPr>
                <w:p w:rsidR="00C76D33" w:rsidRPr="00105F44" w:rsidRDefault="0074026A" w:rsidP="00C76D33">
                  <w:pPr>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Физик затлар мөлкәтенә салым</w:t>
                  </w:r>
                </w:p>
              </w:tc>
              <w:tc>
                <w:tcPr>
                  <w:tcW w:w="1985" w:type="dxa"/>
                  <w:tcBorders>
                    <w:top w:val="single" w:sz="4" w:space="0" w:color="auto"/>
                    <w:left w:val="single" w:sz="4" w:space="0" w:color="auto"/>
                    <w:bottom w:val="single" w:sz="4" w:space="0" w:color="auto"/>
                    <w:right w:val="single" w:sz="4" w:space="0" w:color="auto"/>
                  </w:tcBorders>
                  <w:vAlign w:val="bottom"/>
                </w:tcPr>
                <w:p w:rsidR="00C76D33" w:rsidRPr="00105F44" w:rsidRDefault="00C76D33" w:rsidP="00C76D33">
                  <w:pPr>
                    <w:widowControl w:val="0"/>
                    <w:jc w:val="center"/>
                    <w:rPr>
                      <w:rFonts w:ascii="Times New Roman" w:hAnsi="Times New Roman"/>
                      <w:snapToGrid w:val="0"/>
                      <w:sz w:val="24"/>
                      <w:szCs w:val="24"/>
                    </w:rPr>
                  </w:pPr>
                  <w:r w:rsidRPr="00105F44">
                    <w:rPr>
                      <w:rFonts w:ascii="Times New Roman" w:hAnsi="Times New Roman"/>
                      <w:snapToGrid w:val="0"/>
                      <w:sz w:val="24"/>
                      <w:szCs w:val="24"/>
                    </w:rPr>
                    <w:t>100</w:t>
                  </w:r>
                </w:p>
                <w:p w:rsidR="00C76D33" w:rsidRPr="00105F44" w:rsidRDefault="00C76D33" w:rsidP="00C76D33">
                  <w:pPr>
                    <w:widowControl w:val="0"/>
                    <w:jc w:val="center"/>
                    <w:rPr>
                      <w:rFonts w:ascii="Times New Roman" w:hAnsi="Times New Roman"/>
                      <w:snapToGrid w:val="0"/>
                      <w:sz w:val="24"/>
                      <w:szCs w:val="24"/>
                    </w:rPr>
                  </w:pPr>
                </w:p>
              </w:tc>
            </w:tr>
            <w:tr w:rsidR="00C76D33" w:rsidRPr="00105F44" w:rsidTr="00C76D33">
              <w:trPr>
                <w:cantSplit/>
                <w:trHeight w:val="235"/>
              </w:trPr>
              <w:tc>
                <w:tcPr>
                  <w:tcW w:w="2889" w:type="dxa"/>
                  <w:tcBorders>
                    <w:top w:val="single" w:sz="4" w:space="0" w:color="auto"/>
                    <w:left w:val="single" w:sz="4" w:space="0" w:color="auto"/>
                    <w:bottom w:val="single" w:sz="4" w:space="0" w:color="auto"/>
                    <w:right w:val="single" w:sz="4" w:space="0" w:color="auto"/>
                  </w:tcBorders>
                </w:tcPr>
                <w:p w:rsidR="00C76D33" w:rsidRPr="00105F44" w:rsidRDefault="00C76D33" w:rsidP="00C76D33">
                  <w:pPr>
                    <w:jc w:val="center"/>
                    <w:rPr>
                      <w:rFonts w:ascii="Times New Roman" w:hAnsi="Times New Roman" w:cs="Times New Roman"/>
                      <w:snapToGrid w:val="0"/>
                      <w:sz w:val="24"/>
                      <w:szCs w:val="24"/>
                    </w:rPr>
                  </w:pPr>
                  <w:r w:rsidRPr="00105F44">
                    <w:rPr>
                      <w:rFonts w:ascii="Times New Roman" w:hAnsi="Times New Roman" w:cs="Times New Roman"/>
                      <w:snapToGrid w:val="0"/>
                      <w:sz w:val="24"/>
                      <w:szCs w:val="24"/>
                    </w:rPr>
                    <w:t>1 06 06033 10 1000 110</w:t>
                  </w:r>
                </w:p>
              </w:tc>
              <w:tc>
                <w:tcPr>
                  <w:tcW w:w="5103" w:type="dxa"/>
                  <w:tcBorders>
                    <w:top w:val="single" w:sz="4" w:space="0" w:color="auto"/>
                    <w:left w:val="single" w:sz="4" w:space="0" w:color="auto"/>
                    <w:bottom w:val="single" w:sz="4" w:space="0" w:color="auto"/>
                    <w:right w:val="single" w:sz="4" w:space="0" w:color="auto"/>
                  </w:tcBorders>
                </w:tcPr>
                <w:p w:rsidR="00C76D33" w:rsidRPr="00105F44" w:rsidRDefault="0074026A" w:rsidP="00C76D33">
                  <w:pPr>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Авыл җирлекләре чикләрендә урнашкан җир кишәрлегенә ия булган оешмалардан җир салымы</w:t>
                  </w:r>
                </w:p>
              </w:tc>
              <w:tc>
                <w:tcPr>
                  <w:tcW w:w="1985" w:type="dxa"/>
                  <w:tcBorders>
                    <w:top w:val="single" w:sz="4" w:space="0" w:color="auto"/>
                    <w:left w:val="single" w:sz="4" w:space="0" w:color="auto"/>
                    <w:bottom w:val="single" w:sz="4" w:space="0" w:color="auto"/>
                    <w:right w:val="single" w:sz="4" w:space="0" w:color="auto"/>
                  </w:tcBorders>
                </w:tcPr>
                <w:p w:rsidR="00C76D33" w:rsidRPr="00105F44" w:rsidRDefault="00C76D33" w:rsidP="00C76D33">
                  <w:pPr>
                    <w:widowControl w:val="0"/>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487FCE" w:rsidRPr="00105F44" w:rsidTr="00D96D03">
              <w:trPr>
                <w:cantSplit/>
                <w:trHeight w:val="235"/>
              </w:trPr>
              <w:tc>
                <w:tcPr>
                  <w:tcW w:w="2889"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jc w:val="center"/>
                    <w:rPr>
                      <w:rFonts w:ascii="Times New Roman" w:hAnsi="Times New Roman" w:cs="Times New Roman"/>
                      <w:snapToGrid w:val="0"/>
                      <w:sz w:val="24"/>
                      <w:szCs w:val="24"/>
                    </w:rPr>
                  </w:pPr>
                  <w:r w:rsidRPr="00105F44">
                    <w:rPr>
                      <w:rFonts w:ascii="Times New Roman" w:hAnsi="Times New Roman" w:cs="Times New Roman"/>
                      <w:snapToGrid w:val="0"/>
                      <w:sz w:val="24"/>
                      <w:szCs w:val="24"/>
                    </w:rPr>
                    <w:t>1 01 02000 01 0000 110</w:t>
                  </w:r>
                </w:p>
              </w:tc>
              <w:tc>
                <w:tcPr>
                  <w:tcW w:w="5103"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 xml:space="preserve">Физик затлар керемнәренә салым </w:t>
                  </w:r>
                </w:p>
              </w:tc>
              <w:tc>
                <w:tcPr>
                  <w:tcW w:w="1985" w:type="dxa"/>
                  <w:tcBorders>
                    <w:top w:val="single" w:sz="4" w:space="0" w:color="auto"/>
                    <w:left w:val="single" w:sz="4" w:space="0" w:color="auto"/>
                    <w:bottom w:val="single" w:sz="4" w:space="0" w:color="auto"/>
                    <w:right w:val="single" w:sz="4" w:space="0" w:color="auto"/>
                  </w:tcBorders>
                  <w:vAlign w:val="bottom"/>
                </w:tcPr>
                <w:p w:rsidR="00487FCE" w:rsidRPr="00105F44" w:rsidRDefault="00487FCE" w:rsidP="00487FCE">
                  <w:pPr>
                    <w:widowControl w:val="0"/>
                    <w:jc w:val="center"/>
                    <w:rPr>
                      <w:rFonts w:ascii="Times New Roman" w:hAnsi="Times New Roman"/>
                      <w:snapToGrid w:val="0"/>
                      <w:sz w:val="24"/>
                      <w:szCs w:val="24"/>
                    </w:rPr>
                  </w:pPr>
                  <w:r w:rsidRPr="00105F44">
                    <w:rPr>
                      <w:rFonts w:ascii="Times New Roman" w:hAnsi="Times New Roman"/>
                      <w:snapToGrid w:val="0"/>
                      <w:sz w:val="24"/>
                      <w:szCs w:val="24"/>
                    </w:rPr>
                    <w:t>4</w:t>
                  </w:r>
                </w:p>
                <w:p w:rsidR="00487FCE" w:rsidRPr="00105F44" w:rsidRDefault="00487FCE" w:rsidP="00487FCE">
                  <w:pPr>
                    <w:widowControl w:val="0"/>
                    <w:jc w:val="center"/>
                    <w:rPr>
                      <w:rFonts w:ascii="Times New Roman" w:hAnsi="Times New Roman"/>
                      <w:snapToGrid w:val="0"/>
                      <w:sz w:val="24"/>
                      <w:szCs w:val="24"/>
                    </w:rPr>
                  </w:pPr>
                </w:p>
              </w:tc>
            </w:tr>
            <w:tr w:rsidR="00487FCE" w:rsidRPr="00105F44" w:rsidTr="00D96D03">
              <w:trPr>
                <w:cantSplit/>
                <w:trHeight w:val="235"/>
              </w:trPr>
              <w:tc>
                <w:tcPr>
                  <w:tcW w:w="2889"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jc w:val="center"/>
                    <w:rPr>
                      <w:rFonts w:ascii="Times New Roman" w:hAnsi="Times New Roman" w:cs="Times New Roman"/>
                      <w:snapToGrid w:val="0"/>
                      <w:sz w:val="24"/>
                      <w:szCs w:val="24"/>
                    </w:rPr>
                  </w:pPr>
                  <w:r w:rsidRPr="00105F44">
                    <w:rPr>
                      <w:rFonts w:ascii="Times New Roman" w:hAnsi="Times New Roman" w:cs="Times New Roman"/>
                      <w:snapToGrid w:val="0"/>
                      <w:sz w:val="24"/>
                      <w:szCs w:val="24"/>
                    </w:rPr>
                    <w:t>1 05 03000 01 0000 110</w:t>
                  </w:r>
                </w:p>
              </w:tc>
              <w:tc>
                <w:tcPr>
                  <w:tcW w:w="5103"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Бердәм авыл хуҗалыгы салымы</w:t>
                  </w:r>
                </w:p>
              </w:tc>
              <w:tc>
                <w:tcPr>
                  <w:tcW w:w="1985" w:type="dxa"/>
                  <w:tcBorders>
                    <w:top w:val="single" w:sz="4" w:space="0" w:color="auto"/>
                    <w:left w:val="single" w:sz="4" w:space="0" w:color="auto"/>
                    <w:bottom w:val="single" w:sz="4" w:space="0" w:color="auto"/>
                    <w:right w:val="single" w:sz="4" w:space="0" w:color="auto"/>
                  </w:tcBorders>
                  <w:vAlign w:val="bottom"/>
                </w:tcPr>
                <w:p w:rsidR="00487FCE" w:rsidRPr="00105F44" w:rsidRDefault="00487FCE" w:rsidP="00487FCE">
                  <w:pPr>
                    <w:widowControl w:val="0"/>
                    <w:jc w:val="center"/>
                    <w:rPr>
                      <w:rFonts w:ascii="Times New Roman" w:hAnsi="Times New Roman"/>
                      <w:snapToGrid w:val="0"/>
                      <w:sz w:val="24"/>
                      <w:szCs w:val="24"/>
                    </w:rPr>
                  </w:pPr>
                  <w:r w:rsidRPr="00105F44">
                    <w:rPr>
                      <w:rFonts w:ascii="Times New Roman" w:hAnsi="Times New Roman"/>
                      <w:snapToGrid w:val="0"/>
                      <w:sz w:val="24"/>
                      <w:szCs w:val="24"/>
                    </w:rPr>
                    <w:t>50</w:t>
                  </w:r>
                </w:p>
                <w:p w:rsidR="00487FCE" w:rsidRPr="00105F44" w:rsidRDefault="00487FCE" w:rsidP="00487FCE">
                  <w:pPr>
                    <w:widowControl w:val="0"/>
                    <w:jc w:val="center"/>
                    <w:rPr>
                      <w:rFonts w:ascii="Times New Roman" w:hAnsi="Times New Roman"/>
                      <w:snapToGrid w:val="0"/>
                      <w:sz w:val="24"/>
                      <w:szCs w:val="24"/>
                    </w:rPr>
                  </w:pPr>
                </w:p>
              </w:tc>
            </w:tr>
            <w:tr w:rsidR="00487FCE" w:rsidRPr="00105F44" w:rsidTr="00C76D33">
              <w:trPr>
                <w:cantSplit/>
                <w:trHeight w:val="235"/>
              </w:trPr>
              <w:tc>
                <w:tcPr>
                  <w:tcW w:w="2889"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jc w:val="center"/>
                    <w:rPr>
                      <w:rFonts w:ascii="Times New Roman" w:hAnsi="Times New Roman" w:cs="Times New Roman"/>
                      <w:sz w:val="24"/>
                      <w:szCs w:val="24"/>
                    </w:rPr>
                  </w:pPr>
                  <w:r w:rsidRPr="00105F44">
                    <w:rPr>
                      <w:rFonts w:ascii="Times New Roman" w:hAnsi="Times New Roman" w:cs="Times New Roman"/>
                      <w:snapToGrid w:val="0"/>
                      <w:sz w:val="24"/>
                      <w:szCs w:val="24"/>
                    </w:rPr>
                    <w:t>1 06 06043 10 1000 110</w:t>
                  </w:r>
                </w:p>
              </w:tc>
              <w:tc>
                <w:tcPr>
                  <w:tcW w:w="5103"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Авыл җирлекләре чикләрендә урнашкан җир кишәрлегенә ия физик затлардан җир салымы</w:t>
                  </w:r>
                </w:p>
              </w:tc>
              <w:tc>
                <w:tcPr>
                  <w:tcW w:w="1985"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widowControl w:val="0"/>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487FCE" w:rsidRPr="00105F44" w:rsidTr="00C76D33">
              <w:trPr>
                <w:cantSplit/>
                <w:trHeight w:val="235"/>
              </w:trPr>
              <w:tc>
                <w:tcPr>
                  <w:tcW w:w="2889"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jc w:val="center"/>
                    <w:rPr>
                      <w:rFonts w:ascii="Times New Roman" w:hAnsi="Times New Roman" w:cs="Times New Roman"/>
                      <w:snapToGrid w:val="0"/>
                      <w:sz w:val="24"/>
                      <w:szCs w:val="24"/>
                    </w:rPr>
                  </w:pPr>
                  <w:r w:rsidRPr="00105F44">
                    <w:rPr>
                      <w:rFonts w:ascii="Times New Roman" w:hAnsi="Times New Roman" w:cs="Times New Roman"/>
                      <w:snapToGrid w:val="0"/>
                      <w:sz w:val="24"/>
                      <w:szCs w:val="24"/>
                    </w:rPr>
                    <w:lastRenderedPageBreak/>
                    <w:t>1 08 04020 01 1000 110</w:t>
                  </w:r>
                </w:p>
              </w:tc>
              <w:tc>
                <w:tcPr>
                  <w:tcW w:w="5103"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 xml:space="preserve">нотариаль гамәлләр кылган өчен җирле үзидарә органнарының Россия Федерациясе закон актлары нигезендә нотариаль гамәлләр кылуга вәкаләтле вазыйфаи затлары тарафыннан нотариаль гамәлләр кылган өчен дәүләт пошлинасы (түләү суммасы (тиешле түләү, шул исәптән юкка чыгарылган түләү буенча яңадан исәпләүләр, недоимка һәм бурыч) </w:t>
                  </w:r>
                </w:p>
              </w:tc>
              <w:tc>
                <w:tcPr>
                  <w:tcW w:w="1985"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widowControl w:val="0"/>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487FCE" w:rsidRPr="00105F44" w:rsidTr="00C76D33">
              <w:trPr>
                <w:cantSplit/>
              </w:trPr>
              <w:tc>
                <w:tcPr>
                  <w:tcW w:w="2889"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widowControl w:val="0"/>
                    <w:jc w:val="center"/>
                    <w:rPr>
                      <w:rFonts w:ascii="Times New Roman" w:hAnsi="Times New Roman" w:cs="Times New Roman"/>
                      <w:iCs/>
                      <w:snapToGrid w:val="0"/>
                      <w:sz w:val="24"/>
                      <w:szCs w:val="24"/>
                    </w:rPr>
                  </w:pPr>
                  <w:r w:rsidRPr="00105F44">
                    <w:rPr>
                      <w:rFonts w:ascii="Times New Roman" w:hAnsi="Times New Roman" w:cs="Times New Roman"/>
                      <w:iCs/>
                      <w:snapToGrid w:val="0"/>
                      <w:sz w:val="24"/>
                      <w:szCs w:val="24"/>
                    </w:rPr>
                    <w:t>1 09 04050 10 0000 110</w:t>
                  </w:r>
                </w:p>
              </w:tc>
              <w:tc>
                <w:tcPr>
                  <w:tcW w:w="5103"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widowControl w:val="0"/>
                    <w:jc w:val="center"/>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 территорияләрендә туплана торган җир салымы (2006 елның 1 гыйнварына кадәр барлыкка килгән йөкләмәләр буенча)</w:t>
                  </w:r>
                </w:p>
              </w:tc>
              <w:tc>
                <w:tcPr>
                  <w:tcW w:w="1985" w:type="dxa"/>
                  <w:tcBorders>
                    <w:top w:val="single" w:sz="4" w:space="0" w:color="auto"/>
                    <w:left w:val="single" w:sz="4" w:space="0" w:color="auto"/>
                    <w:bottom w:val="single" w:sz="4" w:space="0" w:color="auto"/>
                    <w:right w:val="single" w:sz="4" w:space="0" w:color="auto"/>
                  </w:tcBorders>
                </w:tcPr>
                <w:p w:rsidR="00487FCE" w:rsidRPr="00105F44" w:rsidRDefault="00487FCE" w:rsidP="00487FCE">
                  <w:pPr>
                    <w:widowControl w:val="0"/>
                    <w:jc w:val="center"/>
                    <w:rPr>
                      <w:rFonts w:ascii="Times New Roman" w:hAnsi="Times New Roman"/>
                      <w:snapToGrid w:val="0"/>
                      <w:sz w:val="24"/>
                      <w:szCs w:val="24"/>
                    </w:rPr>
                  </w:pPr>
                  <w:r w:rsidRPr="00105F44">
                    <w:rPr>
                      <w:rFonts w:ascii="Times New Roman" w:hAnsi="Times New Roman"/>
                      <w:snapToGrid w:val="0"/>
                      <w:sz w:val="24"/>
                      <w:szCs w:val="24"/>
                    </w:rPr>
                    <w:t>100</w:t>
                  </w:r>
                </w:p>
              </w:tc>
            </w:tr>
          </w:tbl>
          <w:p w:rsidR="00C76D33" w:rsidRPr="00105F44" w:rsidRDefault="00C76D33" w:rsidP="00C76D33">
            <w:pPr>
              <w:rPr>
                <w:rFonts w:ascii="Times New Roman" w:hAnsi="Times New Roman"/>
                <w:sz w:val="24"/>
                <w:szCs w:val="24"/>
                <w:lang w:eastAsia="ru-RU"/>
              </w:rPr>
            </w:pPr>
          </w:p>
          <w:p w:rsidR="00C76D33" w:rsidRPr="00105F44" w:rsidRDefault="00C76D33" w:rsidP="00C76D33">
            <w:pPr>
              <w:rPr>
                <w:rFonts w:ascii="Times New Roman" w:hAnsi="Times New Roman"/>
                <w:sz w:val="24"/>
                <w:szCs w:val="24"/>
                <w:lang w:eastAsia="ru-RU"/>
              </w:rPr>
            </w:pPr>
          </w:p>
        </w:tc>
        <w:tc>
          <w:tcPr>
            <w:tcW w:w="2555" w:type="dxa"/>
            <w:vAlign w:val="bottom"/>
          </w:tcPr>
          <w:p w:rsidR="00F638F2" w:rsidRPr="00105F44" w:rsidRDefault="00F638F2" w:rsidP="00D3445E">
            <w:pPr>
              <w:spacing w:after="100" w:line="240" w:lineRule="auto"/>
              <w:jc w:val="center"/>
              <w:rPr>
                <w:rFonts w:ascii="Times New Roman" w:hAnsi="Times New Roman"/>
                <w:sz w:val="24"/>
                <w:szCs w:val="24"/>
                <w:lang w:eastAsia="ru-RU"/>
              </w:rPr>
            </w:pPr>
          </w:p>
        </w:tc>
        <w:tc>
          <w:tcPr>
            <w:tcW w:w="554" w:type="dxa"/>
            <w:vAlign w:val="bottom"/>
          </w:tcPr>
          <w:p w:rsidR="00F638F2" w:rsidRPr="00105F44" w:rsidRDefault="00F638F2" w:rsidP="00D3445E">
            <w:pPr>
              <w:spacing w:after="100" w:line="240" w:lineRule="auto"/>
              <w:jc w:val="center"/>
              <w:rPr>
                <w:rFonts w:ascii="Times New Roman" w:hAnsi="Times New Roman"/>
                <w:sz w:val="24"/>
                <w:szCs w:val="24"/>
                <w:lang w:eastAsia="ru-RU"/>
              </w:rPr>
            </w:pPr>
          </w:p>
        </w:tc>
        <w:tc>
          <w:tcPr>
            <w:tcW w:w="442" w:type="dxa"/>
            <w:vAlign w:val="bottom"/>
          </w:tcPr>
          <w:p w:rsidR="00F638F2" w:rsidRPr="00105F44" w:rsidRDefault="00F638F2" w:rsidP="00D3445E">
            <w:pPr>
              <w:spacing w:after="100" w:line="240" w:lineRule="auto"/>
              <w:jc w:val="center"/>
              <w:rPr>
                <w:rFonts w:ascii="Times New Roman" w:hAnsi="Times New Roman"/>
                <w:sz w:val="24"/>
                <w:szCs w:val="24"/>
                <w:lang w:eastAsia="ru-RU"/>
              </w:rPr>
            </w:pPr>
          </w:p>
        </w:tc>
        <w:tc>
          <w:tcPr>
            <w:tcW w:w="504" w:type="dxa"/>
            <w:vAlign w:val="bottom"/>
          </w:tcPr>
          <w:p w:rsidR="00F638F2" w:rsidRPr="00105F44" w:rsidRDefault="00F638F2" w:rsidP="00D3445E">
            <w:pPr>
              <w:spacing w:after="100" w:line="240" w:lineRule="auto"/>
              <w:jc w:val="center"/>
              <w:rPr>
                <w:rFonts w:ascii="Times New Roman" w:hAnsi="Times New Roman"/>
                <w:sz w:val="24"/>
                <w:szCs w:val="24"/>
                <w:lang w:eastAsia="ru-RU"/>
              </w:rPr>
            </w:pPr>
          </w:p>
        </w:tc>
        <w:tc>
          <w:tcPr>
            <w:tcW w:w="865" w:type="dxa"/>
            <w:vAlign w:val="bottom"/>
          </w:tcPr>
          <w:p w:rsidR="00F638F2" w:rsidRPr="00105F44" w:rsidRDefault="00F638F2" w:rsidP="00D3445E">
            <w:pPr>
              <w:spacing w:after="100" w:line="240" w:lineRule="auto"/>
              <w:jc w:val="right"/>
              <w:rPr>
                <w:rFonts w:ascii="Times New Roman" w:hAnsi="Times New Roman"/>
                <w:sz w:val="24"/>
                <w:szCs w:val="24"/>
                <w:lang w:eastAsia="ru-RU"/>
              </w:rPr>
            </w:pPr>
          </w:p>
        </w:tc>
      </w:tr>
      <w:tr w:rsidR="00F638F2" w:rsidRPr="00105F44" w:rsidTr="0074026A">
        <w:trPr>
          <w:trHeight w:val="569"/>
        </w:trPr>
        <w:tc>
          <w:tcPr>
            <w:tcW w:w="10348" w:type="dxa"/>
            <w:vAlign w:val="bottom"/>
          </w:tcPr>
          <w:p w:rsidR="00F638F2" w:rsidRPr="00105F44" w:rsidRDefault="00F638F2" w:rsidP="00D3445E">
            <w:pPr>
              <w:spacing w:after="100" w:line="240" w:lineRule="auto"/>
              <w:jc w:val="both"/>
              <w:rPr>
                <w:rFonts w:ascii="Times New Roman" w:hAnsi="Times New Roman"/>
                <w:sz w:val="24"/>
                <w:szCs w:val="24"/>
                <w:lang w:eastAsia="ru-RU"/>
              </w:rPr>
            </w:pPr>
          </w:p>
        </w:tc>
        <w:tc>
          <w:tcPr>
            <w:tcW w:w="2555" w:type="dxa"/>
            <w:vAlign w:val="bottom"/>
          </w:tcPr>
          <w:p w:rsidR="00F638F2" w:rsidRPr="00105F44" w:rsidRDefault="00F638F2" w:rsidP="00D3445E">
            <w:pPr>
              <w:spacing w:after="100" w:line="240" w:lineRule="auto"/>
              <w:jc w:val="center"/>
              <w:rPr>
                <w:rFonts w:ascii="Times New Roman" w:hAnsi="Times New Roman"/>
                <w:sz w:val="24"/>
                <w:szCs w:val="24"/>
                <w:lang w:eastAsia="ru-RU"/>
              </w:rPr>
            </w:pPr>
          </w:p>
        </w:tc>
        <w:tc>
          <w:tcPr>
            <w:tcW w:w="554" w:type="dxa"/>
            <w:vAlign w:val="bottom"/>
          </w:tcPr>
          <w:p w:rsidR="00F638F2" w:rsidRPr="00105F44" w:rsidRDefault="00F638F2" w:rsidP="00D3445E">
            <w:pPr>
              <w:spacing w:after="100" w:line="240" w:lineRule="auto"/>
              <w:jc w:val="center"/>
              <w:rPr>
                <w:rFonts w:ascii="Times New Roman" w:hAnsi="Times New Roman"/>
                <w:sz w:val="24"/>
                <w:szCs w:val="24"/>
                <w:lang w:eastAsia="ru-RU"/>
              </w:rPr>
            </w:pPr>
          </w:p>
        </w:tc>
        <w:tc>
          <w:tcPr>
            <w:tcW w:w="442" w:type="dxa"/>
            <w:vAlign w:val="bottom"/>
          </w:tcPr>
          <w:p w:rsidR="00F638F2" w:rsidRPr="00105F44" w:rsidRDefault="00F638F2" w:rsidP="00D3445E">
            <w:pPr>
              <w:spacing w:after="100" w:line="240" w:lineRule="auto"/>
              <w:jc w:val="center"/>
              <w:rPr>
                <w:rFonts w:ascii="Times New Roman" w:hAnsi="Times New Roman"/>
                <w:sz w:val="24"/>
                <w:szCs w:val="24"/>
                <w:lang w:eastAsia="ru-RU"/>
              </w:rPr>
            </w:pPr>
          </w:p>
        </w:tc>
        <w:tc>
          <w:tcPr>
            <w:tcW w:w="504" w:type="dxa"/>
            <w:vAlign w:val="bottom"/>
          </w:tcPr>
          <w:p w:rsidR="00F638F2" w:rsidRPr="00105F44" w:rsidRDefault="00F638F2" w:rsidP="00D3445E">
            <w:pPr>
              <w:spacing w:after="100" w:line="240" w:lineRule="auto"/>
              <w:jc w:val="center"/>
              <w:rPr>
                <w:rFonts w:ascii="Times New Roman" w:hAnsi="Times New Roman"/>
                <w:sz w:val="24"/>
                <w:szCs w:val="24"/>
                <w:lang w:eastAsia="ru-RU"/>
              </w:rPr>
            </w:pPr>
          </w:p>
        </w:tc>
        <w:tc>
          <w:tcPr>
            <w:tcW w:w="865" w:type="dxa"/>
            <w:vAlign w:val="bottom"/>
          </w:tcPr>
          <w:p w:rsidR="00F638F2" w:rsidRPr="00105F44" w:rsidRDefault="00F638F2" w:rsidP="00D3445E">
            <w:pPr>
              <w:spacing w:after="100" w:line="240" w:lineRule="auto"/>
              <w:jc w:val="right"/>
              <w:rPr>
                <w:rFonts w:ascii="Times New Roman" w:hAnsi="Times New Roman"/>
                <w:sz w:val="24"/>
                <w:szCs w:val="24"/>
                <w:lang w:eastAsia="ru-RU"/>
              </w:rPr>
            </w:pPr>
          </w:p>
        </w:tc>
      </w:tr>
    </w:tbl>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Pr="00105F44" w:rsidRDefault="00DB3E13" w:rsidP="00F638F2">
      <w:pPr>
        <w:pStyle w:val="12"/>
        <w:ind w:left="4956" w:firstLine="708"/>
        <w:jc w:val="right"/>
        <w:rPr>
          <w:sz w:val="24"/>
          <w:szCs w:val="24"/>
          <w:shd w:val="clear" w:color="auto" w:fill="F7F8F9"/>
        </w:rPr>
      </w:pPr>
    </w:p>
    <w:p w:rsidR="00DB3E13" w:rsidRDefault="00DB3E13"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Default="00105F44" w:rsidP="00F638F2">
      <w:pPr>
        <w:pStyle w:val="12"/>
        <w:ind w:left="4956" w:firstLine="708"/>
        <w:jc w:val="right"/>
        <w:rPr>
          <w:sz w:val="24"/>
          <w:szCs w:val="24"/>
          <w:shd w:val="clear" w:color="auto" w:fill="F7F8F9"/>
        </w:rPr>
      </w:pPr>
    </w:p>
    <w:p w:rsidR="00105F44" w:rsidRPr="00105F44" w:rsidRDefault="00105F44" w:rsidP="00F638F2">
      <w:pPr>
        <w:pStyle w:val="12"/>
        <w:ind w:left="4956" w:firstLine="708"/>
        <w:jc w:val="right"/>
        <w:rPr>
          <w:sz w:val="24"/>
          <w:szCs w:val="24"/>
          <w:shd w:val="clear" w:color="auto" w:fill="F7F8F9"/>
        </w:rPr>
      </w:pPr>
      <w:bookmarkStart w:id="4" w:name="_GoBack"/>
      <w:bookmarkEnd w:id="4"/>
    </w:p>
    <w:p w:rsidR="009243F8" w:rsidRPr="00105F44" w:rsidRDefault="009243F8" w:rsidP="009243F8">
      <w:pPr>
        <w:widowControl w:val="0"/>
        <w:overflowPunct w:val="0"/>
        <w:autoSpaceDE w:val="0"/>
        <w:autoSpaceDN w:val="0"/>
        <w:adjustRightInd w:val="0"/>
        <w:spacing w:after="0" w:line="240" w:lineRule="auto"/>
        <w:jc w:val="right"/>
        <w:textAlignment w:val="baseline"/>
        <w:rPr>
          <w:rFonts w:ascii="Times New Roman" w:hAnsi="Times New Roman" w:cs="Times New Roman"/>
          <w:sz w:val="24"/>
          <w:szCs w:val="24"/>
          <w:shd w:val="clear" w:color="auto" w:fill="F7F8F9"/>
          <w:lang w:val="tt-RU"/>
        </w:rPr>
      </w:pPr>
      <w:r w:rsidRPr="00105F44">
        <w:rPr>
          <w:rFonts w:ascii="Times New Roman" w:hAnsi="Times New Roman" w:cs="Times New Roman"/>
          <w:sz w:val="24"/>
          <w:szCs w:val="24"/>
          <w:shd w:val="clear" w:color="auto" w:fill="F7F8F9"/>
        </w:rPr>
        <w:lastRenderedPageBreak/>
        <w:t xml:space="preserve">11 </w:t>
      </w:r>
      <w:r w:rsidRPr="00105F44">
        <w:rPr>
          <w:rFonts w:ascii="Times New Roman" w:hAnsi="Times New Roman" w:cs="Times New Roman"/>
          <w:sz w:val="24"/>
          <w:szCs w:val="24"/>
          <w:shd w:val="clear" w:color="auto" w:fill="F7F8F9"/>
          <w:lang w:val="tt-RU"/>
        </w:rPr>
        <w:t xml:space="preserve">нче кушымта «Бюджет турында» </w:t>
      </w:r>
    </w:p>
    <w:p w:rsidR="009243F8" w:rsidRPr="00105F44" w:rsidRDefault="009243F8" w:rsidP="009243F8">
      <w:pPr>
        <w:widowControl w:val="0"/>
        <w:overflowPunct w:val="0"/>
        <w:autoSpaceDE w:val="0"/>
        <w:autoSpaceDN w:val="0"/>
        <w:adjustRightInd w:val="0"/>
        <w:spacing w:after="0" w:line="240" w:lineRule="auto"/>
        <w:jc w:val="right"/>
        <w:textAlignment w:val="baseline"/>
        <w:rPr>
          <w:rFonts w:ascii="Times New Roman" w:hAnsi="Times New Roman" w:cs="Times New Roman"/>
          <w:sz w:val="24"/>
          <w:szCs w:val="24"/>
          <w:shd w:val="clear" w:color="auto" w:fill="F7F8F9"/>
          <w:lang w:val="tt-RU"/>
        </w:rPr>
      </w:pPr>
      <w:r w:rsidRPr="00105F44">
        <w:rPr>
          <w:rFonts w:ascii="Times New Roman" w:hAnsi="Times New Roman" w:cs="Times New Roman"/>
          <w:sz w:val="24"/>
          <w:szCs w:val="24"/>
          <w:shd w:val="clear" w:color="auto" w:fill="F7F8F9"/>
          <w:lang w:val="tt-RU"/>
        </w:rPr>
        <w:t xml:space="preserve">Совет карарына </w:t>
      </w:r>
      <w:r w:rsidRPr="00105F44">
        <w:rPr>
          <w:rFonts w:ascii="Times New Roman" w:hAnsi="Times New Roman" w:cs="Times New Roman"/>
          <w:color w:val="333333"/>
          <w:sz w:val="24"/>
          <w:szCs w:val="24"/>
          <w:lang w:val="tt-RU"/>
        </w:rPr>
        <w:t>Яңа Борындык</w:t>
      </w:r>
      <w:r w:rsidRPr="00105F44">
        <w:rPr>
          <w:rFonts w:ascii="Times New Roman" w:hAnsi="Times New Roman" w:cs="Times New Roman"/>
          <w:sz w:val="24"/>
          <w:szCs w:val="24"/>
          <w:shd w:val="clear" w:color="auto" w:fill="F7F8F9"/>
          <w:lang w:val="tt-RU"/>
        </w:rPr>
        <w:t xml:space="preserve"> авыл</w:t>
      </w:r>
    </w:p>
    <w:p w:rsidR="009243F8" w:rsidRPr="00105F44" w:rsidRDefault="009243F8" w:rsidP="009243F8">
      <w:pPr>
        <w:widowControl w:val="0"/>
        <w:overflowPunct w:val="0"/>
        <w:autoSpaceDE w:val="0"/>
        <w:autoSpaceDN w:val="0"/>
        <w:adjustRightInd w:val="0"/>
        <w:spacing w:after="0" w:line="240" w:lineRule="auto"/>
        <w:jc w:val="right"/>
        <w:textAlignment w:val="baseline"/>
        <w:rPr>
          <w:rFonts w:ascii="Times New Roman" w:hAnsi="Times New Roman" w:cs="Times New Roman"/>
          <w:sz w:val="24"/>
          <w:szCs w:val="24"/>
          <w:shd w:val="clear" w:color="auto" w:fill="F7F8F9"/>
          <w:lang w:val="tt-RU"/>
        </w:rPr>
      </w:pPr>
      <w:r w:rsidRPr="00105F44">
        <w:rPr>
          <w:rFonts w:ascii="Times New Roman" w:hAnsi="Times New Roman" w:cs="Times New Roman"/>
          <w:sz w:val="24"/>
          <w:szCs w:val="24"/>
          <w:shd w:val="clear" w:color="auto" w:fill="F7F8F9"/>
          <w:lang w:val="tt-RU"/>
        </w:rPr>
        <w:t xml:space="preserve"> җирлеге Чүпрәле муниципаль районы </w:t>
      </w:r>
    </w:p>
    <w:p w:rsidR="009243F8" w:rsidRPr="00105F44" w:rsidRDefault="009243F8" w:rsidP="009243F8">
      <w:pPr>
        <w:widowControl w:val="0"/>
        <w:overflowPunct w:val="0"/>
        <w:autoSpaceDE w:val="0"/>
        <w:autoSpaceDN w:val="0"/>
        <w:adjustRightInd w:val="0"/>
        <w:spacing w:after="0" w:line="240" w:lineRule="auto"/>
        <w:jc w:val="right"/>
        <w:textAlignment w:val="baseline"/>
        <w:rPr>
          <w:rFonts w:ascii="Times New Roman" w:hAnsi="Times New Roman" w:cs="Times New Roman"/>
          <w:sz w:val="24"/>
          <w:szCs w:val="24"/>
          <w:shd w:val="clear" w:color="auto" w:fill="F7F8F9"/>
          <w:lang w:val="tt-RU"/>
        </w:rPr>
      </w:pPr>
      <w:r w:rsidRPr="00105F44">
        <w:rPr>
          <w:rFonts w:ascii="Times New Roman" w:hAnsi="Times New Roman" w:cs="Times New Roman"/>
          <w:sz w:val="24"/>
          <w:szCs w:val="24"/>
          <w:shd w:val="clear" w:color="auto" w:fill="F7F8F9"/>
          <w:lang w:val="tt-RU"/>
        </w:rPr>
        <w:t>2021 елга Татарстан Республикасы</w:t>
      </w:r>
    </w:p>
    <w:p w:rsidR="009243F8" w:rsidRPr="00105F44" w:rsidRDefault="009243F8" w:rsidP="009243F8">
      <w:pPr>
        <w:widowControl w:val="0"/>
        <w:overflowPunct w:val="0"/>
        <w:autoSpaceDE w:val="0"/>
        <w:autoSpaceDN w:val="0"/>
        <w:adjustRightInd w:val="0"/>
        <w:spacing w:after="0" w:line="240" w:lineRule="auto"/>
        <w:jc w:val="right"/>
        <w:textAlignment w:val="baseline"/>
        <w:rPr>
          <w:rFonts w:ascii="Times New Roman" w:hAnsi="Times New Roman" w:cs="Times New Roman"/>
          <w:sz w:val="24"/>
          <w:szCs w:val="24"/>
          <w:shd w:val="clear" w:color="auto" w:fill="F7F8F9"/>
          <w:lang w:val="tt-RU"/>
        </w:rPr>
      </w:pPr>
      <w:r w:rsidRPr="00105F44">
        <w:rPr>
          <w:rFonts w:ascii="Times New Roman" w:hAnsi="Times New Roman" w:cs="Times New Roman"/>
          <w:sz w:val="24"/>
          <w:szCs w:val="24"/>
          <w:shd w:val="clear" w:color="auto" w:fill="F7F8F9"/>
          <w:lang w:val="tt-RU"/>
        </w:rPr>
        <w:t xml:space="preserve"> һәм план чоры 2022 һәм 2023 еллар»</w:t>
      </w:r>
    </w:p>
    <w:p w:rsidR="009243F8" w:rsidRPr="00105F44" w:rsidRDefault="009243F8" w:rsidP="009243F8">
      <w:pPr>
        <w:widowControl w:val="0"/>
        <w:overflowPunct w:val="0"/>
        <w:autoSpaceDE w:val="0"/>
        <w:autoSpaceDN w:val="0"/>
        <w:adjustRightInd w:val="0"/>
        <w:spacing w:after="0" w:line="240" w:lineRule="auto"/>
        <w:jc w:val="right"/>
        <w:textAlignment w:val="baseline"/>
        <w:rPr>
          <w:rFonts w:ascii="Times New Roman" w:hAnsi="Times New Roman" w:cs="Times New Roman"/>
          <w:sz w:val="24"/>
          <w:szCs w:val="24"/>
          <w:shd w:val="clear" w:color="auto" w:fill="F7F8F9"/>
          <w:lang w:val="tt-RU"/>
        </w:rPr>
      </w:pPr>
      <w:r w:rsidRPr="00105F44">
        <w:rPr>
          <w:rFonts w:ascii="Times New Roman" w:hAnsi="Times New Roman" w:cs="Times New Roman"/>
          <w:sz w:val="24"/>
          <w:szCs w:val="24"/>
          <w:shd w:val="clear" w:color="auto" w:fill="F7F8F9"/>
          <w:lang w:val="tt-RU"/>
        </w:rPr>
        <w:t xml:space="preserve"> № 4/2 2020 елның 18 декабрендәге</w:t>
      </w:r>
    </w:p>
    <w:p w:rsidR="009243F8" w:rsidRPr="00105F44" w:rsidRDefault="009243F8" w:rsidP="009243F8">
      <w:pPr>
        <w:widowControl w:val="0"/>
        <w:overflowPunct w:val="0"/>
        <w:autoSpaceDE w:val="0"/>
        <w:autoSpaceDN w:val="0"/>
        <w:adjustRightInd w:val="0"/>
        <w:spacing w:after="0" w:line="240" w:lineRule="auto"/>
        <w:jc w:val="right"/>
        <w:textAlignment w:val="baseline"/>
        <w:rPr>
          <w:rFonts w:ascii="Times New Roman" w:hAnsi="Times New Roman" w:cs="Times New Roman"/>
          <w:sz w:val="24"/>
          <w:szCs w:val="24"/>
          <w:shd w:val="clear" w:color="auto" w:fill="F7F8F9"/>
          <w:lang w:val="tt-RU"/>
        </w:rPr>
      </w:pPr>
    </w:p>
    <w:p w:rsidR="009243F8" w:rsidRPr="00105F44" w:rsidRDefault="009243F8" w:rsidP="009243F8">
      <w:pPr>
        <w:widowControl w:val="0"/>
        <w:overflowPunct w:val="0"/>
        <w:autoSpaceDE w:val="0"/>
        <w:autoSpaceDN w:val="0"/>
        <w:adjustRightInd w:val="0"/>
        <w:spacing w:after="0" w:line="240" w:lineRule="auto"/>
        <w:jc w:val="center"/>
        <w:textAlignment w:val="baseline"/>
        <w:rPr>
          <w:rFonts w:ascii="Times New Roman" w:hAnsi="Times New Roman" w:cs="Times New Roman"/>
          <w:sz w:val="24"/>
          <w:szCs w:val="24"/>
          <w:shd w:val="clear" w:color="auto" w:fill="F7F8F9"/>
          <w:lang w:val="tt-RU"/>
        </w:rPr>
      </w:pPr>
      <w:r w:rsidRPr="00105F44">
        <w:rPr>
          <w:rFonts w:ascii="Times New Roman" w:hAnsi="Times New Roman" w:cs="Times New Roman"/>
          <w:sz w:val="24"/>
          <w:szCs w:val="24"/>
          <w:shd w:val="clear" w:color="auto" w:fill="F7F8F9"/>
          <w:lang w:val="tt-RU"/>
        </w:rPr>
        <w:t>2021 елга һәм 2022-2023 еллар план чорына Татарстан Республикасы Чүпрәле муниципаль районының Яңа Борындык авыл җирлеге бюджетына салым булмаган керемнәр күчерү нормативлары</w:t>
      </w:r>
    </w:p>
    <w:p w:rsidR="009243F8" w:rsidRPr="00105F44" w:rsidRDefault="009243F8" w:rsidP="009243F8">
      <w:pPr>
        <w:widowControl w:val="0"/>
        <w:overflowPunct w:val="0"/>
        <w:autoSpaceDE w:val="0"/>
        <w:autoSpaceDN w:val="0"/>
        <w:adjustRightInd w:val="0"/>
        <w:spacing w:after="0" w:line="240" w:lineRule="auto"/>
        <w:jc w:val="center"/>
        <w:textAlignment w:val="baseline"/>
        <w:rPr>
          <w:rFonts w:ascii="Arial" w:hAnsi="Arial" w:cs="Arial"/>
          <w:color w:val="5B5B5B"/>
          <w:sz w:val="24"/>
          <w:szCs w:val="24"/>
          <w:shd w:val="clear" w:color="auto" w:fill="F7F8F9"/>
          <w:lang w:val="tt-RU"/>
        </w:rPr>
      </w:pPr>
    </w:p>
    <w:p w:rsidR="009243F8" w:rsidRPr="00105F44" w:rsidRDefault="009243F8" w:rsidP="009243F8">
      <w:pPr>
        <w:widowControl w:val="0"/>
        <w:overflowPunct w:val="0"/>
        <w:autoSpaceDE w:val="0"/>
        <w:autoSpaceDN w:val="0"/>
        <w:adjustRightInd w:val="0"/>
        <w:spacing w:after="0" w:line="240" w:lineRule="auto"/>
        <w:jc w:val="right"/>
        <w:textAlignment w:val="baseline"/>
        <w:rPr>
          <w:rFonts w:ascii="Times New Roman" w:hAnsi="Times New Roman" w:cs="Times New Roman"/>
          <w:sz w:val="24"/>
          <w:szCs w:val="24"/>
          <w:shd w:val="clear" w:color="auto" w:fill="F7F8F9"/>
        </w:rPr>
      </w:pPr>
      <w:r w:rsidRPr="00105F44">
        <w:rPr>
          <w:rFonts w:ascii="Times New Roman" w:hAnsi="Times New Roman" w:cs="Times New Roman"/>
          <w:sz w:val="24"/>
          <w:szCs w:val="24"/>
          <w:shd w:val="clear" w:color="auto" w:fill="F7F8F9"/>
        </w:rPr>
        <w:t>2 нче таблица</w:t>
      </w:r>
    </w:p>
    <w:p w:rsidR="009243F8" w:rsidRPr="00105F44" w:rsidRDefault="009243F8" w:rsidP="009243F8">
      <w:pPr>
        <w:widowControl w:val="0"/>
        <w:overflowPunct w:val="0"/>
        <w:autoSpaceDE w:val="0"/>
        <w:autoSpaceDN w:val="0"/>
        <w:adjustRightInd w:val="0"/>
        <w:spacing w:after="0" w:line="240" w:lineRule="auto"/>
        <w:jc w:val="right"/>
        <w:textAlignment w:val="baseline"/>
        <w:rPr>
          <w:rFonts w:ascii="Times New Roman" w:hAnsi="Times New Roman" w:cs="Times New Roman"/>
          <w:sz w:val="24"/>
          <w:szCs w:val="24"/>
          <w:shd w:val="clear" w:color="auto" w:fill="F7F8F9"/>
        </w:rPr>
      </w:pPr>
    </w:p>
    <w:tbl>
      <w:tblPr>
        <w:tblW w:w="0" w:type="auto"/>
        <w:tblInd w:w="-537" w:type="dxa"/>
        <w:tblLayout w:type="fixed"/>
        <w:tblCellMar>
          <w:left w:w="30" w:type="dxa"/>
          <w:right w:w="30" w:type="dxa"/>
        </w:tblCellMar>
        <w:tblLook w:val="0000" w:firstRow="0" w:lastRow="0" w:firstColumn="0" w:lastColumn="0" w:noHBand="0" w:noVBand="0"/>
      </w:tblPr>
      <w:tblGrid>
        <w:gridCol w:w="2835"/>
        <w:gridCol w:w="5954"/>
        <w:gridCol w:w="1559"/>
      </w:tblGrid>
      <w:tr w:rsidR="009243F8" w:rsidRPr="00105F44" w:rsidTr="00D96D03">
        <w:trPr>
          <w:cantSplit/>
          <w:trHeight w:val="1585"/>
          <w:tblHeader/>
        </w:trPr>
        <w:tc>
          <w:tcPr>
            <w:tcW w:w="2835" w:type="dxa"/>
            <w:tcBorders>
              <w:top w:val="single" w:sz="4" w:space="0" w:color="auto"/>
              <w:left w:val="single" w:sz="4" w:space="0" w:color="auto"/>
              <w:bottom w:val="single" w:sz="4" w:space="0" w:color="auto"/>
              <w:right w:val="single" w:sz="6"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Код</w:t>
            </w:r>
          </w:p>
        </w:tc>
        <w:tc>
          <w:tcPr>
            <w:tcW w:w="5954" w:type="dxa"/>
            <w:tcBorders>
              <w:top w:val="single" w:sz="4" w:space="0" w:color="auto"/>
              <w:left w:val="single" w:sz="6"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Наименование  групп, подгрупп, статей и подстатей доходов</w:t>
            </w:r>
          </w:p>
        </w:tc>
        <w:tc>
          <w:tcPr>
            <w:tcW w:w="1559" w:type="dxa"/>
            <w:tcBorders>
              <w:top w:val="single" w:sz="4" w:space="0" w:color="auto"/>
              <w:left w:val="single" w:sz="6"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Бюджет</w:t>
            </w:r>
          </w:p>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 xml:space="preserve">  сельского поселения</w:t>
            </w:r>
          </w:p>
          <w:p w:rsidR="009243F8" w:rsidRPr="00105F44" w:rsidRDefault="009243F8" w:rsidP="00D96D03">
            <w:pPr>
              <w:spacing w:line="240" w:lineRule="auto"/>
              <w:jc w:val="center"/>
              <w:rPr>
                <w:rFonts w:ascii="Times New Roman" w:hAnsi="Times New Roman"/>
                <w:snapToGrid w:val="0"/>
                <w:sz w:val="24"/>
                <w:szCs w:val="24"/>
              </w:rPr>
            </w:pPr>
          </w:p>
        </w:tc>
      </w:tr>
      <w:tr w:rsidR="009243F8" w:rsidRPr="00105F44" w:rsidTr="00D96D03">
        <w:trPr>
          <w:trHeight w:val="279"/>
        </w:trPr>
        <w:tc>
          <w:tcPr>
            <w:tcW w:w="2835" w:type="dxa"/>
            <w:tcBorders>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1 11 00000 00 0000 000</w:t>
            </w:r>
          </w:p>
        </w:tc>
        <w:tc>
          <w:tcPr>
            <w:tcW w:w="5954" w:type="dxa"/>
            <w:tcBorders>
              <w:left w:val="single" w:sz="4" w:space="0" w:color="auto"/>
              <w:bottom w:val="single" w:sz="4" w:space="0" w:color="auto"/>
              <w:right w:val="single" w:sz="4" w:space="0" w:color="auto"/>
            </w:tcBorders>
          </w:tcPr>
          <w:p w:rsidR="009243F8" w:rsidRPr="00105F44" w:rsidRDefault="00D009E1"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ДӘҮЛӘТ ҺӘМ МУНИЦИПАЛЬ СОБСТВЕНЫҢ ДӘҮЛӘТ ҺӘМ МУНИЦИПАЛЬ МУНИЦИПАЛЬ МУНИЦИПАЛЬ НИГЕЗЛӘРЕ</w:t>
            </w:r>
          </w:p>
        </w:tc>
        <w:tc>
          <w:tcPr>
            <w:tcW w:w="1559" w:type="dxa"/>
            <w:tcBorders>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p>
        </w:tc>
      </w:tr>
      <w:tr w:rsidR="009243F8" w:rsidRPr="00105F44" w:rsidTr="00D96D03">
        <w:trPr>
          <w:trHeight w:val="421"/>
        </w:trPr>
        <w:tc>
          <w:tcPr>
            <w:tcW w:w="2835" w:type="dxa"/>
            <w:tcBorders>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1 11 05035 10 0000 120</w:t>
            </w:r>
          </w:p>
        </w:tc>
        <w:tc>
          <w:tcPr>
            <w:tcW w:w="5954" w:type="dxa"/>
            <w:tcBorders>
              <w:left w:val="single" w:sz="4" w:space="0" w:color="auto"/>
              <w:bottom w:val="single" w:sz="4" w:space="0" w:color="auto"/>
              <w:right w:val="single" w:sz="4" w:space="0" w:color="auto"/>
            </w:tcBorders>
          </w:tcPr>
          <w:p w:rsidR="009243F8" w:rsidRPr="00105F44" w:rsidRDefault="00D009E1"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Җирлекләрнең идарә органнары һәм алар төзегән учреждениеләр оператив идарәсендәге мөлкәтне (муниципаль автоном учреждениеләр мөлкәтеннән тыш) арендага тапшырудан керемнәр</w:t>
            </w:r>
          </w:p>
        </w:tc>
        <w:tc>
          <w:tcPr>
            <w:tcW w:w="1559" w:type="dxa"/>
            <w:tcBorders>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1603"/>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1 11 07015 10 0000 120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D009E1"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 төзегән муниципаль унитар предприятиеләрнең салымнар түләгәннән һәм башка мәҗбүри түләүләреннән соң калган табыш өлешен күчерүдән керемнәр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503"/>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1 11 08050 10 0000 120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D009E1"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 милкендәге мөлкәтне (муниципаль автоном учреждениеләр мөлкәтеннән, шулай ук муниципаль унитар предприятиеләр, шул исәптән казна предприятиеләре, мөлкәтеннән тыш) залогка, ышанычлы идарәгә тапшырудан алына торган акчалар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849"/>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1 11 09045 10 0000 120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E272E1" w:rsidP="00E272E1">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 xml:space="preserve">Җирлекләр милкендәге милектәге мөлкәтне (муниципаль автономияле учреждениеләр мөлкәтеннән, шулай ук муниципаль унитар предприятиеләр, шул исәптән казна предприятиеләре мөлкәтеннән тыш) файдаланудан башка кертемнәр ДӘҮЛӘТ </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646"/>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1 13 00000 00 0000 000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E272E1"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ЗАТРАТЫНЫҢ ПЛАТ УСЛУГЫ (РАБОТ) ҺӘМ КОМПЕНСАЦИЯСЕ ОКАЗАНИЯСЕ</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p>
        </w:tc>
      </w:tr>
      <w:tr w:rsidR="009243F8" w:rsidRPr="00105F44" w:rsidTr="00D96D03">
        <w:trPr>
          <w:trHeight w:val="326"/>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113 01995 10 0000 130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D96D03"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 xml:space="preserve">Авыл җирлекләре бюджетлары акчаларын алучылар тарафыннан түләүле хезмәтләр (эшләр) күрсәтүдән </w:t>
            </w:r>
            <w:r w:rsidRPr="00105F44">
              <w:rPr>
                <w:rFonts w:ascii="Times New Roman" w:hAnsi="Times New Roman" w:cs="Times New Roman"/>
                <w:sz w:val="24"/>
                <w:szCs w:val="24"/>
                <w:shd w:val="clear" w:color="auto" w:fill="F7F8F9"/>
              </w:rPr>
              <w:lastRenderedPageBreak/>
              <w:t>башка керемнәр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lastRenderedPageBreak/>
              <w:t>100</w:t>
            </w:r>
          </w:p>
        </w:tc>
      </w:tr>
      <w:tr w:rsidR="009243F8" w:rsidRPr="00105F44" w:rsidTr="00D96D03">
        <w:trPr>
          <w:trHeight w:val="326"/>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113 02065 10 0000 130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D96D03"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Авыл җирлекләре мөлкәтен эксплуатацияләүгә бәйле тотылган чыгымнарны каплау тәртибендә керә торган керемнәр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326"/>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113 02995 10 0000 130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4F3D1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Авыл җирлекләре бюджетлары чыгымнарын компенсацияләүдән башка керемнәр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432"/>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1 14 00000 00 0000 000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4F3D1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МАТЕРИАЛЬ ҺӘМ МАТЕРИАЛЬ АКТИВЛАР БУЛЫКЛАРЫ</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p>
        </w:tc>
      </w:tr>
      <w:tr w:rsidR="009243F8" w:rsidRPr="00105F44" w:rsidTr="00D96D03">
        <w:trPr>
          <w:trHeight w:val="354"/>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1 14 01050 10 0000 410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4F3D1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 милкендәге фатирларны сатудан керемнәр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348"/>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1 14 02030 10 0000 410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4F3D1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предприятиеләре, мөлкәтеннән тыш), күрсәтелгән мөлкәт буенча төп чараларны;</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348"/>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1 14 02030 10 0000 440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4F3D1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матди запаслар өлешендә реализацияләүдән керемнәр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348"/>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1 14 02032 10 0000 410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предприятиеләре, мөлкәтеннән тыш), күрсәтелгән мөлкәт буенча төп чараларны;</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348"/>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1 14 02032 10 0000 440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матди запаслар өлешендә реализацияләүдән керемнәр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348"/>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1 14 02033 10 0000 410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z w:val="24"/>
                <w:szCs w:val="24"/>
              </w:rPr>
            </w:pPr>
            <w:r w:rsidRPr="00105F44">
              <w:rPr>
                <w:rFonts w:ascii="Times New Roman" w:hAnsi="Times New Roman" w:cs="Times New Roman"/>
                <w:sz w:val="24"/>
                <w:szCs w:val="24"/>
                <w:shd w:val="clear" w:color="auto" w:fill="F7F8F9"/>
              </w:rPr>
              <w:t xml:space="preserve">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w:t>
            </w:r>
            <w:r w:rsidRPr="00105F44">
              <w:rPr>
                <w:rFonts w:ascii="Times New Roman" w:hAnsi="Times New Roman" w:cs="Times New Roman"/>
                <w:sz w:val="24"/>
                <w:szCs w:val="24"/>
                <w:shd w:val="clear" w:color="auto" w:fill="F7F8F9"/>
              </w:rPr>
              <w:lastRenderedPageBreak/>
              <w:t>предприятиеләре, мөлкәтеннән тыш), күрсәтелгән мөлкәт буенча төп чараларны;</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lastRenderedPageBreak/>
              <w:t>100</w:t>
            </w:r>
          </w:p>
        </w:tc>
      </w:tr>
      <w:tr w:rsidR="009243F8" w:rsidRPr="00105F44" w:rsidTr="00D96D03">
        <w:trPr>
          <w:trHeight w:val="348"/>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1 14 02033 10 0000 440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z w:val="24"/>
                <w:szCs w:val="24"/>
              </w:rPr>
            </w:pPr>
            <w:r w:rsidRPr="00105F44">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матди запаслар өлешендә реализацияләүдән керемнәр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348"/>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1 14 06026 10 0000 430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z w:val="24"/>
                <w:szCs w:val="24"/>
              </w:rPr>
            </w:pPr>
            <w:r w:rsidRPr="00105F44">
              <w:rPr>
                <w:rFonts w:ascii="Times New Roman" w:hAnsi="Times New Roman" w:cs="Times New Roman"/>
                <w:sz w:val="24"/>
                <w:szCs w:val="24"/>
                <w:shd w:val="clear" w:color="auto" w:fill="F7F8F9"/>
              </w:rPr>
              <w:t>Җирлекләр милкендәге җир кишәрлекләрен (муниципаль автоном учреждениеләрнең җир кишәрлекләреннән тыш) сатудан керемнәр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z w:val="24"/>
                <w:szCs w:val="24"/>
              </w:rPr>
            </w:pPr>
            <w:r w:rsidRPr="00105F44">
              <w:rPr>
                <w:rFonts w:ascii="Times New Roman" w:hAnsi="Times New Roman"/>
                <w:snapToGrid w:val="0"/>
                <w:sz w:val="24"/>
                <w:szCs w:val="24"/>
              </w:rPr>
              <w:t>100</w:t>
            </w:r>
          </w:p>
        </w:tc>
      </w:tr>
      <w:tr w:rsidR="009243F8" w:rsidRPr="00105F44" w:rsidTr="00D96D03">
        <w:trPr>
          <w:trHeight w:val="1221"/>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1 14 03050 10 0000 410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CB3EAA">
            <w:pPr>
              <w:spacing w:line="240" w:lineRule="auto"/>
              <w:rPr>
                <w:rFonts w:ascii="Times New Roman" w:hAnsi="Times New Roman" w:cs="Times New Roman"/>
                <w:sz w:val="24"/>
                <w:szCs w:val="24"/>
                <w:shd w:val="clear" w:color="auto" w:fill="F7F8F9"/>
              </w:rPr>
            </w:pPr>
            <w:r w:rsidRPr="00105F44">
              <w:rPr>
                <w:rFonts w:ascii="Times New Roman" w:hAnsi="Times New Roman" w:cs="Times New Roman"/>
                <w:sz w:val="24"/>
                <w:szCs w:val="24"/>
                <w:shd w:val="clear" w:color="auto" w:fill="F7F8F9"/>
              </w:rPr>
              <w:t xml:space="preserve">Җирлек табышына караган конфискацияләнгән һәм башка мөлкәт күрсәтмәсеннән һәм реализацияләүдән акчалар (күрсәтелгән мөлкәт буенча төп чараларны гамәлгә ашыру өлешендә) </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1309"/>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1 14 03050 10 0000 440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z w:val="24"/>
                <w:szCs w:val="24"/>
                <w:shd w:val="clear" w:color="auto" w:fill="F7F8F9"/>
              </w:rPr>
            </w:pPr>
            <w:r w:rsidRPr="00105F44">
              <w:rPr>
                <w:rFonts w:ascii="Times New Roman" w:hAnsi="Times New Roman" w:cs="Times New Roman"/>
                <w:sz w:val="24"/>
                <w:szCs w:val="24"/>
                <w:shd w:val="clear" w:color="auto" w:fill="F7F8F9"/>
              </w:rPr>
              <w:t xml:space="preserve">Җирлек табышына караган конфискацияләнгән һәм башка мөлкәт күрсәтмәсеннән һәм реализацияләүдән акчалар (күрсәтелгән мөлкәт буенча матди запасларны гамәлгә ашыру өлешендә) </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658"/>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1 14 04050 10 0000 420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tabs>
                <w:tab w:val="left" w:pos="507"/>
                <w:tab w:val="left" w:pos="2922"/>
                <w:tab w:val="left" w:pos="3327"/>
              </w:tabs>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Авыл җирлекләре бюджетларының матди булмаган активларны сатудан керемнәре</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358"/>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1 16 00000 00 0000 000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ШТРАФЛАР, САНКЦИЯЛӘР, УЩЕРБА КҮРЕНЕШ</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p>
        </w:tc>
      </w:tr>
      <w:tr w:rsidR="009243F8" w:rsidRPr="00105F44" w:rsidTr="00D96D03">
        <w:trPr>
          <w:trHeight w:val="682"/>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 xml:space="preserve">1 16 02020 02 0000 140         </w:t>
            </w:r>
          </w:p>
          <w:p w:rsidR="009243F8" w:rsidRPr="00105F44" w:rsidRDefault="009243F8" w:rsidP="00D96D03">
            <w:pPr>
              <w:spacing w:line="240" w:lineRule="auto"/>
              <w:rPr>
                <w:rFonts w:ascii="Times New Roman" w:hAnsi="Times New Roman"/>
                <w:snapToGrid w:val="0"/>
                <w:color w:val="FF0000"/>
                <w:sz w:val="24"/>
                <w:szCs w:val="24"/>
              </w:rPr>
            </w:pPr>
          </w:p>
          <w:p w:rsidR="00CB3EAA" w:rsidRPr="00105F44" w:rsidRDefault="00CB3EAA" w:rsidP="00D96D03">
            <w:pPr>
              <w:spacing w:line="240" w:lineRule="auto"/>
              <w:rPr>
                <w:rFonts w:ascii="Times New Roman" w:hAnsi="Times New Roman"/>
                <w:snapToGrid w:val="0"/>
                <w:sz w:val="24"/>
                <w:szCs w:val="24"/>
              </w:rPr>
            </w:pPr>
          </w:p>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1 16 10031 10 0000 140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p w:rsidR="00CB3EAA" w:rsidRPr="00105F44" w:rsidRDefault="00CB3EAA" w:rsidP="00D96D03">
            <w:pPr>
              <w:jc w:val="both"/>
              <w:rPr>
                <w:rFonts w:ascii="Times New Roman" w:hAnsi="Times New Roman" w:cs="Times New Roman"/>
                <w:sz w:val="24"/>
                <w:szCs w:val="24"/>
                <w:shd w:val="clear" w:color="auto" w:fill="F7F8F9"/>
              </w:rPr>
            </w:pPr>
            <w:r w:rsidRPr="00105F44">
              <w:rPr>
                <w:rFonts w:ascii="Times New Roman" w:hAnsi="Times New Roman" w:cs="Times New Roman"/>
                <w:sz w:val="24"/>
                <w:szCs w:val="24"/>
                <w:shd w:val="clear" w:color="auto" w:fill="F7F8F9"/>
              </w:rPr>
              <w:t>Файда күрүчеләр авыл җирлеге бюджеты акчаларын алучылар булган иминият очраклары барлыкка килгәндә зыянны каплау</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p w:rsidR="009243F8" w:rsidRPr="00105F44" w:rsidRDefault="009243F8" w:rsidP="00D96D03">
            <w:pPr>
              <w:jc w:val="center"/>
              <w:rPr>
                <w:rFonts w:ascii="Times New Roman" w:hAnsi="Times New Roman"/>
                <w:sz w:val="24"/>
                <w:szCs w:val="24"/>
              </w:rPr>
            </w:pPr>
          </w:p>
          <w:p w:rsidR="009243F8" w:rsidRPr="00105F44" w:rsidRDefault="009243F8" w:rsidP="00D96D03">
            <w:pPr>
              <w:jc w:val="center"/>
              <w:rPr>
                <w:rFonts w:ascii="Times New Roman" w:hAnsi="Times New Roman"/>
                <w:sz w:val="24"/>
                <w:szCs w:val="24"/>
              </w:rPr>
            </w:pPr>
          </w:p>
          <w:p w:rsidR="009243F8" w:rsidRPr="00105F44" w:rsidRDefault="009243F8" w:rsidP="00D96D03">
            <w:pPr>
              <w:jc w:val="center"/>
              <w:rPr>
                <w:rFonts w:ascii="Times New Roman" w:hAnsi="Times New Roman"/>
                <w:sz w:val="24"/>
                <w:szCs w:val="24"/>
              </w:rPr>
            </w:pPr>
            <w:r w:rsidRPr="00105F44">
              <w:rPr>
                <w:rFonts w:ascii="Times New Roman" w:hAnsi="Times New Roman"/>
                <w:sz w:val="24"/>
                <w:szCs w:val="24"/>
              </w:rPr>
              <w:t>100</w:t>
            </w:r>
          </w:p>
        </w:tc>
      </w:tr>
      <w:tr w:rsidR="009243F8" w:rsidRPr="00105F44" w:rsidTr="00D96D03">
        <w:trPr>
          <w:trHeight w:val="286"/>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1 16 07010 10 0000 140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Муниципаль орган, авыл җирлегенең казна учреждениесе тарафыннан төзелгән муниципаль контрактта каралган йөкләмәләрне җиткерүче (подрядчы, башкаручы) тарафыннан үтәү срогы чыккан очракта, штрафлар, неустойкалар, пенялар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286"/>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1 16 10061 10 0000 140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CB3EAA">
            <w:pPr>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 xml:space="preserve">Авыл җирлегенең муниципаль органы (муниципаль казна учреждениесе) белән төзелгән зыянны каплау </w:t>
            </w:r>
            <w:r w:rsidRPr="00105F44">
              <w:rPr>
                <w:rFonts w:ascii="Times New Roman" w:hAnsi="Times New Roman" w:cs="Times New Roman"/>
                <w:sz w:val="24"/>
                <w:szCs w:val="24"/>
                <w:shd w:val="clear" w:color="auto" w:fill="F7F8F9"/>
              </w:rPr>
              <w:lastRenderedPageBreak/>
              <w:t xml:space="preserve">максатларында (муниципаль юл фонды акчалары исәбеннән финанслана торган муниципаль контракттан тыш) түләүләр </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lastRenderedPageBreak/>
              <w:t>100</w:t>
            </w:r>
          </w:p>
        </w:tc>
      </w:tr>
      <w:tr w:rsidR="009243F8" w:rsidRPr="00105F44" w:rsidTr="00D96D03">
        <w:trPr>
          <w:trHeight w:val="286"/>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z w:val="24"/>
                <w:szCs w:val="24"/>
              </w:rPr>
              <w:t>1 16 10100 10 0000 140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Бюджет акчаларыннан законсыз яисә максатчан файдаланмау нәтиҗәсендә китерелгән зыянны каплауга салына торган акчалата түләтүләр (авыл җирлекләре бюджетлары өлешендә)</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286"/>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z w:val="24"/>
                <w:szCs w:val="24"/>
              </w:rPr>
              <w:t>1 16 10123 01 0000 140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jc w:val="both"/>
              <w:rPr>
                <w:rFonts w:ascii="Times New Roman" w:hAnsi="Times New Roman" w:cs="Times New Roman"/>
                <w:sz w:val="24"/>
                <w:szCs w:val="24"/>
              </w:rPr>
            </w:pPr>
            <w:r w:rsidRPr="00105F44">
              <w:rPr>
                <w:rFonts w:ascii="Times New Roman" w:hAnsi="Times New Roman" w:cs="Times New Roman"/>
                <w:sz w:val="24"/>
                <w:szCs w:val="24"/>
                <w:shd w:val="clear" w:color="auto" w:fill="F7F8F9"/>
              </w:rPr>
              <w:t>2020 елның 1 гыйнварына кадәр барлыкка килгән бурычларны каплау исәбенә керә торган акчалата түләтүләрдән (штрафлардан) керемнәр муниципаль берәмлек бюджетына 2020 елның 1 гыйнварына кадәр гамәлдә булган нормативлар буенча күчерелергә тиеш</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421"/>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1 17 01050 10 0000 180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 бюджетларына күчерелә торган ачыкланмаган кертемнәр</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323"/>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1 17 05050 10 0000 180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Җирлекләр бюджетларының салым булмаган башка керемнәре</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323"/>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1 17 14030 10 0000 150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Авыл җирлекләре бюджетларына күчерелә торган гражданнарның үзара салым акчалары</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r w:rsidR="009243F8" w:rsidRPr="00105F44" w:rsidTr="00D96D03">
        <w:trPr>
          <w:trHeight w:val="92"/>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2 19 00000 00 0000 000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СУБСИДИЙ ҺӘМ СУБВЕНЦИЯНЕҢ ОСТАТКЛАР ҺӘМ СУБВЕНЦИЯЛӘРЕ</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p>
        </w:tc>
      </w:tr>
      <w:tr w:rsidR="009243F8" w:rsidRPr="00105F44" w:rsidTr="00D96D03">
        <w:trPr>
          <w:trHeight w:val="92"/>
        </w:trPr>
        <w:tc>
          <w:tcPr>
            <w:tcW w:w="2835"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rPr>
                <w:rFonts w:ascii="Times New Roman" w:hAnsi="Times New Roman"/>
                <w:snapToGrid w:val="0"/>
                <w:sz w:val="24"/>
                <w:szCs w:val="24"/>
              </w:rPr>
            </w:pPr>
            <w:r w:rsidRPr="00105F44">
              <w:rPr>
                <w:rFonts w:ascii="Times New Roman" w:hAnsi="Times New Roman"/>
                <w:snapToGrid w:val="0"/>
                <w:sz w:val="24"/>
                <w:szCs w:val="24"/>
              </w:rPr>
              <w:t>2 19 60010 10 0000 150</w:t>
            </w:r>
          </w:p>
        </w:tc>
        <w:tc>
          <w:tcPr>
            <w:tcW w:w="5954" w:type="dxa"/>
            <w:tcBorders>
              <w:top w:val="single" w:sz="4" w:space="0" w:color="auto"/>
              <w:left w:val="single" w:sz="4" w:space="0" w:color="auto"/>
              <w:bottom w:val="single" w:sz="4" w:space="0" w:color="auto"/>
              <w:right w:val="single" w:sz="4" w:space="0" w:color="auto"/>
            </w:tcBorders>
          </w:tcPr>
          <w:p w:rsidR="009243F8" w:rsidRPr="00105F44" w:rsidRDefault="00CB3EAA" w:rsidP="00D96D03">
            <w:pPr>
              <w:spacing w:line="240" w:lineRule="auto"/>
              <w:rPr>
                <w:rFonts w:ascii="Times New Roman" w:hAnsi="Times New Roman" w:cs="Times New Roman"/>
                <w:snapToGrid w:val="0"/>
                <w:sz w:val="24"/>
                <w:szCs w:val="24"/>
              </w:rPr>
            </w:pPr>
            <w:r w:rsidRPr="00105F44">
              <w:rPr>
                <w:rFonts w:ascii="Times New Roman" w:hAnsi="Times New Roman" w:cs="Times New Roman"/>
                <w:sz w:val="24"/>
                <w:szCs w:val="24"/>
                <w:shd w:val="clear" w:color="auto" w:fill="F7F8F9"/>
              </w:rPr>
              <w:t>Авыл җирлекләре бюджетларыннан субсидияләрнең һәм субвенцияләрнең калган өлешләрен кире кайтару</w:t>
            </w:r>
          </w:p>
        </w:tc>
        <w:tc>
          <w:tcPr>
            <w:tcW w:w="1559" w:type="dxa"/>
            <w:tcBorders>
              <w:top w:val="single" w:sz="4" w:space="0" w:color="auto"/>
              <w:left w:val="single" w:sz="4" w:space="0" w:color="auto"/>
              <w:bottom w:val="single" w:sz="4" w:space="0" w:color="auto"/>
              <w:right w:val="single" w:sz="4" w:space="0" w:color="auto"/>
            </w:tcBorders>
          </w:tcPr>
          <w:p w:rsidR="009243F8" w:rsidRPr="00105F44" w:rsidRDefault="009243F8" w:rsidP="00D96D03">
            <w:pPr>
              <w:spacing w:line="240" w:lineRule="auto"/>
              <w:jc w:val="center"/>
              <w:rPr>
                <w:rFonts w:ascii="Times New Roman" w:hAnsi="Times New Roman"/>
                <w:snapToGrid w:val="0"/>
                <w:sz w:val="24"/>
                <w:szCs w:val="24"/>
              </w:rPr>
            </w:pPr>
            <w:r w:rsidRPr="00105F44">
              <w:rPr>
                <w:rFonts w:ascii="Times New Roman" w:hAnsi="Times New Roman"/>
                <w:snapToGrid w:val="0"/>
                <w:sz w:val="24"/>
                <w:szCs w:val="24"/>
              </w:rPr>
              <w:t>100</w:t>
            </w:r>
          </w:p>
        </w:tc>
      </w:tr>
    </w:tbl>
    <w:p w:rsidR="009243F8" w:rsidRPr="009243F8" w:rsidRDefault="009243F8" w:rsidP="009243F8">
      <w:pPr>
        <w:widowControl w:val="0"/>
        <w:overflowPunct w:val="0"/>
        <w:autoSpaceDE w:val="0"/>
        <w:autoSpaceDN w:val="0"/>
        <w:adjustRightInd w:val="0"/>
        <w:spacing w:after="0" w:line="240" w:lineRule="auto"/>
        <w:jc w:val="right"/>
        <w:textAlignment w:val="baseline"/>
        <w:rPr>
          <w:rFonts w:ascii="Times New Roman" w:hAnsi="Times New Roman"/>
          <w:sz w:val="28"/>
          <w:szCs w:val="28"/>
          <w:lang w:val="tt-RU"/>
        </w:rPr>
      </w:pPr>
    </w:p>
    <w:sectPr w:rsidR="009243F8" w:rsidRPr="009243F8" w:rsidSect="00D009E1">
      <w:headerReference w:type="default" r:id="rId8"/>
      <w:pgSz w:w="11906" w:h="16838"/>
      <w:pgMar w:top="851" w:right="991" w:bottom="198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2D6" w:rsidRDefault="006842D6" w:rsidP="00832029">
      <w:pPr>
        <w:spacing w:after="0" w:line="240" w:lineRule="auto"/>
      </w:pPr>
      <w:r>
        <w:separator/>
      </w:r>
    </w:p>
  </w:endnote>
  <w:endnote w:type="continuationSeparator" w:id="0">
    <w:p w:rsidR="006842D6" w:rsidRDefault="006842D6"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2D6" w:rsidRDefault="006842D6" w:rsidP="00832029">
      <w:pPr>
        <w:spacing w:after="0" w:line="240" w:lineRule="auto"/>
      </w:pPr>
      <w:r>
        <w:separator/>
      </w:r>
    </w:p>
  </w:footnote>
  <w:footnote w:type="continuationSeparator" w:id="0">
    <w:p w:rsidR="006842D6" w:rsidRDefault="006842D6"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Content>
      <w:p w:rsidR="00D96D03" w:rsidRDefault="00D96D03">
        <w:pPr>
          <w:pStyle w:val="a6"/>
          <w:jc w:val="center"/>
        </w:pPr>
        <w:r>
          <w:fldChar w:fldCharType="begin"/>
        </w:r>
        <w:r>
          <w:instrText>PAGE   \* MERGEFORMAT</w:instrText>
        </w:r>
        <w:r>
          <w:fldChar w:fldCharType="separate"/>
        </w:r>
        <w:r w:rsidR="00105F44">
          <w:rPr>
            <w:noProof/>
          </w:rPr>
          <w:t>32</w:t>
        </w:r>
        <w:r>
          <w:rPr>
            <w:noProof/>
          </w:rPr>
          <w:fldChar w:fldCharType="end"/>
        </w:r>
      </w:p>
    </w:sdtContent>
  </w:sdt>
  <w:p w:rsidR="00D96D03" w:rsidRDefault="00D96D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8"/>
  </w:num>
  <w:num w:numId="4">
    <w:abstractNumId w:val="4"/>
  </w:num>
  <w:num w:numId="5">
    <w:abstractNumId w:val="2"/>
  </w:num>
  <w:num w:numId="6">
    <w:abstractNumId w:val="7"/>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520B"/>
    <w:rsid w:val="000061CD"/>
    <w:rsid w:val="0001238A"/>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67B1A"/>
    <w:rsid w:val="00082EB4"/>
    <w:rsid w:val="00090292"/>
    <w:rsid w:val="00093414"/>
    <w:rsid w:val="00096ADE"/>
    <w:rsid w:val="000A4C55"/>
    <w:rsid w:val="000B06D7"/>
    <w:rsid w:val="000C48AC"/>
    <w:rsid w:val="000D183B"/>
    <w:rsid w:val="000D2780"/>
    <w:rsid w:val="000D2FB1"/>
    <w:rsid w:val="000D3E66"/>
    <w:rsid w:val="000D62B5"/>
    <w:rsid w:val="000F09C0"/>
    <w:rsid w:val="000F365B"/>
    <w:rsid w:val="00101A82"/>
    <w:rsid w:val="00102B5C"/>
    <w:rsid w:val="00105F44"/>
    <w:rsid w:val="00106B94"/>
    <w:rsid w:val="00110C57"/>
    <w:rsid w:val="00110D57"/>
    <w:rsid w:val="0013071D"/>
    <w:rsid w:val="001318B4"/>
    <w:rsid w:val="00134BF1"/>
    <w:rsid w:val="0014170A"/>
    <w:rsid w:val="00143AB3"/>
    <w:rsid w:val="00145D0E"/>
    <w:rsid w:val="00160240"/>
    <w:rsid w:val="0016367C"/>
    <w:rsid w:val="00172763"/>
    <w:rsid w:val="00174D78"/>
    <w:rsid w:val="0018115D"/>
    <w:rsid w:val="0018154B"/>
    <w:rsid w:val="001851B8"/>
    <w:rsid w:val="0018739A"/>
    <w:rsid w:val="00193DBC"/>
    <w:rsid w:val="00193F6C"/>
    <w:rsid w:val="001B2CB3"/>
    <w:rsid w:val="001B3AF4"/>
    <w:rsid w:val="001C11A7"/>
    <w:rsid w:val="001C21EA"/>
    <w:rsid w:val="001C3318"/>
    <w:rsid w:val="001C34C3"/>
    <w:rsid w:val="001C4733"/>
    <w:rsid w:val="001D2140"/>
    <w:rsid w:val="001D587F"/>
    <w:rsid w:val="001E1C65"/>
    <w:rsid w:val="001E3058"/>
    <w:rsid w:val="001E3C30"/>
    <w:rsid w:val="001E4C58"/>
    <w:rsid w:val="001E58FE"/>
    <w:rsid w:val="001F3125"/>
    <w:rsid w:val="001F36D7"/>
    <w:rsid w:val="001F7307"/>
    <w:rsid w:val="00202C43"/>
    <w:rsid w:val="0020759E"/>
    <w:rsid w:val="00212AD2"/>
    <w:rsid w:val="00220CEA"/>
    <w:rsid w:val="002253EC"/>
    <w:rsid w:val="00226B3A"/>
    <w:rsid w:val="0023030B"/>
    <w:rsid w:val="00234985"/>
    <w:rsid w:val="00235942"/>
    <w:rsid w:val="00236C13"/>
    <w:rsid w:val="00240810"/>
    <w:rsid w:val="0024610D"/>
    <w:rsid w:val="00253174"/>
    <w:rsid w:val="0025522B"/>
    <w:rsid w:val="00261E64"/>
    <w:rsid w:val="00266E24"/>
    <w:rsid w:val="00271F8E"/>
    <w:rsid w:val="0027478D"/>
    <w:rsid w:val="00276938"/>
    <w:rsid w:val="00276DB5"/>
    <w:rsid w:val="00284F68"/>
    <w:rsid w:val="002A123C"/>
    <w:rsid w:val="002A129B"/>
    <w:rsid w:val="002A4B04"/>
    <w:rsid w:val="002A70AF"/>
    <w:rsid w:val="002B4B60"/>
    <w:rsid w:val="002B6D0F"/>
    <w:rsid w:val="002C171B"/>
    <w:rsid w:val="002C389C"/>
    <w:rsid w:val="002C49B0"/>
    <w:rsid w:val="002C4F99"/>
    <w:rsid w:val="002D10D0"/>
    <w:rsid w:val="002D3BF1"/>
    <w:rsid w:val="002D69F5"/>
    <w:rsid w:val="002E26DB"/>
    <w:rsid w:val="002E3A31"/>
    <w:rsid w:val="002E6EA5"/>
    <w:rsid w:val="002F482C"/>
    <w:rsid w:val="002F6751"/>
    <w:rsid w:val="003052B5"/>
    <w:rsid w:val="0031138D"/>
    <w:rsid w:val="00311969"/>
    <w:rsid w:val="003172D7"/>
    <w:rsid w:val="003177F1"/>
    <w:rsid w:val="00320463"/>
    <w:rsid w:val="003209F4"/>
    <w:rsid w:val="003222DC"/>
    <w:rsid w:val="003418B4"/>
    <w:rsid w:val="00342B4C"/>
    <w:rsid w:val="003439BC"/>
    <w:rsid w:val="003442E3"/>
    <w:rsid w:val="0034783B"/>
    <w:rsid w:val="003541D5"/>
    <w:rsid w:val="00355BB9"/>
    <w:rsid w:val="00360068"/>
    <w:rsid w:val="0036677F"/>
    <w:rsid w:val="003812B0"/>
    <w:rsid w:val="00395490"/>
    <w:rsid w:val="003972CB"/>
    <w:rsid w:val="003A388D"/>
    <w:rsid w:val="003A47B6"/>
    <w:rsid w:val="003B3E74"/>
    <w:rsid w:val="003B4DBD"/>
    <w:rsid w:val="003C2EA5"/>
    <w:rsid w:val="003C4BBA"/>
    <w:rsid w:val="003D0BDE"/>
    <w:rsid w:val="003D3106"/>
    <w:rsid w:val="003D4C5E"/>
    <w:rsid w:val="003D5107"/>
    <w:rsid w:val="003D7D6E"/>
    <w:rsid w:val="003E39AC"/>
    <w:rsid w:val="003E50E4"/>
    <w:rsid w:val="003E60A4"/>
    <w:rsid w:val="003F49D4"/>
    <w:rsid w:val="003F5B2F"/>
    <w:rsid w:val="00401D4C"/>
    <w:rsid w:val="00403317"/>
    <w:rsid w:val="00403D85"/>
    <w:rsid w:val="00405CE5"/>
    <w:rsid w:val="00412D33"/>
    <w:rsid w:val="0042141B"/>
    <w:rsid w:val="00423A7F"/>
    <w:rsid w:val="00434609"/>
    <w:rsid w:val="00434CF2"/>
    <w:rsid w:val="004436E8"/>
    <w:rsid w:val="00450367"/>
    <w:rsid w:val="0045112A"/>
    <w:rsid w:val="004619A1"/>
    <w:rsid w:val="00466FD5"/>
    <w:rsid w:val="00473B76"/>
    <w:rsid w:val="0047426C"/>
    <w:rsid w:val="004839FE"/>
    <w:rsid w:val="004845C1"/>
    <w:rsid w:val="00487C6B"/>
    <w:rsid w:val="00487FCE"/>
    <w:rsid w:val="0049608C"/>
    <w:rsid w:val="004A1349"/>
    <w:rsid w:val="004A4576"/>
    <w:rsid w:val="004B0470"/>
    <w:rsid w:val="004B0FD8"/>
    <w:rsid w:val="004B2CB2"/>
    <w:rsid w:val="004B2E05"/>
    <w:rsid w:val="004B7F0C"/>
    <w:rsid w:val="004C0B2D"/>
    <w:rsid w:val="004C3D68"/>
    <w:rsid w:val="004C5E04"/>
    <w:rsid w:val="004D500D"/>
    <w:rsid w:val="004D5C67"/>
    <w:rsid w:val="004D5F54"/>
    <w:rsid w:val="004F13DF"/>
    <w:rsid w:val="004F252C"/>
    <w:rsid w:val="004F3D1A"/>
    <w:rsid w:val="004F5F38"/>
    <w:rsid w:val="004F6328"/>
    <w:rsid w:val="0050073D"/>
    <w:rsid w:val="005024A4"/>
    <w:rsid w:val="00504FBB"/>
    <w:rsid w:val="00514894"/>
    <w:rsid w:val="00516B3D"/>
    <w:rsid w:val="00517302"/>
    <w:rsid w:val="00523D94"/>
    <w:rsid w:val="00536863"/>
    <w:rsid w:val="00542EB3"/>
    <w:rsid w:val="00554DBD"/>
    <w:rsid w:val="00556712"/>
    <w:rsid w:val="0056002C"/>
    <w:rsid w:val="00572E10"/>
    <w:rsid w:val="00574567"/>
    <w:rsid w:val="00575181"/>
    <w:rsid w:val="005756FA"/>
    <w:rsid w:val="00581684"/>
    <w:rsid w:val="00587BE6"/>
    <w:rsid w:val="00591F92"/>
    <w:rsid w:val="00594A59"/>
    <w:rsid w:val="00596A33"/>
    <w:rsid w:val="00596A54"/>
    <w:rsid w:val="005C154B"/>
    <w:rsid w:val="005C193F"/>
    <w:rsid w:val="005C201F"/>
    <w:rsid w:val="005C3938"/>
    <w:rsid w:val="005C5D3E"/>
    <w:rsid w:val="005D0096"/>
    <w:rsid w:val="005D1B8E"/>
    <w:rsid w:val="005D4FD7"/>
    <w:rsid w:val="005E73D2"/>
    <w:rsid w:val="005F09C2"/>
    <w:rsid w:val="005F31B5"/>
    <w:rsid w:val="005F61CB"/>
    <w:rsid w:val="006059DB"/>
    <w:rsid w:val="00623E85"/>
    <w:rsid w:val="00626148"/>
    <w:rsid w:val="006373DF"/>
    <w:rsid w:val="00640487"/>
    <w:rsid w:val="006405A2"/>
    <w:rsid w:val="00640B44"/>
    <w:rsid w:val="006461D3"/>
    <w:rsid w:val="0064656B"/>
    <w:rsid w:val="00647139"/>
    <w:rsid w:val="00652E48"/>
    <w:rsid w:val="00654A71"/>
    <w:rsid w:val="006606F5"/>
    <w:rsid w:val="00662EEE"/>
    <w:rsid w:val="0066469A"/>
    <w:rsid w:val="006717CF"/>
    <w:rsid w:val="00672975"/>
    <w:rsid w:val="0067301D"/>
    <w:rsid w:val="006829AC"/>
    <w:rsid w:val="006842D6"/>
    <w:rsid w:val="006846D1"/>
    <w:rsid w:val="00691C21"/>
    <w:rsid w:val="00696A99"/>
    <w:rsid w:val="006A1686"/>
    <w:rsid w:val="006A543E"/>
    <w:rsid w:val="006A5DAF"/>
    <w:rsid w:val="006A67BA"/>
    <w:rsid w:val="006A71A3"/>
    <w:rsid w:val="006A7223"/>
    <w:rsid w:val="006B5566"/>
    <w:rsid w:val="006B5D3B"/>
    <w:rsid w:val="006B69B8"/>
    <w:rsid w:val="006C6151"/>
    <w:rsid w:val="006D73C5"/>
    <w:rsid w:val="006E459D"/>
    <w:rsid w:val="006E6847"/>
    <w:rsid w:val="006F099B"/>
    <w:rsid w:val="006F6AC4"/>
    <w:rsid w:val="006F751B"/>
    <w:rsid w:val="00703B89"/>
    <w:rsid w:val="007054A3"/>
    <w:rsid w:val="007107D5"/>
    <w:rsid w:val="007112A9"/>
    <w:rsid w:val="00725042"/>
    <w:rsid w:val="00730194"/>
    <w:rsid w:val="00731837"/>
    <w:rsid w:val="00735684"/>
    <w:rsid w:val="00735E3B"/>
    <w:rsid w:val="0074026A"/>
    <w:rsid w:val="007419FB"/>
    <w:rsid w:val="00750B92"/>
    <w:rsid w:val="007615E1"/>
    <w:rsid w:val="00764AC1"/>
    <w:rsid w:val="00767465"/>
    <w:rsid w:val="0077017E"/>
    <w:rsid w:val="0077053B"/>
    <w:rsid w:val="0077196D"/>
    <w:rsid w:val="00771C5F"/>
    <w:rsid w:val="007730C9"/>
    <w:rsid w:val="00774144"/>
    <w:rsid w:val="00781A23"/>
    <w:rsid w:val="00782474"/>
    <w:rsid w:val="00783571"/>
    <w:rsid w:val="007842DE"/>
    <w:rsid w:val="007A141E"/>
    <w:rsid w:val="007A3D34"/>
    <w:rsid w:val="007A6842"/>
    <w:rsid w:val="007B3DC0"/>
    <w:rsid w:val="007B636E"/>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1673A"/>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676B6"/>
    <w:rsid w:val="0087137C"/>
    <w:rsid w:val="00871CD3"/>
    <w:rsid w:val="00883502"/>
    <w:rsid w:val="00883CF8"/>
    <w:rsid w:val="0088496D"/>
    <w:rsid w:val="00892362"/>
    <w:rsid w:val="00894CDA"/>
    <w:rsid w:val="00895353"/>
    <w:rsid w:val="0089645B"/>
    <w:rsid w:val="008968FE"/>
    <w:rsid w:val="008A08A7"/>
    <w:rsid w:val="008A3117"/>
    <w:rsid w:val="008A6A19"/>
    <w:rsid w:val="008A7380"/>
    <w:rsid w:val="008B5724"/>
    <w:rsid w:val="008B63D5"/>
    <w:rsid w:val="008C6D4E"/>
    <w:rsid w:val="008D44F1"/>
    <w:rsid w:val="008E5D7B"/>
    <w:rsid w:val="008F133B"/>
    <w:rsid w:val="008F1CC1"/>
    <w:rsid w:val="008F5201"/>
    <w:rsid w:val="008F68F8"/>
    <w:rsid w:val="00900EDF"/>
    <w:rsid w:val="00904FBB"/>
    <w:rsid w:val="00906450"/>
    <w:rsid w:val="00922452"/>
    <w:rsid w:val="009243F8"/>
    <w:rsid w:val="00927E43"/>
    <w:rsid w:val="00936C3F"/>
    <w:rsid w:val="00950B26"/>
    <w:rsid w:val="00954C1F"/>
    <w:rsid w:val="0095531A"/>
    <w:rsid w:val="0095747A"/>
    <w:rsid w:val="00963184"/>
    <w:rsid w:val="00964311"/>
    <w:rsid w:val="00972CCE"/>
    <w:rsid w:val="009959E0"/>
    <w:rsid w:val="00996D74"/>
    <w:rsid w:val="009A43A3"/>
    <w:rsid w:val="009A7009"/>
    <w:rsid w:val="009A7D6E"/>
    <w:rsid w:val="009B497C"/>
    <w:rsid w:val="009B70A6"/>
    <w:rsid w:val="009B7978"/>
    <w:rsid w:val="009C7558"/>
    <w:rsid w:val="009E05B6"/>
    <w:rsid w:val="009E1EE7"/>
    <w:rsid w:val="009E2B71"/>
    <w:rsid w:val="009F39E1"/>
    <w:rsid w:val="00A01A17"/>
    <w:rsid w:val="00A040E5"/>
    <w:rsid w:val="00A06659"/>
    <w:rsid w:val="00A067C0"/>
    <w:rsid w:val="00A074D5"/>
    <w:rsid w:val="00A115CE"/>
    <w:rsid w:val="00A145BE"/>
    <w:rsid w:val="00A215AC"/>
    <w:rsid w:val="00A344DC"/>
    <w:rsid w:val="00A3465B"/>
    <w:rsid w:val="00A34693"/>
    <w:rsid w:val="00A35AA5"/>
    <w:rsid w:val="00A407E8"/>
    <w:rsid w:val="00A44915"/>
    <w:rsid w:val="00A44A02"/>
    <w:rsid w:val="00A51EB4"/>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13AB"/>
    <w:rsid w:val="00AE21B2"/>
    <w:rsid w:val="00AE3DF2"/>
    <w:rsid w:val="00AE78CF"/>
    <w:rsid w:val="00AF7F3D"/>
    <w:rsid w:val="00B1380D"/>
    <w:rsid w:val="00B2145A"/>
    <w:rsid w:val="00B2406F"/>
    <w:rsid w:val="00B277D7"/>
    <w:rsid w:val="00B36D12"/>
    <w:rsid w:val="00B40B4A"/>
    <w:rsid w:val="00B44C90"/>
    <w:rsid w:val="00B622C9"/>
    <w:rsid w:val="00B62DA1"/>
    <w:rsid w:val="00B6533E"/>
    <w:rsid w:val="00B663F4"/>
    <w:rsid w:val="00B6682A"/>
    <w:rsid w:val="00B66B0E"/>
    <w:rsid w:val="00B70871"/>
    <w:rsid w:val="00B7360E"/>
    <w:rsid w:val="00B744AE"/>
    <w:rsid w:val="00B75EFB"/>
    <w:rsid w:val="00B775BC"/>
    <w:rsid w:val="00B77793"/>
    <w:rsid w:val="00B8522E"/>
    <w:rsid w:val="00B91100"/>
    <w:rsid w:val="00B964D5"/>
    <w:rsid w:val="00BA09C5"/>
    <w:rsid w:val="00BA3BD4"/>
    <w:rsid w:val="00BA4347"/>
    <w:rsid w:val="00BB0D32"/>
    <w:rsid w:val="00BB1CA4"/>
    <w:rsid w:val="00BB78E1"/>
    <w:rsid w:val="00BC0728"/>
    <w:rsid w:val="00BC3CE3"/>
    <w:rsid w:val="00BC3E98"/>
    <w:rsid w:val="00BD2121"/>
    <w:rsid w:val="00BD307E"/>
    <w:rsid w:val="00BD47B1"/>
    <w:rsid w:val="00BE32AF"/>
    <w:rsid w:val="00BE46BB"/>
    <w:rsid w:val="00BF3F38"/>
    <w:rsid w:val="00BF4B2C"/>
    <w:rsid w:val="00C1573C"/>
    <w:rsid w:val="00C17901"/>
    <w:rsid w:val="00C22123"/>
    <w:rsid w:val="00C23B3C"/>
    <w:rsid w:val="00C24027"/>
    <w:rsid w:val="00C26652"/>
    <w:rsid w:val="00C3593C"/>
    <w:rsid w:val="00C40CB3"/>
    <w:rsid w:val="00C47080"/>
    <w:rsid w:val="00C60110"/>
    <w:rsid w:val="00C61669"/>
    <w:rsid w:val="00C735B3"/>
    <w:rsid w:val="00C7470B"/>
    <w:rsid w:val="00C762C1"/>
    <w:rsid w:val="00C76D33"/>
    <w:rsid w:val="00C810CA"/>
    <w:rsid w:val="00C81BFD"/>
    <w:rsid w:val="00C84119"/>
    <w:rsid w:val="00C90E59"/>
    <w:rsid w:val="00C92560"/>
    <w:rsid w:val="00C962F2"/>
    <w:rsid w:val="00C96506"/>
    <w:rsid w:val="00C96639"/>
    <w:rsid w:val="00C97EFD"/>
    <w:rsid w:val="00CA076F"/>
    <w:rsid w:val="00CA1C38"/>
    <w:rsid w:val="00CA420D"/>
    <w:rsid w:val="00CB1698"/>
    <w:rsid w:val="00CB3DF9"/>
    <w:rsid w:val="00CB3EAA"/>
    <w:rsid w:val="00CB7D5F"/>
    <w:rsid w:val="00CC562A"/>
    <w:rsid w:val="00CD5D0D"/>
    <w:rsid w:val="00CE1ABD"/>
    <w:rsid w:val="00CF35A9"/>
    <w:rsid w:val="00CF5238"/>
    <w:rsid w:val="00CF559C"/>
    <w:rsid w:val="00CF6815"/>
    <w:rsid w:val="00CF7122"/>
    <w:rsid w:val="00CF7B57"/>
    <w:rsid w:val="00D009E1"/>
    <w:rsid w:val="00D10E22"/>
    <w:rsid w:val="00D11BD8"/>
    <w:rsid w:val="00D158AE"/>
    <w:rsid w:val="00D15CF7"/>
    <w:rsid w:val="00D1614F"/>
    <w:rsid w:val="00D236F6"/>
    <w:rsid w:val="00D2390C"/>
    <w:rsid w:val="00D24338"/>
    <w:rsid w:val="00D307C2"/>
    <w:rsid w:val="00D32623"/>
    <w:rsid w:val="00D33D3B"/>
    <w:rsid w:val="00D3445E"/>
    <w:rsid w:val="00D360CC"/>
    <w:rsid w:val="00D3676A"/>
    <w:rsid w:val="00D4016B"/>
    <w:rsid w:val="00D40E72"/>
    <w:rsid w:val="00D56B8C"/>
    <w:rsid w:val="00D64C31"/>
    <w:rsid w:val="00D667B5"/>
    <w:rsid w:val="00D80B5A"/>
    <w:rsid w:val="00D83C8B"/>
    <w:rsid w:val="00D83E4C"/>
    <w:rsid w:val="00D84A75"/>
    <w:rsid w:val="00D90219"/>
    <w:rsid w:val="00D950E3"/>
    <w:rsid w:val="00D96D03"/>
    <w:rsid w:val="00DA3D41"/>
    <w:rsid w:val="00DA7020"/>
    <w:rsid w:val="00DB3E13"/>
    <w:rsid w:val="00DB3EC3"/>
    <w:rsid w:val="00DB57D9"/>
    <w:rsid w:val="00DC3F36"/>
    <w:rsid w:val="00DC7134"/>
    <w:rsid w:val="00DD0A2E"/>
    <w:rsid w:val="00DD0F20"/>
    <w:rsid w:val="00DD39F6"/>
    <w:rsid w:val="00DD6234"/>
    <w:rsid w:val="00DE0EEC"/>
    <w:rsid w:val="00DE6274"/>
    <w:rsid w:val="00DE6477"/>
    <w:rsid w:val="00DF434D"/>
    <w:rsid w:val="00DF6C5A"/>
    <w:rsid w:val="00DF713C"/>
    <w:rsid w:val="00E0273A"/>
    <w:rsid w:val="00E1417E"/>
    <w:rsid w:val="00E1658B"/>
    <w:rsid w:val="00E21BAC"/>
    <w:rsid w:val="00E21C8B"/>
    <w:rsid w:val="00E272E1"/>
    <w:rsid w:val="00E47FCE"/>
    <w:rsid w:val="00E505B3"/>
    <w:rsid w:val="00E5423B"/>
    <w:rsid w:val="00E61A57"/>
    <w:rsid w:val="00E62FC6"/>
    <w:rsid w:val="00E74D31"/>
    <w:rsid w:val="00E77B34"/>
    <w:rsid w:val="00E82989"/>
    <w:rsid w:val="00E860E6"/>
    <w:rsid w:val="00E9111E"/>
    <w:rsid w:val="00E971DF"/>
    <w:rsid w:val="00EA11F1"/>
    <w:rsid w:val="00EA16B7"/>
    <w:rsid w:val="00EA2503"/>
    <w:rsid w:val="00EA2ED5"/>
    <w:rsid w:val="00EA5307"/>
    <w:rsid w:val="00EB1BCD"/>
    <w:rsid w:val="00EC2852"/>
    <w:rsid w:val="00EC635B"/>
    <w:rsid w:val="00EC728A"/>
    <w:rsid w:val="00ED4D6F"/>
    <w:rsid w:val="00EE1B8D"/>
    <w:rsid w:val="00EE4DA8"/>
    <w:rsid w:val="00EE58EF"/>
    <w:rsid w:val="00EF3C50"/>
    <w:rsid w:val="00EF3D68"/>
    <w:rsid w:val="00EF5B6D"/>
    <w:rsid w:val="00EF7CA2"/>
    <w:rsid w:val="00F0087F"/>
    <w:rsid w:val="00F0099F"/>
    <w:rsid w:val="00F07AFA"/>
    <w:rsid w:val="00F16CD7"/>
    <w:rsid w:val="00F23D62"/>
    <w:rsid w:val="00F2645D"/>
    <w:rsid w:val="00F31AD0"/>
    <w:rsid w:val="00F40187"/>
    <w:rsid w:val="00F47135"/>
    <w:rsid w:val="00F4740A"/>
    <w:rsid w:val="00F50D93"/>
    <w:rsid w:val="00F538AF"/>
    <w:rsid w:val="00F5660C"/>
    <w:rsid w:val="00F57972"/>
    <w:rsid w:val="00F638F2"/>
    <w:rsid w:val="00F71AFF"/>
    <w:rsid w:val="00F73F25"/>
    <w:rsid w:val="00F7707B"/>
    <w:rsid w:val="00F80B5F"/>
    <w:rsid w:val="00F815C7"/>
    <w:rsid w:val="00F838DC"/>
    <w:rsid w:val="00F93A90"/>
    <w:rsid w:val="00FA4D43"/>
    <w:rsid w:val="00FA5D1D"/>
    <w:rsid w:val="00FA6C9D"/>
    <w:rsid w:val="00FB0B86"/>
    <w:rsid w:val="00FB6821"/>
    <w:rsid w:val="00FC70EB"/>
    <w:rsid w:val="00FD4BFB"/>
    <w:rsid w:val="00FE2890"/>
    <w:rsid w:val="00FE339C"/>
    <w:rsid w:val="00FE76D4"/>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73E7"/>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F638F2"/>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F638F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character" w:customStyle="1" w:styleId="af">
    <w:name w:val="Цветовое выделение"/>
    <w:rsid w:val="009C7558"/>
    <w:rPr>
      <w:b/>
      <w:bCs/>
      <w:color w:val="000080"/>
      <w:sz w:val="22"/>
      <w:szCs w:val="22"/>
    </w:rPr>
  </w:style>
  <w:style w:type="character" w:customStyle="1" w:styleId="10">
    <w:name w:val="Заголовок 1 Знак"/>
    <w:basedOn w:val="a0"/>
    <w:link w:val="1"/>
    <w:rsid w:val="00F638F2"/>
    <w:rPr>
      <w:rFonts w:ascii="Times New Roman" w:eastAsia="Times New Roman" w:hAnsi="Times New Roman" w:cs="Times New Roman"/>
      <w:sz w:val="28"/>
      <w:szCs w:val="20"/>
    </w:rPr>
  </w:style>
  <w:style w:type="character" w:customStyle="1" w:styleId="20">
    <w:name w:val="Заголовок 2 Знак"/>
    <w:basedOn w:val="a0"/>
    <w:link w:val="2"/>
    <w:rsid w:val="00F638F2"/>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F638F2"/>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F638F2"/>
    <w:rPr>
      <w:rFonts w:ascii="Times New Roman" w:hAnsi="Times New Roman" w:cs="Times New Roman" w:hint="default"/>
      <w:b/>
      <w:bCs/>
      <w:strike w:val="0"/>
      <w:dstrike w:val="0"/>
      <w:sz w:val="28"/>
      <w:szCs w:val="28"/>
      <w:u w:val="none"/>
      <w:effect w:val="none"/>
    </w:rPr>
  </w:style>
  <w:style w:type="paragraph" w:customStyle="1" w:styleId="af0">
    <w:name w:val="Таблицы (моноширинный)"/>
    <w:basedOn w:val="a"/>
    <w:next w:val="a"/>
    <w:rsid w:val="00F638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F638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Основной текст Знак"/>
    <w:aliases w:val="Знак Знак Знак, Знак Знак"/>
    <w:link w:val="af2"/>
    <w:locked/>
    <w:rsid w:val="00F638F2"/>
    <w:rPr>
      <w:sz w:val="28"/>
      <w:szCs w:val="24"/>
    </w:rPr>
  </w:style>
  <w:style w:type="paragraph" w:styleId="af2">
    <w:name w:val="Body Text"/>
    <w:aliases w:val="Знак Знак, Знак"/>
    <w:basedOn w:val="a"/>
    <w:link w:val="af1"/>
    <w:unhideWhenUsed/>
    <w:rsid w:val="00F638F2"/>
    <w:pPr>
      <w:spacing w:after="0" w:line="240" w:lineRule="auto"/>
      <w:jc w:val="center"/>
    </w:pPr>
    <w:rPr>
      <w:sz w:val="28"/>
      <w:szCs w:val="24"/>
    </w:rPr>
  </w:style>
  <w:style w:type="character" w:customStyle="1" w:styleId="11">
    <w:name w:val="Основной текст Знак1"/>
    <w:basedOn w:val="a0"/>
    <w:uiPriority w:val="99"/>
    <w:semiHidden/>
    <w:rsid w:val="00F638F2"/>
  </w:style>
  <w:style w:type="paragraph" w:customStyle="1" w:styleId="ConsPlusTitle">
    <w:name w:val="ConsPlusTitle"/>
    <w:rsid w:val="00F63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Ñòèëü1"/>
    <w:basedOn w:val="a"/>
    <w:uiPriority w:val="99"/>
    <w:rsid w:val="00F638F2"/>
    <w:pPr>
      <w:spacing w:after="0" w:line="288" w:lineRule="auto"/>
    </w:pPr>
    <w:rPr>
      <w:rFonts w:ascii="Times New Roman" w:eastAsia="Times New Roman" w:hAnsi="Times New Roman" w:cs="Times New Roman"/>
      <w:sz w:val="28"/>
      <w:szCs w:val="20"/>
      <w:lang w:eastAsia="ru-RU"/>
    </w:rPr>
  </w:style>
  <w:style w:type="paragraph" w:styleId="af3">
    <w:name w:val="Title"/>
    <w:basedOn w:val="a"/>
    <w:link w:val="af4"/>
    <w:qFormat/>
    <w:rsid w:val="00F638F2"/>
    <w:pPr>
      <w:spacing w:after="0" w:line="240" w:lineRule="auto"/>
      <w:jc w:val="center"/>
    </w:pPr>
    <w:rPr>
      <w:rFonts w:ascii="Times New Roman" w:eastAsia="Times New Roman" w:hAnsi="Times New Roman" w:cs="Times New Roman"/>
      <w:i/>
      <w:sz w:val="32"/>
      <w:szCs w:val="20"/>
    </w:rPr>
  </w:style>
  <w:style w:type="character" w:customStyle="1" w:styleId="af4">
    <w:name w:val="Заголовок Знак"/>
    <w:basedOn w:val="a0"/>
    <w:link w:val="af3"/>
    <w:rsid w:val="00F638F2"/>
    <w:rPr>
      <w:rFonts w:ascii="Times New Roman" w:eastAsia="Times New Roman" w:hAnsi="Times New Roman" w:cs="Times New Roman"/>
      <w:i/>
      <w:sz w:val="32"/>
      <w:szCs w:val="20"/>
    </w:rPr>
  </w:style>
  <w:style w:type="paragraph" w:customStyle="1" w:styleId="ConsPlusNonformat">
    <w:name w:val="ConsPlusNonformat"/>
    <w:rsid w:val="00F638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8F2"/>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F638F2"/>
    <w:rPr>
      <w:rFonts w:ascii="Calibri" w:eastAsia="Calibri" w:hAnsi="Calibri" w:cs="Times New Roman"/>
      <w:sz w:val="16"/>
      <w:szCs w:val="16"/>
    </w:rPr>
  </w:style>
  <w:style w:type="paragraph" w:styleId="af5">
    <w:name w:val="Subtitle"/>
    <w:basedOn w:val="a"/>
    <w:link w:val="af6"/>
    <w:qFormat/>
    <w:rsid w:val="00F638F2"/>
    <w:pPr>
      <w:spacing w:after="0" w:line="240" w:lineRule="auto"/>
      <w:jc w:val="center"/>
    </w:pPr>
    <w:rPr>
      <w:rFonts w:ascii="Times New Roman" w:eastAsia="Times New Roman" w:hAnsi="Times New Roman" w:cs="Times New Roman"/>
      <w:b/>
      <w:bCs/>
      <w:sz w:val="32"/>
      <w:szCs w:val="20"/>
    </w:rPr>
  </w:style>
  <w:style w:type="character" w:customStyle="1" w:styleId="af6">
    <w:name w:val="Подзаголовок Знак"/>
    <w:basedOn w:val="a0"/>
    <w:link w:val="af5"/>
    <w:rsid w:val="00F638F2"/>
    <w:rPr>
      <w:rFonts w:ascii="Times New Roman" w:eastAsia="Times New Roman" w:hAnsi="Times New Roman" w:cs="Times New Roman"/>
      <w:b/>
      <w:bCs/>
      <w:sz w:val="32"/>
      <w:szCs w:val="20"/>
    </w:rPr>
  </w:style>
  <w:style w:type="paragraph" w:styleId="21">
    <w:name w:val="Body Text 2"/>
    <w:basedOn w:val="a"/>
    <w:link w:val="22"/>
    <w:rsid w:val="00F638F2"/>
    <w:pPr>
      <w:spacing w:after="120" w:line="480" w:lineRule="auto"/>
    </w:pPr>
    <w:rPr>
      <w:rFonts w:ascii="Calibri" w:eastAsia="Calibri" w:hAnsi="Calibri" w:cs="Times New Roman"/>
    </w:rPr>
  </w:style>
  <w:style w:type="character" w:customStyle="1" w:styleId="22">
    <w:name w:val="Основной текст 2 Знак"/>
    <w:basedOn w:val="a0"/>
    <w:link w:val="21"/>
    <w:rsid w:val="00F638F2"/>
    <w:rPr>
      <w:rFonts w:ascii="Calibri" w:eastAsia="Calibri" w:hAnsi="Calibri" w:cs="Times New Roman"/>
    </w:rPr>
  </w:style>
  <w:style w:type="character" w:styleId="af7">
    <w:name w:val="FollowedHyperlink"/>
    <w:uiPriority w:val="99"/>
    <w:rsid w:val="00F638F2"/>
    <w:rPr>
      <w:rFonts w:cs="Times New Roman"/>
      <w:color w:val="800080"/>
      <w:u w:val="single"/>
    </w:rPr>
  </w:style>
  <w:style w:type="paragraph" w:customStyle="1" w:styleId="xl66">
    <w:name w:val="xl66"/>
    <w:basedOn w:val="a"/>
    <w:uiPriority w:val="99"/>
    <w:rsid w:val="00F638F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F638F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F638F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F638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F638F2"/>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F638F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F638F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F638F2"/>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F638F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F638F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F638F2"/>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F638F2"/>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F638F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F638F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F638F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F638F2"/>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F638F2"/>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F638F2"/>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F638F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F638F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F638F2"/>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F638F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F638F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F638F2"/>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F638F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F638F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F638F2"/>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F638F2"/>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F638F2"/>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F638F2"/>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F638F2"/>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F638F2"/>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F638F2"/>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F638F2"/>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F638F2"/>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F638F2"/>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F638F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F638F2"/>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F638F2"/>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F638F2"/>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F638F2"/>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F638F2"/>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F638F2"/>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F638F2"/>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F638F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F638F2"/>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F638F2"/>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F638F2"/>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F638F2"/>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F638F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F638F2"/>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F638F2"/>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F638F2"/>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F638F2"/>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F638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F638F2"/>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F638F2"/>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F638F2"/>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F638F2"/>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F638F2"/>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F638F2"/>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F638F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F638F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F638F2"/>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F638F2"/>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F638F2"/>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F638F2"/>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F638F2"/>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F638F2"/>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F638F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F638F2"/>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F638F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F638F2"/>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F638F2"/>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F638F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F638F2"/>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F638F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F638F2"/>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F638F2"/>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F638F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F638F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F63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F63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8">
    <w:name w:val="Intense Emphasis"/>
    <w:uiPriority w:val="21"/>
    <w:qFormat/>
    <w:rsid w:val="00F638F2"/>
    <w:rPr>
      <w:b/>
      <w:bCs/>
      <w:i/>
      <w:iCs/>
      <w:color w:val="4F81BD"/>
    </w:rPr>
  </w:style>
  <w:style w:type="paragraph" w:customStyle="1" w:styleId="af9">
    <w:name w:val="Знак"/>
    <w:basedOn w:val="a"/>
    <w:rsid w:val="00F638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7730C9"/>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38190-0CAA-4CBD-842E-E0192EB3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32</Pages>
  <Words>6855</Words>
  <Characters>39074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83</cp:revision>
  <cp:lastPrinted>2019-12-25T05:30:00Z</cp:lastPrinted>
  <dcterms:created xsi:type="dcterms:W3CDTF">2019-11-11T07:19:00Z</dcterms:created>
  <dcterms:modified xsi:type="dcterms:W3CDTF">2020-12-25T12:00:00Z</dcterms:modified>
</cp:coreProperties>
</file>