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4F2612"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F32D86"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FF6501" w:rsidRDefault="00581684" w:rsidP="00581684">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2A70AF" w:rsidRPr="004F2612" w:rsidRDefault="004F2612" w:rsidP="00CF6815">
      <w:pPr>
        <w:spacing w:after="0" w:line="240" w:lineRule="auto"/>
        <w:ind w:firstLine="567"/>
        <w:jc w:val="both"/>
        <w:rPr>
          <w:rFonts w:ascii="Times New Roman" w:hAnsi="Times New Roman"/>
          <w:sz w:val="28"/>
          <w:szCs w:val="28"/>
          <w:lang w:val="tt-RU"/>
        </w:rPr>
      </w:pPr>
      <w:r w:rsidRPr="004F2612">
        <w:rPr>
          <w:rFonts w:ascii="Times New Roman" w:hAnsi="Times New Roman" w:cs="Times New Roman"/>
          <w:sz w:val="28"/>
          <w:szCs w:val="28"/>
          <w:lang w:val="tt-RU"/>
        </w:rPr>
        <w:t xml:space="preserve">   2020 нче елның </w:t>
      </w:r>
      <w:r w:rsidRPr="004F2612">
        <w:rPr>
          <w:rFonts w:ascii="Times New Roman" w:hAnsi="Times New Roman" w:cs="Times New Roman"/>
          <w:sz w:val="28"/>
          <w:szCs w:val="28"/>
          <w:lang w:val="tt-RU"/>
        </w:rPr>
        <w:t>01</w:t>
      </w:r>
      <w:r w:rsidRPr="004F2612">
        <w:rPr>
          <w:rFonts w:ascii="Times New Roman" w:hAnsi="Times New Roman" w:cs="Times New Roman"/>
          <w:sz w:val="28"/>
          <w:szCs w:val="28"/>
          <w:lang w:val="tt-RU"/>
        </w:rPr>
        <w:t xml:space="preserve"> июне</w:t>
      </w:r>
      <w:r w:rsidRPr="004F2612">
        <w:rPr>
          <w:rFonts w:ascii="Times New Roman" w:hAnsi="Times New Roman" w:cs="Times New Roman"/>
          <w:sz w:val="28"/>
          <w:szCs w:val="28"/>
          <w:lang w:val="tt-RU"/>
        </w:rPr>
        <w:tab/>
        <w:t xml:space="preserve">                       </w:t>
      </w:r>
      <w:r w:rsidRPr="004F2612">
        <w:rPr>
          <w:rFonts w:ascii="Times New Roman" w:hAnsi="Times New Roman" w:cs="Times New Roman"/>
          <w:sz w:val="28"/>
          <w:szCs w:val="28"/>
          <w:lang w:val="tt-RU"/>
        </w:rPr>
        <w:tab/>
        <w:t xml:space="preserve">              </w:t>
      </w:r>
      <w:r w:rsidRPr="004F2612">
        <w:rPr>
          <w:rFonts w:ascii="Times New Roman" w:hAnsi="Times New Roman" w:cs="Times New Roman"/>
          <w:sz w:val="28"/>
          <w:szCs w:val="28"/>
          <w:lang w:val="tt-RU"/>
        </w:rPr>
        <w:tab/>
        <w:t xml:space="preserve">         № 8</w:t>
      </w:r>
      <w:r w:rsidRPr="004F2612">
        <w:rPr>
          <w:rFonts w:ascii="Times New Roman" w:hAnsi="Times New Roman" w:cs="Times New Roman"/>
          <w:sz w:val="28"/>
          <w:szCs w:val="28"/>
          <w:lang w:val="tt-RU"/>
        </w:rPr>
        <w:t>3</w:t>
      </w:r>
      <w:r w:rsidRPr="004F2612">
        <w:rPr>
          <w:rFonts w:ascii="Times New Roman" w:hAnsi="Times New Roman" w:cs="Times New Roman"/>
          <w:sz w:val="28"/>
          <w:szCs w:val="28"/>
          <w:lang w:val="tt-RU"/>
        </w:rPr>
        <w:t>/</w:t>
      </w:r>
      <w:r w:rsidRPr="004F2612">
        <w:rPr>
          <w:rFonts w:ascii="Times New Roman" w:hAnsi="Times New Roman" w:cs="Times New Roman"/>
          <w:sz w:val="28"/>
          <w:szCs w:val="28"/>
          <w:lang w:val="tt-RU"/>
        </w:rPr>
        <w:t>1</w:t>
      </w:r>
      <w:r w:rsidRPr="004F2612">
        <w:rPr>
          <w:rFonts w:ascii="Times New Roman" w:eastAsia="Calibri" w:hAnsi="Times New Roman" w:cs="Times New Roman"/>
          <w:b/>
          <w:sz w:val="28"/>
          <w:szCs w:val="28"/>
          <w:lang w:val="tt-RU"/>
        </w:rPr>
        <w:t xml:space="preserve">  </w:t>
      </w:r>
      <w:r w:rsidRPr="004F2612">
        <w:rPr>
          <w:rFonts w:ascii="Times New Roman" w:hAnsi="Times New Roman" w:cs="Times New Roman"/>
          <w:sz w:val="28"/>
          <w:szCs w:val="28"/>
          <w:lang w:val="tt-RU"/>
        </w:rPr>
        <w:t xml:space="preserve">     </w:t>
      </w:r>
      <w:r w:rsidR="00CF6815" w:rsidRPr="004F2612">
        <w:rPr>
          <w:rFonts w:ascii="Times New Roman" w:hAnsi="Times New Roman"/>
          <w:sz w:val="28"/>
          <w:szCs w:val="28"/>
          <w:lang w:val="tt-RU"/>
        </w:rPr>
        <w:t xml:space="preserve">                                       </w:t>
      </w:r>
    </w:p>
    <w:p w:rsidR="004F2612" w:rsidRPr="004F2612" w:rsidRDefault="004F2612"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4F2612" w:rsidRPr="004F2612" w:rsidRDefault="004F2612" w:rsidP="008C542D">
      <w:pPr>
        <w:spacing w:after="0" w:line="240" w:lineRule="auto"/>
        <w:ind w:right="4394"/>
        <w:jc w:val="both"/>
        <w:rPr>
          <w:rFonts w:ascii="Times New Roman" w:hAnsi="Times New Roman" w:cs="Times New Roman"/>
          <w:sz w:val="28"/>
          <w:szCs w:val="28"/>
          <w:shd w:val="clear" w:color="auto" w:fill="F7F8F9"/>
          <w:lang w:val="tt-RU"/>
        </w:rPr>
      </w:pPr>
      <w:r w:rsidRPr="004F2612">
        <w:rPr>
          <w:rFonts w:ascii="Times New Roman" w:hAnsi="Times New Roman" w:cs="Times New Roman"/>
          <w:sz w:val="28"/>
          <w:szCs w:val="28"/>
          <w:shd w:val="clear" w:color="auto" w:fill="F7F8F9"/>
          <w:lang w:val="tt-RU"/>
        </w:rPr>
        <w:t>Муниципаль районның җирле әһәмияттәге аерым мәсьәләләрне хәл итү буенча вәкаләтләрне (вәкаләтләр өлешен) тапшыру турында</w:t>
      </w:r>
    </w:p>
    <w:p w:rsidR="004F2612" w:rsidRPr="004F2612" w:rsidRDefault="004F2612" w:rsidP="008C542D">
      <w:pPr>
        <w:spacing w:after="0" w:line="240" w:lineRule="auto"/>
        <w:ind w:right="4394"/>
        <w:jc w:val="both"/>
        <w:rPr>
          <w:rFonts w:ascii="Times New Roman" w:hAnsi="Times New Roman" w:cs="Times New Roman"/>
          <w:sz w:val="28"/>
          <w:szCs w:val="28"/>
          <w:shd w:val="clear" w:color="auto" w:fill="F7F8F9"/>
          <w:lang w:val="tt-RU"/>
        </w:rPr>
      </w:pPr>
    </w:p>
    <w:p w:rsidR="004F2612" w:rsidRPr="004F2612" w:rsidRDefault="004F2612" w:rsidP="004F2612">
      <w:pPr>
        <w:spacing w:after="0" w:line="240" w:lineRule="auto"/>
        <w:ind w:right="-1" w:firstLine="708"/>
        <w:jc w:val="both"/>
        <w:rPr>
          <w:rFonts w:ascii="Times New Roman" w:hAnsi="Times New Roman" w:cs="Times New Roman"/>
          <w:sz w:val="28"/>
          <w:szCs w:val="28"/>
          <w:shd w:val="clear" w:color="auto" w:fill="F7F8F9"/>
          <w:lang w:val="tt-RU"/>
        </w:rPr>
      </w:pPr>
      <w:r w:rsidRPr="004F2612">
        <w:rPr>
          <w:rFonts w:ascii="Times New Roman" w:hAnsi="Times New Roman" w:cs="Times New Roman"/>
          <w:sz w:val="28"/>
          <w:szCs w:val="28"/>
          <w:shd w:val="clear" w:color="auto" w:fill="F7F8F9"/>
          <w:lang w:val="tt-RU"/>
        </w:rPr>
        <w:t>«Россия Федерациясендә җирле үзидарәне оештыруның гомуми принциплары турында» 2003 елның 6 октябрендәге 131-ФЗ номерлы Федераль законның 15 статьясындагы 4 өлеше нигезендә Татарстан Республикасы Чүпрәле муниципаль районының Яңа Борындык авыл җирлеге Советы карар чыгарды</w:t>
      </w:r>
      <w:r w:rsidRPr="004F2612">
        <w:rPr>
          <w:rFonts w:ascii="Times New Roman" w:hAnsi="Times New Roman" w:cs="Times New Roman"/>
          <w:sz w:val="28"/>
          <w:szCs w:val="28"/>
          <w:shd w:val="clear" w:color="auto" w:fill="F7F8F9"/>
          <w:lang w:val="tt-RU"/>
        </w:rPr>
        <w:t>:</w:t>
      </w:r>
    </w:p>
    <w:p w:rsidR="004F2612" w:rsidRPr="004F2612" w:rsidRDefault="004F2612" w:rsidP="004F2612">
      <w:pPr>
        <w:pStyle w:val="aa"/>
        <w:numPr>
          <w:ilvl w:val="0"/>
          <w:numId w:val="13"/>
        </w:numPr>
        <w:spacing w:after="0" w:line="240" w:lineRule="auto"/>
        <w:ind w:left="142" w:right="-1" w:firstLine="425"/>
        <w:jc w:val="both"/>
        <w:rPr>
          <w:rFonts w:ascii="Times New Roman" w:eastAsia="Times New Roman" w:hAnsi="Times New Roman"/>
          <w:sz w:val="28"/>
          <w:szCs w:val="28"/>
          <w:highlight w:val="white"/>
          <w:lang w:val="tt-RU" w:eastAsia="ru-RU"/>
        </w:rPr>
      </w:pPr>
      <w:r w:rsidRPr="004F2612">
        <w:rPr>
          <w:rFonts w:ascii="Times New Roman" w:hAnsi="Times New Roman"/>
          <w:sz w:val="28"/>
          <w:szCs w:val="28"/>
          <w:shd w:val="clear" w:color="auto" w:fill="F7F8F9"/>
          <w:lang w:val="tt-RU"/>
        </w:rPr>
        <w:t>Татарстан Республикасы Чүпрәле муниципаль районы советына Яңа Борындык авыл җирлеге советына җирле әһәмияттәге мәсьәләләрне хәл итү буенча Татарстан Республикасы Чүпрәле муниципаль районы Советының түбәндәге вәкаләтләрен тапшыру турындагы мәсьәләне карауны тәкъдим итәргә</w:t>
      </w:r>
      <w:r w:rsidRPr="004F2612">
        <w:rPr>
          <w:rFonts w:ascii="Times New Roman" w:hAnsi="Times New Roman"/>
          <w:sz w:val="28"/>
          <w:szCs w:val="28"/>
          <w:shd w:val="clear" w:color="auto" w:fill="F7F8F9"/>
          <w:lang w:val="tt-RU"/>
        </w:rPr>
        <w:t>:</w:t>
      </w:r>
    </w:p>
    <w:p w:rsidR="004F2612" w:rsidRPr="004F2612" w:rsidRDefault="004F2612" w:rsidP="004F2612">
      <w:pPr>
        <w:pStyle w:val="aa"/>
        <w:spacing w:after="0" w:line="240" w:lineRule="auto"/>
        <w:ind w:left="142" w:right="-1" w:firstLine="425"/>
        <w:jc w:val="both"/>
        <w:rPr>
          <w:rFonts w:ascii="Times New Roman" w:hAnsi="Times New Roman"/>
          <w:sz w:val="28"/>
          <w:szCs w:val="28"/>
          <w:shd w:val="clear" w:color="auto" w:fill="F7F8F9"/>
          <w:lang w:val="tt-RU"/>
        </w:rPr>
      </w:pPr>
      <w:r w:rsidRPr="004F2612">
        <w:rPr>
          <w:rFonts w:ascii="Times New Roman" w:hAnsi="Times New Roman"/>
          <w:sz w:val="28"/>
          <w:szCs w:val="28"/>
          <w:shd w:val="clear" w:color="auto" w:fill="F7F8F9"/>
          <w:lang w:val="tt-RU"/>
        </w:rPr>
        <w:t>җирлекнең генераль планнарын раслау, җирдән файдалану һәм төзелеш алып бару кагыйдәләрен раслау, җирлекнең генераль планнары нигезендә әзерләнгән территорияне пла</w:t>
      </w:r>
      <w:bookmarkStart w:id="0" w:name="_GoBack"/>
      <w:bookmarkEnd w:id="0"/>
      <w:r w:rsidRPr="004F2612">
        <w:rPr>
          <w:rFonts w:ascii="Times New Roman" w:hAnsi="Times New Roman"/>
          <w:sz w:val="28"/>
          <w:szCs w:val="28"/>
          <w:shd w:val="clear" w:color="auto" w:fill="F7F8F9"/>
          <w:lang w:val="tt-RU"/>
        </w:rPr>
        <w:t>нлаштыру документларын раслау, җирлекләрне шәһәр төзелешен проектлауның җирле нормативларын раслау.</w:t>
      </w:r>
    </w:p>
    <w:p w:rsidR="004F2612" w:rsidRPr="004F2612" w:rsidRDefault="004F2612" w:rsidP="004F2612">
      <w:pPr>
        <w:pStyle w:val="aa"/>
        <w:numPr>
          <w:ilvl w:val="0"/>
          <w:numId w:val="13"/>
        </w:numPr>
        <w:spacing w:after="0" w:line="240" w:lineRule="auto"/>
        <w:ind w:left="142" w:right="-1" w:firstLine="567"/>
        <w:jc w:val="both"/>
        <w:rPr>
          <w:rFonts w:ascii="Times New Roman" w:hAnsi="Times New Roman"/>
          <w:sz w:val="28"/>
          <w:szCs w:val="28"/>
          <w:shd w:val="clear" w:color="auto" w:fill="F7F8F9"/>
          <w:lang w:val="tt-RU"/>
        </w:rPr>
      </w:pPr>
      <w:r w:rsidRPr="004F2612">
        <w:rPr>
          <w:rFonts w:ascii="Times New Roman" w:hAnsi="Times New Roman"/>
          <w:sz w:val="28"/>
          <w:szCs w:val="28"/>
          <w:shd w:val="clear" w:color="auto" w:fill="F7F8F9"/>
          <w:lang w:val="tt-RU"/>
        </w:rPr>
        <w:t>Татарстан Республикасы Чүпрәле муниципаль районы Советы әлеге карарның 1 пунктында күрсәтелгән тәкъдимне Татарстан Республикасы Чүпрәле муниципаль районының Яңа Борындык авыл җирлеге советына кабул иткән очракта: әлеге карарның 1 пунктында күрсәтелгән вәкаләтләрне Татарстан Республикасы Чүпрәле муниципаль районы Советы белән килешү төзергә, төзелә торган килешүләрнең гамәлдә булуы 2020 елның 1 гыйнварыннан барлыкка килгән хокук мөнәсәбәтләренә кагыла дигән карарга килергә;</w:t>
      </w:r>
    </w:p>
    <w:p w:rsidR="004F2612" w:rsidRPr="004F2612" w:rsidRDefault="004F2612" w:rsidP="004F2612">
      <w:pPr>
        <w:spacing w:after="0" w:line="240" w:lineRule="auto"/>
        <w:ind w:left="142" w:right="-1" w:firstLine="567"/>
        <w:jc w:val="both"/>
        <w:rPr>
          <w:rFonts w:ascii="Times New Roman" w:hAnsi="Times New Roman" w:cs="Times New Roman"/>
          <w:sz w:val="28"/>
          <w:szCs w:val="28"/>
          <w:shd w:val="clear" w:color="auto" w:fill="F7F8F9"/>
          <w:lang w:val="tt-RU"/>
        </w:rPr>
      </w:pPr>
      <w:r w:rsidRPr="004F2612">
        <w:rPr>
          <w:rFonts w:ascii="Times New Roman" w:hAnsi="Times New Roman" w:cs="Times New Roman"/>
          <w:sz w:val="28"/>
          <w:szCs w:val="28"/>
          <w:shd w:val="clear" w:color="auto" w:fill="F7F8F9"/>
          <w:lang w:val="tt-RU"/>
        </w:rPr>
        <w:t>Әлеге карарны гамәлгә ашыруны тәэмин итү максатларында Татарстан Республикасы Чүпрәле муниципаль районының Яңа Борындык авыл җирлеге Советының 2020 елга, 2021 һәм 2022 еллар план чорына Татарстан Республикасы Чүпрәле муниципаль районының Яңа Борынды авыл җирлеге бюджеты турындагы карарга үзгәрешләр кертү хакында карар проектын эшләргә һәм бюджет законнары нигезендә карауга тәкъдим итәргә</w:t>
      </w:r>
      <w:r w:rsidRPr="004F2612">
        <w:rPr>
          <w:rFonts w:ascii="Times New Roman" w:hAnsi="Times New Roman" w:cs="Times New Roman"/>
          <w:sz w:val="28"/>
          <w:szCs w:val="28"/>
          <w:shd w:val="clear" w:color="auto" w:fill="F7F8F9"/>
          <w:lang w:val="tt-RU"/>
        </w:rPr>
        <w:t>.</w:t>
      </w:r>
    </w:p>
    <w:p w:rsidR="004F2612" w:rsidRPr="004F2612" w:rsidRDefault="004F2612" w:rsidP="004F2612">
      <w:pPr>
        <w:spacing w:after="0" w:line="240" w:lineRule="auto"/>
        <w:ind w:left="142" w:right="-1" w:firstLine="425"/>
        <w:jc w:val="both"/>
        <w:rPr>
          <w:rFonts w:ascii="Times New Roman" w:hAnsi="Times New Roman" w:cs="Times New Roman"/>
          <w:sz w:val="28"/>
          <w:szCs w:val="28"/>
          <w:shd w:val="clear" w:color="auto" w:fill="F7F8F9"/>
          <w:lang w:val="tt-RU"/>
        </w:rPr>
      </w:pPr>
      <w:r w:rsidRPr="004F2612">
        <w:rPr>
          <w:rFonts w:ascii="Times New Roman" w:hAnsi="Times New Roman" w:cs="Times New Roman"/>
          <w:sz w:val="28"/>
          <w:szCs w:val="28"/>
          <w:shd w:val="clear" w:color="auto" w:fill="F7F8F9"/>
          <w:lang w:val="tt-RU"/>
        </w:rPr>
        <w:lastRenderedPageBreak/>
        <w:t xml:space="preserve">3. Әлеге карарны хокукый мәгълүматның рәсми порталында бастырып чыгару, шулай ук Татарстан Республикасы Чүпрәле муниципаль районының рәсми сайтында Яңа Борындык авыл җирлеге бүлегендә урнаштыру юлы белән халыкка җиткерү. </w:t>
      </w:r>
    </w:p>
    <w:p w:rsidR="004F2612" w:rsidRPr="004F2612" w:rsidRDefault="004F2612" w:rsidP="004F2612">
      <w:pPr>
        <w:spacing w:after="0" w:line="240" w:lineRule="auto"/>
        <w:ind w:left="142" w:right="-1" w:firstLine="425"/>
        <w:jc w:val="both"/>
        <w:rPr>
          <w:rFonts w:ascii="Times New Roman" w:eastAsia="Times New Roman" w:hAnsi="Times New Roman" w:cs="Times New Roman"/>
          <w:sz w:val="28"/>
          <w:szCs w:val="28"/>
          <w:highlight w:val="white"/>
          <w:lang w:val="tt-RU" w:eastAsia="ru-RU"/>
        </w:rPr>
      </w:pPr>
      <w:r w:rsidRPr="004F2612">
        <w:rPr>
          <w:rFonts w:ascii="Times New Roman" w:hAnsi="Times New Roman" w:cs="Times New Roman"/>
          <w:sz w:val="28"/>
          <w:szCs w:val="28"/>
          <w:shd w:val="clear" w:color="auto" w:fill="F7F8F9"/>
          <w:lang w:val="tt-RU"/>
        </w:rPr>
        <w:t>4. Әлеге карарның үтәлешен тикшереп торуны Татарстан Республикасы Чүпрәле муниципаль районының Яңа Борындык авыл җирлеге башлыгына йөкләргә.</w:t>
      </w:r>
    </w:p>
    <w:p w:rsidR="004F2612" w:rsidRPr="004F2612" w:rsidRDefault="004F2612"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581684" w:rsidRPr="004F2612" w:rsidRDefault="00581684" w:rsidP="008C542D">
      <w:pPr>
        <w:spacing w:after="0" w:line="240" w:lineRule="auto"/>
        <w:ind w:right="4394"/>
        <w:jc w:val="both"/>
        <w:rPr>
          <w:rFonts w:ascii="Times New Roman" w:eastAsia="Times New Roman" w:hAnsi="Times New Roman" w:cs="Times New Roman"/>
          <w:sz w:val="28"/>
          <w:szCs w:val="28"/>
          <w:highlight w:val="white"/>
          <w:lang w:val="tt-RU" w:eastAsia="ru-RU"/>
        </w:rPr>
      </w:pPr>
      <w:r w:rsidRPr="004F2612">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4F2612"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4F2612">
        <w:rPr>
          <w:rFonts w:ascii="Times New Roman" w:eastAsia="Times New Roman" w:hAnsi="Times New Roman" w:cs="Times New Roman"/>
          <w:sz w:val="28"/>
          <w:szCs w:val="28"/>
          <w:highlight w:val="white"/>
          <w:lang w:val="tt-RU" w:eastAsia="ru-RU"/>
        </w:rPr>
        <w:t xml:space="preserve">Чүпрәле муниципаль районы </w:t>
      </w:r>
    </w:p>
    <w:p w:rsidR="00581684" w:rsidRPr="004F2612" w:rsidRDefault="00581684" w:rsidP="00581684">
      <w:pPr>
        <w:spacing w:after="0" w:line="240" w:lineRule="auto"/>
        <w:jc w:val="both"/>
        <w:rPr>
          <w:rFonts w:ascii="Times New Roman" w:eastAsia="Calibri" w:hAnsi="Times New Roman" w:cs="Times New Roman"/>
          <w:sz w:val="28"/>
          <w:szCs w:val="28"/>
          <w:lang w:val="tt-RU"/>
        </w:rPr>
      </w:pPr>
      <w:r w:rsidRPr="004F2612">
        <w:rPr>
          <w:rFonts w:ascii="Times New Roman" w:hAnsi="Times New Roman" w:cs="Times New Roman"/>
          <w:sz w:val="28"/>
          <w:szCs w:val="28"/>
          <w:lang w:val="tt-RU"/>
        </w:rPr>
        <w:t xml:space="preserve">Яңа Борындык </w:t>
      </w:r>
      <w:r w:rsidRPr="004F2612">
        <w:rPr>
          <w:rFonts w:ascii="Times New Roman" w:eastAsia="Calibri" w:hAnsi="Times New Roman" w:cs="Times New Roman"/>
          <w:sz w:val="28"/>
          <w:szCs w:val="28"/>
          <w:lang w:val="tt-RU"/>
        </w:rPr>
        <w:t>авыл җирлеге башлыгы:</w:t>
      </w:r>
      <w:r w:rsidRPr="004F2612">
        <w:rPr>
          <w:rFonts w:ascii="Times New Roman" w:eastAsia="Calibri" w:hAnsi="Times New Roman" w:cs="Times New Roman"/>
          <w:sz w:val="28"/>
          <w:szCs w:val="28"/>
          <w:lang w:val="tt-RU"/>
        </w:rPr>
        <w:tab/>
      </w:r>
      <w:r w:rsidRPr="004F2612">
        <w:rPr>
          <w:rFonts w:ascii="Times New Roman" w:eastAsia="Calibri" w:hAnsi="Times New Roman" w:cs="Times New Roman"/>
          <w:sz w:val="28"/>
          <w:szCs w:val="28"/>
          <w:lang w:val="tt-RU"/>
        </w:rPr>
        <w:tab/>
      </w:r>
      <w:r w:rsidRPr="004F2612">
        <w:rPr>
          <w:rFonts w:ascii="Times New Roman" w:eastAsia="Calibri" w:hAnsi="Times New Roman" w:cs="Times New Roman"/>
          <w:sz w:val="28"/>
          <w:szCs w:val="28"/>
          <w:lang w:val="tt-RU"/>
        </w:rPr>
        <w:tab/>
      </w:r>
      <w:r w:rsidRPr="004F2612">
        <w:rPr>
          <w:rFonts w:ascii="Times New Roman" w:eastAsia="Calibri" w:hAnsi="Times New Roman" w:cs="Times New Roman"/>
          <w:sz w:val="28"/>
          <w:szCs w:val="28"/>
          <w:lang w:val="tt-RU"/>
        </w:rPr>
        <w:tab/>
      </w:r>
      <w:r w:rsidRPr="004F2612">
        <w:rPr>
          <w:rFonts w:ascii="Times New Roman" w:eastAsia="Calibri" w:hAnsi="Times New Roman" w:cs="Times New Roman"/>
          <w:sz w:val="28"/>
          <w:szCs w:val="28"/>
          <w:lang w:val="tt-RU"/>
        </w:rPr>
        <w:tab/>
        <w:t>В.Г. Ранцев</w:t>
      </w: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D86" w:rsidRDefault="00F32D86" w:rsidP="00832029">
      <w:pPr>
        <w:spacing w:after="0" w:line="240" w:lineRule="auto"/>
      </w:pPr>
      <w:r>
        <w:separator/>
      </w:r>
    </w:p>
  </w:endnote>
  <w:endnote w:type="continuationSeparator" w:id="0">
    <w:p w:rsidR="00F32D86" w:rsidRDefault="00F32D8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D86" w:rsidRDefault="00F32D86" w:rsidP="00832029">
      <w:pPr>
        <w:spacing w:after="0" w:line="240" w:lineRule="auto"/>
      </w:pPr>
      <w:r>
        <w:separator/>
      </w:r>
    </w:p>
  </w:footnote>
  <w:footnote w:type="continuationSeparator" w:id="0">
    <w:p w:rsidR="00F32D86" w:rsidRDefault="00F32D8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F2612">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1A30E0C"/>
    <w:multiLevelType w:val="hybridMultilevel"/>
    <w:tmpl w:val="1DD60C8A"/>
    <w:lvl w:ilvl="0" w:tplc="7E700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2"/>
  </w:num>
  <w:num w:numId="6">
    <w:abstractNumId w:val="7"/>
  </w:num>
  <w:num w:numId="7">
    <w:abstractNumId w:val="6"/>
  </w:num>
  <w:num w:numId="8">
    <w:abstractNumId w:val="12"/>
  </w:num>
  <w:num w:numId="9">
    <w:abstractNumId w:val="5"/>
  </w:num>
  <w:num w:numId="10">
    <w:abstractNumId w:val="1"/>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612"/>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CEE"/>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32D86"/>
    <w:rsid w:val="00F40187"/>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2AA7"/>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F3F17-312A-4F7D-B422-B6E91984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43</cp:revision>
  <cp:lastPrinted>2020-03-02T09:26:00Z</cp:lastPrinted>
  <dcterms:created xsi:type="dcterms:W3CDTF">2019-11-11T07:19:00Z</dcterms:created>
  <dcterms:modified xsi:type="dcterms:W3CDTF">2020-06-09T06:46:00Z</dcterms:modified>
</cp:coreProperties>
</file>