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8"/>
        <w:gridCol w:w="1267"/>
        <w:gridCol w:w="3970"/>
      </w:tblGrid>
      <w:tr w:rsidR="00F22684" w:rsidTr="00432D36">
        <w:trPr>
          <w:trHeight w:val="1552"/>
        </w:trPr>
        <w:tc>
          <w:tcPr>
            <w:tcW w:w="4408" w:type="dxa"/>
            <w:hideMark/>
          </w:tcPr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lang w:val="tt-RU"/>
              </w:rPr>
            </w:pPr>
            <w:r w:rsidRPr="004057F7">
              <w:rPr>
                <w:rFonts w:ascii="Times New Roman" w:hAnsi="Times New Roman"/>
              </w:rPr>
              <w:t>ИСПОЛНИТЕЛЬНЫЙ КОМИТЕТ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</w:rPr>
            </w:pPr>
            <w:r w:rsidRPr="004057F7">
              <w:rPr>
                <w:rFonts w:ascii="Times New Roman" w:hAnsi="Times New Roman"/>
              </w:rPr>
              <w:t>НОВОБУРУНДУКОВСКОГО СЕЛЬСКОГО ПОСЕЛЕНИЯ ДРОЖЖАНОВСКОГО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</w:rPr>
            </w:pPr>
            <w:r w:rsidRPr="004057F7">
              <w:rPr>
                <w:rFonts w:ascii="Times New Roman" w:hAnsi="Times New Roman"/>
              </w:rPr>
              <w:t>МУНИЦИПАЛЬНОГО РАЙОНА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4057F7">
              <w:rPr>
                <w:rFonts w:ascii="Times New Roman" w:hAnsi="Times New Roman"/>
              </w:rPr>
              <w:t>РЕСПУБЛИКИ ТАТАРСТАН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</w:rPr>
            </w:pPr>
            <w:r w:rsidRPr="004057F7">
              <w:rPr>
                <w:rFonts w:ascii="Times New Roman" w:hAnsi="Times New Roman"/>
                <w:noProof/>
                <w:color w:val="000000"/>
              </w:rPr>
              <w:t>Улица Вокзальная, дом 31,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</w:rPr>
            </w:pPr>
            <w:r w:rsidRPr="004057F7">
              <w:rPr>
                <w:rFonts w:ascii="Times New Roman" w:hAnsi="Times New Roman"/>
                <w:noProof/>
                <w:color w:val="000000"/>
              </w:rPr>
              <w:t>П.ж.-д.ст.Бурундуки, Дрожжановский район 422490</w:t>
            </w:r>
          </w:p>
        </w:tc>
        <w:tc>
          <w:tcPr>
            <w:tcW w:w="1267" w:type="dxa"/>
          </w:tcPr>
          <w:p w:rsidR="00F22684" w:rsidRPr="004057F7" w:rsidRDefault="00F22684" w:rsidP="00432D36">
            <w:pPr>
              <w:pStyle w:val="a5"/>
              <w:spacing w:line="256" w:lineRule="auto"/>
              <w:rPr>
                <w:rFonts w:ascii="Times New Roman" w:hAnsi="Times New Roman"/>
              </w:rPr>
            </w:pPr>
          </w:p>
          <w:p w:rsidR="00F22684" w:rsidRPr="004057F7" w:rsidRDefault="00F22684" w:rsidP="00432D36">
            <w:pPr>
              <w:pStyle w:val="a5"/>
              <w:spacing w:line="256" w:lineRule="auto"/>
              <w:rPr>
                <w:rFonts w:ascii="Times New Roman" w:hAnsi="Times New Roman"/>
                <w:noProof/>
                <w:color w:val="000000"/>
              </w:rPr>
            </w:pPr>
          </w:p>
        </w:tc>
        <w:tc>
          <w:tcPr>
            <w:tcW w:w="3970" w:type="dxa"/>
            <w:hideMark/>
          </w:tcPr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  <w:lang w:val="tt-RU"/>
              </w:rPr>
            </w:pPr>
            <w:r w:rsidRPr="004057F7">
              <w:rPr>
                <w:rFonts w:ascii="Times New Roman" w:hAnsi="Times New Roman"/>
              </w:rPr>
              <w:t>ТАТАРСТАН РЕСПУБЛИКАСЫ</w:t>
            </w:r>
            <w:r w:rsidRPr="004057F7">
              <w:rPr>
                <w:rFonts w:ascii="Times New Roman" w:hAnsi="Times New Roman"/>
                <w:lang w:val="tt-RU"/>
              </w:rPr>
              <w:t xml:space="preserve"> </w:t>
            </w:r>
            <w:r w:rsidRPr="004057F7">
              <w:rPr>
                <w:rFonts w:ascii="Times New Roman" w:hAnsi="Times New Roman"/>
                <w:noProof/>
                <w:color w:val="000000"/>
                <w:lang w:val="tt-RU"/>
              </w:rPr>
              <w:t>ЧҮПРӘЛЕ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caps/>
                <w:noProof/>
                <w:color w:val="000000"/>
                <w:lang w:val="tt-RU"/>
              </w:rPr>
            </w:pPr>
            <w:r w:rsidRPr="004057F7">
              <w:rPr>
                <w:rFonts w:ascii="Times New Roman" w:hAnsi="Times New Roman"/>
                <w:caps/>
                <w:noProof/>
                <w:color w:val="000000"/>
              </w:rPr>
              <w:t>МУНИЦИПАЛЬ</w:t>
            </w:r>
            <w:r w:rsidRPr="004057F7">
              <w:rPr>
                <w:rFonts w:ascii="Times New Roman" w:hAnsi="Times New Roman"/>
                <w:caps/>
                <w:noProof/>
                <w:color w:val="000000"/>
                <w:lang w:val="tt-RU"/>
              </w:rPr>
              <w:t xml:space="preserve"> </w:t>
            </w:r>
            <w:r w:rsidRPr="004057F7">
              <w:rPr>
                <w:rFonts w:ascii="Times New Roman" w:hAnsi="Times New Roman"/>
                <w:caps/>
                <w:noProof/>
                <w:color w:val="000000"/>
              </w:rPr>
              <w:t>районы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caps/>
                <w:noProof/>
                <w:color w:val="000000"/>
                <w:lang w:val="tt-RU"/>
              </w:rPr>
            </w:pPr>
            <w:r w:rsidRPr="004057F7">
              <w:rPr>
                <w:rFonts w:ascii="Times New Roman" w:hAnsi="Times New Roman"/>
                <w:caps/>
                <w:noProof/>
                <w:color w:val="000000"/>
                <w:lang w:val="tt-RU"/>
              </w:rPr>
              <w:t>Я</w:t>
            </w:r>
            <w:r w:rsidRPr="004057F7">
              <w:rPr>
                <w:rFonts w:ascii="Times New Roman" w:hAnsi="Times New Roman"/>
                <w:lang w:val="tt-RU"/>
              </w:rPr>
              <w:t>ҢА БОРЫНДЫК АВЫЛ ҖИРЛЕГЕ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b/>
                <w:caps/>
                <w:noProof/>
                <w:color w:val="000000"/>
              </w:rPr>
            </w:pPr>
            <w:r w:rsidRPr="004057F7">
              <w:rPr>
                <w:rFonts w:ascii="Times New Roman" w:hAnsi="Times New Roman"/>
                <w:bCs/>
                <w:noProof/>
                <w:lang w:val="tt-RU"/>
              </w:rPr>
              <w:t>БАШКАРМА КОМИТЕТЫ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  <w:lang w:val="tt-RU"/>
              </w:rPr>
            </w:pPr>
            <w:r w:rsidRPr="004057F7">
              <w:rPr>
                <w:rFonts w:ascii="Times New Roman" w:hAnsi="Times New Roman"/>
                <w:noProof/>
                <w:color w:val="000000"/>
                <w:lang w:val="tt-RU"/>
              </w:rPr>
              <w:t>Вокзал урамы, 31 нче йорт,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4057F7">
              <w:rPr>
                <w:rFonts w:ascii="Times New Roman" w:hAnsi="Times New Roman"/>
              </w:rPr>
              <w:t>Борындык</w:t>
            </w:r>
            <w:proofErr w:type="spellEnd"/>
            <w:r w:rsidRPr="004057F7">
              <w:rPr>
                <w:rFonts w:ascii="Times New Roman" w:hAnsi="Times New Roman"/>
              </w:rPr>
              <w:t xml:space="preserve"> </w:t>
            </w:r>
            <w:proofErr w:type="spellStart"/>
            <w:r w:rsidRPr="004057F7">
              <w:rPr>
                <w:rFonts w:ascii="Times New Roman" w:hAnsi="Times New Roman"/>
              </w:rPr>
              <w:t>тимер</w:t>
            </w:r>
            <w:proofErr w:type="spellEnd"/>
            <w:r w:rsidRPr="004057F7">
              <w:rPr>
                <w:rFonts w:ascii="Times New Roman" w:hAnsi="Times New Roman"/>
              </w:rPr>
              <w:t xml:space="preserve"> </w:t>
            </w:r>
            <w:proofErr w:type="spellStart"/>
            <w:r w:rsidRPr="004057F7">
              <w:rPr>
                <w:rFonts w:ascii="Times New Roman" w:hAnsi="Times New Roman"/>
              </w:rPr>
              <w:t>юл</w:t>
            </w:r>
            <w:proofErr w:type="spellEnd"/>
            <w:r w:rsidRPr="004057F7">
              <w:rPr>
                <w:rFonts w:ascii="Times New Roman" w:hAnsi="Times New Roman"/>
              </w:rPr>
              <w:t xml:space="preserve"> ст. </w:t>
            </w:r>
            <w:proofErr w:type="spellStart"/>
            <w:proofErr w:type="gramStart"/>
            <w:r w:rsidRPr="004057F7">
              <w:rPr>
                <w:rFonts w:ascii="Times New Roman" w:hAnsi="Times New Roman"/>
              </w:rPr>
              <w:t>поселогы</w:t>
            </w:r>
            <w:proofErr w:type="spellEnd"/>
            <w:r w:rsidRPr="004057F7">
              <w:rPr>
                <w:rFonts w:ascii="Times New Roman" w:hAnsi="Times New Roman"/>
              </w:rPr>
              <w:t xml:space="preserve"> </w:t>
            </w:r>
            <w:r w:rsidRPr="004057F7">
              <w:rPr>
                <w:rFonts w:ascii="Times New Roman" w:hAnsi="Times New Roman"/>
                <w:noProof/>
                <w:color w:val="000000"/>
                <w:lang w:val="tt-RU" w:eastAsia="ru-RU"/>
              </w:rPr>
              <w:t>,</w:t>
            </w:r>
            <w:proofErr w:type="gramEnd"/>
            <w:r w:rsidRPr="004057F7">
              <w:rPr>
                <w:rFonts w:ascii="Times New Roman" w:hAnsi="Times New Roman"/>
                <w:noProof/>
                <w:color w:val="000000"/>
                <w:lang w:val="tt-RU" w:eastAsia="ru-RU"/>
              </w:rPr>
              <w:t xml:space="preserve">      </w:t>
            </w:r>
            <w:proofErr w:type="spellStart"/>
            <w:r w:rsidRPr="004057F7">
              <w:rPr>
                <w:rFonts w:ascii="Times New Roman" w:hAnsi="Times New Roman"/>
                <w:lang w:eastAsia="ru-RU"/>
              </w:rPr>
              <w:t>Чүпрәле</w:t>
            </w:r>
            <w:proofErr w:type="spellEnd"/>
            <w:r w:rsidRPr="004057F7">
              <w:rPr>
                <w:rFonts w:ascii="Times New Roman" w:hAnsi="Times New Roman"/>
                <w:lang w:eastAsia="ru-RU"/>
              </w:rPr>
              <w:t xml:space="preserve"> районы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  <w:lang w:val="tt-RU" w:eastAsia="ru-RU"/>
              </w:rPr>
            </w:pPr>
            <w:r w:rsidRPr="004057F7">
              <w:rPr>
                <w:rFonts w:ascii="Times New Roman" w:hAnsi="Times New Roman"/>
                <w:noProof/>
                <w:color w:val="000000"/>
                <w:lang w:val="tt-RU" w:eastAsia="ru-RU"/>
              </w:rPr>
              <w:t>422490</w:t>
            </w:r>
          </w:p>
        </w:tc>
      </w:tr>
      <w:tr w:rsidR="00F22684" w:rsidTr="00432D36">
        <w:trPr>
          <w:trHeight w:val="156"/>
        </w:trPr>
        <w:tc>
          <w:tcPr>
            <w:tcW w:w="9645" w:type="dxa"/>
            <w:gridSpan w:val="3"/>
            <w:hideMark/>
          </w:tcPr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lang w:val="tt-RU"/>
              </w:rPr>
            </w:pPr>
            <w:r w:rsidRPr="004057F7">
              <w:rPr>
                <w:rFonts w:ascii="Times New Roman" w:hAnsi="Times New Roman"/>
                <w:noProof/>
                <w:lang w:val="tt-RU"/>
              </w:rPr>
              <w:t>Тел.: (84375) 3-17-45, 3-17-03, факс: (84375) 3-17-45,</w:t>
            </w:r>
            <w:r w:rsidRPr="004057F7">
              <w:rPr>
                <w:rFonts w:ascii="Times New Roman" w:hAnsi="Times New Roman"/>
                <w:lang w:val="tt-RU"/>
              </w:rPr>
              <w:t xml:space="preserve"> </w:t>
            </w:r>
            <w:r w:rsidRPr="004057F7">
              <w:rPr>
                <w:rFonts w:ascii="Times New Roman" w:hAnsi="Times New Roman"/>
                <w:lang w:val="en-US"/>
              </w:rPr>
              <w:t>e</w:t>
            </w:r>
            <w:r w:rsidRPr="004057F7">
              <w:rPr>
                <w:rFonts w:ascii="Times New Roman" w:hAnsi="Times New Roman"/>
                <w:lang w:val="tt-RU"/>
              </w:rPr>
              <w:t>-mail:</w:t>
            </w:r>
            <w:r w:rsidRPr="004057F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057F7">
              <w:rPr>
                <w:rFonts w:ascii="Times New Roman" w:hAnsi="Times New Roman"/>
                <w:bCs/>
                <w:color w:val="000000"/>
                <w:lang w:val="en-US"/>
              </w:rPr>
              <w:t>Nbur</w:t>
            </w:r>
            <w:proofErr w:type="spellEnd"/>
            <w:r w:rsidRPr="004057F7">
              <w:rPr>
                <w:rFonts w:ascii="Times New Roman" w:hAnsi="Times New Roman"/>
                <w:lang w:val="tt-RU"/>
              </w:rPr>
              <w:t>.Drz@tatar.ru,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lang w:val="en-US"/>
              </w:rPr>
            </w:pPr>
            <w:r w:rsidRPr="004057F7">
              <w:rPr>
                <w:rFonts w:ascii="Times New Roman" w:hAnsi="Times New Roman"/>
                <w:lang w:val="tt-RU"/>
              </w:rPr>
              <w:t xml:space="preserve">www. </w:t>
            </w:r>
            <w:proofErr w:type="spellStart"/>
            <w:r w:rsidRPr="004057F7">
              <w:rPr>
                <w:rFonts w:ascii="Times New Roman" w:hAnsi="Times New Roman"/>
                <w:bCs/>
                <w:color w:val="000000"/>
                <w:lang w:val="en-US"/>
              </w:rPr>
              <w:t>Nbur</w:t>
            </w:r>
            <w:proofErr w:type="spellEnd"/>
            <w:r w:rsidRPr="004057F7">
              <w:rPr>
                <w:rFonts w:ascii="Times New Roman" w:hAnsi="Times New Roman"/>
                <w:lang w:val="tt-RU"/>
              </w:rPr>
              <w:t xml:space="preserve"> -drogganoe.tatarstan.ru </w:t>
            </w:r>
          </w:p>
          <w:p w:rsidR="00F22684" w:rsidRPr="004057F7" w:rsidRDefault="00187F8D" w:rsidP="00F22684">
            <w:pPr>
              <w:spacing w:line="256" w:lineRule="auto"/>
              <w:jc w:val="center"/>
            </w:pPr>
            <w:r>
              <w:pict>
                <v:rect id="_x0000_i1025" style="width:467.75pt;height:1.5pt" o:hralign="center" o:hrstd="t" o:hrnoshade="t" o:hr="t" fillcolor="black" stroked="f"/>
              </w:pict>
            </w:r>
          </w:p>
        </w:tc>
      </w:tr>
    </w:tbl>
    <w:p w:rsidR="00F22684" w:rsidRPr="00F22684" w:rsidRDefault="00F22684" w:rsidP="00F22684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ПОСТАНОВЛЕНИЕ                                                                        КАРАР</w:t>
      </w:r>
    </w:p>
    <w:p w:rsidR="00F22684" w:rsidRPr="00F22684" w:rsidRDefault="00F22684" w:rsidP="00F22684">
      <w:pPr>
        <w:keepNext/>
        <w:widowControl w:val="0"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</w:pPr>
    </w:p>
    <w:p w:rsidR="00F22684" w:rsidRPr="00F22684" w:rsidRDefault="00F22684" w:rsidP="00F22684">
      <w:pPr>
        <w:keepNext/>
        <w:widowControl w:val="0"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</w:pPr>
      <w:r w:rsidRPr="00F22684"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  <w:t xml:space="preserve">  </w:t>
      </w:r>
      <w:r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  <w:t>2</w:t>
      </w:r>
      <w:r w:rsidRPr="00F22684"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  <w:t>9.</w:t>
      </w:r>
      <w:r w:rsidRPr="00F22684">
        <w:rPr>
          <w:rFonts w:ascii="Times New Roman" w:eastAsia="Lucida Sans Unicode" w:hAnsi="Times New Roman" w:cs="Tahoma"/>
          <w:sz w:val="28"/>
          <w:szCs w:val="24"/>
          <w:lang w:bidi="en-US"/>
        </w:rPr>
        <w:t>0</w:t>
      </w:r>
      <w:r>
        <w:rPr>
          <w:rFonts w:ascii="Times New Roman" w:eastAsia="Lucida Sans Unicode" w:hAnsi="Times New Roman" w:cs="Tahoma"/>
          <w:sz w:val="28"/>
          <w:szCs w:val="24"/>
          <w:lang w:bidi="en-US"/>
        </w:rPr>
        <w:t>1</w:t>
      </w:r>
      <w:r w:rsidRPr="00F22684">
        <w:rPr>
          <w:rFonts w:ascii="Times New Roman" w:eastAsia="Lucida Sans Unicode" w:hAnsi="Times New Roman" w:cs="Tahoma"/>
          <w:sz w:val="28"/>
          <w:szCs w:val="24"/>
          <w:lang w:bidi="en-US"/>
        </w:rPr>
        <w:t>.20</w:t>
      </w:r>
      <w:r>
        <w:rPr>
          <w:rFonts w:ascii="Times New Roman" w:eastAsia="Lucida Sans Unicode" w:hAnsi="Times New Roman" w:cs="Tahoma"/>
          <w:sz w:val="28"/>
          <w:szCs w:val="24"/>
          <w:lang w:bidi="en-US"/>
        </w:rPr>
        <w:t>20</w:t>
      </w:r>
      <w:r w:rsidRPr="00F22684">
        <w:rPr>
          <w:rFonts w:ascii="Times New Roman" w:eastAsia="Lucida Sans Unicode" w:hAnsi="Times New Roman" w:cs="Tahoma"/>
          <w:sz w:val="28"/>
          <w:szCs w:val="24"/>
          <w:lang w:bidi="en-US"/>
        </w:rPr>
        <w:t xml:space="preserve">                                                                                                </w:t>
      </w:r>
      <w:r w:rsidRPr="00F22684"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  <w:t xml:space="preserve">№ </w:t>
      </w:r>
      <w:r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  <w:t>1</w:t>
      </w:r>
    </w:p>
    <w:p w:rsidR="00F22684" w:rsidRPr="00F22684" w:rsidRDefault="00F22684" w:rsidP="00F22684">
      <w:pPr>
        <w:pStyle w:val="1"/>
        <w:numPr>
          <w:ilvl w:val="0"/>
          <w:numId w:val="0"/>
        </w:numPr>
        <w:jc w:val="center"/>
        <w:rPr>
          <w:rFonts w:ascii="Arial" w:hAnsi="Arial" w:cs="Arial"/>
          <w:sz w:val="28"/>
          <w:szCs w:val="28"/>
          <w:lang w:val="ru-RU"/>
        </w:rPr>
      </w:pPr>
      <w:r w:rsidRPr="00F22684">
        <w:rPr>
          <w:rFonts w:ascii="Arial" w:hAnsi="Arial" w:cs="Arial"/>
          <w:sz w:val="28"/>
          <w:szCs w:val="28"/>
          <w:lang w:val="ru-RU"/>
        </w:rPr>
        <w:t xml:space="preserve"> </w:t>
      </w:r>
    </w:p>
    <w:p w:rsidR="00F22684" w:rsidRPr="00F22684" w:rsidRDefault="00F22684" w:rsidP="00F2268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Борындык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территориясендә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2020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елга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наркотикларга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каршы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чаралар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планын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раслау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="004057F7">
        <w:rPr>
          <w:rFonts w:ascii="Times New Roman" w:hAnsi="Times New Roman" w:cs="Times New Roman"/>
          <w:sz w:val="28"/>
          <w:szCs w:val="28"/>
        </w:rPr>
        <w:t>.</w:t>
      </w:r>
    </w:p>
    <w:p w:rsidR="00F22684" w:rsidRDefault="00F22684" w:rsidP="00F226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684">
        <w:rPr>
          <w:rFonts w:ascii="Times New Roman" w:hAnsi="Times New Roman" w:cs="Times New Roman"/>
          <w:sz w:val="28"/>
          <w:szCs w:val="28"/>
        </w:rPr>
        <w:t xml:space="preserve">Россия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Президентының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«2020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елга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кадәр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Россия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Федерациясендә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наркотикларга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каршы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дәүләт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сәясәте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стратегиясен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раслау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» 2010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июнендәге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690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Указы, «наркотик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чаралар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психотроп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матдәләр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» 08.01.1998 ел, № 3-ФЗ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законның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7 ст. 2 п.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, Россия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Президентының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"наркотик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чаралар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психотроп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матдәләрнең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законсыз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әйләнешенә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каршы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тору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өстәмә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чаралар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" 2007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18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октябрендәге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1374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Указына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таянып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, " Россия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Федерациясендә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наркотик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чаралар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психотроп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матдәләр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», Татарстан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Борындык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уставын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Борындык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җирлег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комитеты КАРАР БИРӘ:</w:t>
      </w:r>
    </w:p>
    <w:p w:rsidR="00F22684" w:rsidRDefault="00F22684" w:rsidP="00F226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684">
        <w:rPr>
          <w:rFonts w:ascii="Times New Roman" w:hAnsi="Times New Roman" w:cs="Times New Roman"/>
          <w:sz w:val="28"/>
          <w:szCs w:val="28"/>
        </w:rPr>
        <w:t xml:space="preserve">1.  Татарстан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Борындык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территориясендә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2020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елга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наркотикларга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каршы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чаралар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планын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(1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нче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кушымта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расларга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>.</w:t>
      </w:r>
    </w:p>
    <w:p w:rsidR="00F22684" w:rsidRDefault="00F22684" w:rsidP="00F226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684">
        <w:rPr>
          <w:rFonts w:ascii="Times New Roman" w:hAnsi="Times New Roman" w:cs="Times New Roman"/>
          <w:sz w:val="28"/>
          <w:szCs w:val="28"/>
        </w:rPr>
        <w:t xml:space="preserve"> 2.  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карарны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җирлегенең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мәгълүмат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стендларында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халыкка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җиткерергә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Борындык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җирлегенең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сайтында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берәмлекләре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порталын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урнаштырырга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22684" w:rsidRDefault="00F22684" w:rsidP="00F226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684">
        <w:rPr>
          <w:rFonts w:ascii="Times New Roman" w:hAnsi="Times New Roman" w:cs="Times New Roman"/>
          <w:sz w:val="28"/>
          <w:szCs w:val="28"/>
        </w:rPr>
        <w:t xml:space="preserve">  3.  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карарның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үтәлешен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контрольдә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тотам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>.</w:t>
      </w:r>
    </w:p>
    <w:p w:rsidR="00F22684" w:rsidRPr="00F22684" w:rsidRDefault="00F22684" w:rsidP="00F226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2684" w:rsidRDefault="00F22684" w:rsidP="00F22684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8F6CD1">
        <w:rPr>
          <w:rFonts w:ascii="Times New Roman" w:hAnsi="Times New Roman" w:cs="Times New Roman"/>
          <w:color w:val="333333"/>
          <w:sz w:val="28"/>
          <w:szCs w:val="28"/>
        </w:rPr>
        <w:t>Яңа</w:t>
      </w:r>
      <w:proofErr w:type="spellEnd"/>
      <w:r w:rsidRPr="008F6CD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F6CD1">
        <w:rPr>
          <w:rFonts w:ascii="Times New Roman" w:hAnsi="Times New Roman" w:cs="Times New Roman"/>
          <w:color w:val="333333"/>
          <w:sz w:val="28"/>
          <w:szCs w:val="28"/>
        </w:rPr>
        <w:t>Борындык</w:t>
      </w:r>
      <w:proofErr w:type="spellEnd"/>
      <w:r w:rsidRPr="008F6CD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F6CD1">
        <w:rPr>
          <w:rFonts w:ascii="Times New Roman" w:hAnsi="Times New Roman" w:cs="Times New Roman"/>
          <w:color w:val="333333"/>
          <w:sz w:val="28"/>
          <w:szCs w:val="28"/>
        </w:rPr>
        <w:t>авыл</w:t>
      </w:r>
      <w:proofErr w:type="spellEnd"/>
      <w:r w:rsidRPr="008F6CD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DA2932" w:rsidRDefault="00F22684" w:rsidP="00F22684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8F6CD1">
        <w:rPr>
          <w:rFonts w:ascii="Times New Roman" w:hAnsi="Times New Roman" w:cs="Times New Roman"/>
          <w:color w:val="333333"/>
          <w:sz w:val="28"/>
          <w:szCs w:val="28"/>
        </w:rPr>
        <w:t>җирлеге</w:t>
      </w:r>
      <w:proofErr w:type="spellEnd"/>
      <w:r w:rsidRPr="008F6CD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F6CD1">
        <w:rPr>
          <w:rFonts w:ascii="Times New Roman" w:hAnsi="Times New Roman" w:cs="Times New Roman"/>
          <w:color w:val="333333"/>
          <w:sz w:val="28"/>
          <w:szCs w:val="28"/>
        </w:rPr>
        <w:t>башлыгы</w:t>
      </w:r>
      <w:proofErr w:type="spellEnd"/>
      <w:r w:rsidRPr="008F6CD1"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 w:rsidRPr="008F6CD1">
        <w:rPr>
          <w:rFonts w:ascii="Times New Roman" w:hAnsi="Times New Roman" w:cs="Times New Roman"/>
          <w:color w:val="333333"/>
          <w:sz w:val="28"/>
          <w:szCs w:val="28"/>
        </w:rPr>
        <w:t xml:space="preserve">           В. Г. Ранцев</w:t>
      </w:r>
    </w:p>
    <w:p w:rsidR="00C93050" w:rsidRDefault="00C93050" w:rsidP="00F22684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C93050" w:rsidRPr="00C93050" w:rsidRDefault="00C93050" w:rsidP="00C93050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r w:rsidRPr="00C93050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1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нче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кушымта</w:t>
      </w:r>
      <w:proofErr w:type="spellEnd"/>
    </w:p>
    <w:p w:rsidR="00C93050" w:rsidRPr="00C93050" w:rsidRDefault="00C93050" w:rsidP="00C93050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Башкарма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комитет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карары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буенча</w:t>
      </w:r>
      <w:proofErr w:type="spellEnd"/>
    </w:p>
    <w:p w:rsidR="00C93050" w:rsidRPr="00C93050" w:rsidRDefault="00C93050" w:rsidP="00C93050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Яңа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Борындык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авыл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җирлеге</w:t>
      </w:r>
      <w:proofErr w:type="spellEnd"/>
    </w:p>
    <w:p w:rsidR="00C93050" w:rsidRPr="00C93050" w:rsidRDefault="00C93050" w:rsidP="00C93050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2010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елның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29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гыйнвары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, №1  </w:t>
      </w:r>
    </w:p>
    <w:p w:rsidR="00C93050" w:rsidRPr="00C93050" w:rsidRDefault="00C93050" w:rsidP="00C93050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C93050" w:rsidRPr="00C93050" w:rsidRDefault="00C93050" w:rsidP="00C93050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Наркотикларга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каршы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чаралар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планы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наркомания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һәм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токсикоманияне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профилактикалауга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нче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тоташу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ноктасына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кадәр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уза.</w:t>
      </w:r>
    </w:p>
    <w:p w:rsidR="00C93050" w:rsidRPr="00C93050" w:rsidRDefault="00C93050" w:rsidP="00C93050">
      <w:pPr>
        <w:shd w:val="clear" w:color="auto" w:fill="FFFFFF"/>
        <w:spacing w:after="0"/>
        <w:ind w:right="-28" w:firstLine="708"/>
        <w:jc w:val="both"/>
        <w:outlineLvl w:val="0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C93050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1. </w:t>
      </w:r>
      <w:proofErr w:type="spellStart"/>
      <w:r w:rsidRPr="00C93050">
        <w:rPr>
          <w:rFonts w:ascii="Times New Roman" w:hAnsi="Times New Roman" w:cs="Times New Roman"/>
          <w:b/>
          <w:color w:val="333333"/>
          <w:sz w:val="28"/>
          <w:szCs w:val="28"/>
        </w:rPr>
        <w:t>Башлангыч</w:t>
      </w:r>
      <w:proofErr w:type="spellEnd"/>
      <w:r w:rsidRPr="00C93050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b/>
          <w:color w:val="333333"/>
          <w:sz w:val="28"/>
          <w:szCs w:val="28"/>
        </w:rPr>
        <w:t>вәзгыятьне</w:t>
      </w:r>
      <w:proofErr w:type="spellEnd"/>
      <w:r w:rsidRPr="00C93050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b/>
          <w:color w:val="333333"/>
          <w:sz w:val="28"/>
          <w:szCs w:val="28"/>
        </w:rPr>
        <w:t>бәяләү</w:t>
      </w:r>
      <w:proofErr w:type="spellEnd"/>
    </w:p>
    <w:p w:rsidR="00C93050" w:rsidRPr="00C93050" w:rsidRDefault="00C93050" w:rsidP="00C93050">
      <w:pPr>
        <w:shd w:val="clear" w:color="auto" w:fill="FFFFFF"/>
        <w:spacing w:after="0"/>
        <w:ind w:right="-28" w:firstLine="70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Бүгенге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җәмгыятьтә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наркомания, алкоголизм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һәм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башка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асоциаль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күренешләрнең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проблемалары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профилактик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чараларны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оештыру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буенча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хәлиткеч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һәм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актив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гамәлләр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кирәклеген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тудыручы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иң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катлаулы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проблемаларның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берсе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булып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тора,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бигрәк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тә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яшьләр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арасында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чөнки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нәкъ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менә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әлеге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категория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вәкилләре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бәйлелеккә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эләгә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Килеп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туган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хәл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наркотиклар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куллануны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һәм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алкогольгә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бәйлелекне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кисәтүче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профилактик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ярдәм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проблемасын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хәл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итүгә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комплекслы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концептуаль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яктан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аңлы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якын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килүне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таләп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итә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Яшь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буын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вәкилләрендә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сәламәт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яшәү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рәвешенә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уңай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социаль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җайланмалар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формалаштыру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процессы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бик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мөһим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C93050" w:rsidRPr="00C93050" w:rsidRDefault="00C93050" w:rsidP="00C93050">
      <w:pPr>
        <w:shd w:val="clear" w:color="auto" w:fill="FFFFFF"/>
        <w:spacing w:after="0"/>
        <w:ind w:right="-28" w:firstLine="70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Наркотик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кулланучылар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-В, С, ВИЧ,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сифилисаның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потенциаль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йогышлы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йогышчылары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һ. б.</w:t>
      </w:r>
    </w:p>
    <w:p w:rsidR="00C93050" w:rsidRPr="00C93050" w:rsidRDefault="00C93050" w:rsidP="00C93050">
      <w:pPr>
        <w:shd w:val="clear" w:color="auto" w:fill="FFFFFF"/>
        <w:spacing w:after="0"/>
        <w:ind w:right="-28" w:firstLine="70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Наркотикларны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законсыз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куллануга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бәйле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проблемалар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күпкырлы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Шул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ук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вакытта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үзеннән-үзе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репрессив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сәясәт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тә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наркотикларны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легальләштерү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дә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дөньяның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төрле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илләрендә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сыналган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бу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проблеманы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ахыргача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бетермиләр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Нәкъ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менә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шуңа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күрә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аны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хәл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итү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төрле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структуралар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һәм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ведомстволарның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профилактик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һәм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кисәтү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эшендә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комплекслы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хезмәттәшлектә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ята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Наркотикларга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ихтыяҗ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барлыкка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килүне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булдырмый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калу,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шулай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ук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аны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кыскарту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да-наркомания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һәм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наркоҗинаятьчелеккә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каршы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көрәштә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нәтиҗәле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чара.</w:t>
      </w:r>
    </w:p>
    <w:p w:rsidR="00C93050" w:rsidRPr="00C93050" w:rsidRDefault="00C93050" w:rsidP="00C93050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C93050" w:rsidRPr="00C93050" w:rsidRDefault="00C93050" w:rsidP="00C93050">
      <w:pPr>
        <w:shd w:val="clear" w:color="auto" w:fill="FFFFFF"/>
        <w:spacing w:after="0"/>
        <w:ind w:right="-28" w:firstLine="708"/>
        <w:jc w:val="both"/>
        <w:outlineLvl w:val="0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C93050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2. </w:t>
      </w:r>
      <w:proofErr w:type="spellStart"/>
      <w:r w:rsidRPr="00C93050">
        <w:rPr>
          <w:rFonts w:ascii="Times New Roman" w:hAnsi="Times New Roman" w:cs="Times New Roman"/>
          <w:b/>
          <w:color w:val="333333"/>
          <w:sz w:val="28"/>
          <w:szCs w:val="28"/>
        </w:rPr>
        <w:t>Максатлар</w:t>
      </w:r>
      <w:proofErr w:type="spellEnd"/>
      <w:r w:rsidRPr="00C93050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, </w:t>
      </w:r>
      <w:proofErr w:type="spellStart"/>
      <w:r w:rsidRPr="00C93050">
        <w:rPr>
          <w:rFonts w:ascii="Times New Roman" w:hAnsi="Times New Roman" w:cs="Times New Roman"/>
          <w:b/>
          <w:color w:val="333333"/>
          <w:sz w:val="28"/>
          <w:szCs w:val="28"/>
        </w:rPr>
        <w:t>бурычлар</w:t>
      </w:r>
      <w:proofErr w:type="spellEnd"/>
      <w:r w:rsidRPr="00C93050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, </w:t>
      </w:r>
      <w:proofErr w:type="spellStart"/>
      <w:r w:rsidRPr="00C93050">
        <w:rPr>
          <w:rFonts w:ascii="Times New Roman" w:hAnsi="Times New Roman" w:cs="Times New Roman"/>
          <w:b/>
          <w:color w:val="333333"/>
          <w:sz w:val="28"/>
          <w:szCs w:val="28"/>
        </w:rPr>
        <w:t>төп</w:t>
      </w:r>
      <w:proofErr w:type="spellEnd"/>
      <w:r w:rsidRPr="00C93050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b/>
          <w:color w:val="333333"/>
          <w:sz w:val="28"/>
          <w:szCs w:val="28"/>
        </w:rPr>
        <w:t>үсеш</w:t>
      </w:r>
      <w:proofErr w:type="spellEnd"/>
      <w:r w:rsidRPr="00C93050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b/>
          <w:color w:val="333333"/>
          <w:sz w:val="28"/>
          <w:szCs w:val="28"/>
        </w:rPr>
        <w:t>юнәлешләре</w:t>
      </w:r>
      <w:proofErr w:type="spellEnd"/>
    </w:p>
    <w:p w:rsidR="00C93050" w:rsidRPr="00C93050" w:rsidRDefault="00C93050" w:rsidP="00C93050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C93050" w:rsidRPr="00C93050" w:rsidRDefault="00C93050" w:rsidP="00C93050">
      <w:pPr>
        <w:shd w:val="clear" w:color="auto" w:fill="FFFFFF"/>
        <w:spacing w:after="0"/>
        <w:ind w:right="-28" w:firstLine="70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Планның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максаты-җирлек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территориясендә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Наркомания, ВИЧ-инфекция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һәм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алкоголизм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таралу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куркынычын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минимальләштерү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C93050" w:rsidRPr="00C93050" w:rsidRDefault="00C93050" w:rsidP="00C93050">
      <w:pPr>
        <w:shd w:val="clear" w:color="auto" w:fill="FFFFFF"/>
        <w:spacing w:after="0"/>
        <w:ind w:right="-28" w:firstLine="70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r w:rsidRPr="00C93050">
        <w:rPr>
          <w:rFonts w:ascii="Times New Roman" w:hAnsi="Times New Roman" w:cs="Times New Roman"/>
          <w:color w:val="333333"/>
          <w:sz w:val="28"/>
          <w:szCs w:val="28"/>
        </w:rPr>
        <w:t>-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халыкның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төрле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категорияләрендәге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наркотиклардан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явызларча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файдалануны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профилактикалауның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бердәм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системасын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булдыру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аңа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наркотик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чаралар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һәм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психотроп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матдәләрдән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явызларча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файдалану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нәтиҗәләрен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киметүгә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шулай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ук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балигъ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булмаганнарны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һәм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яшьләрне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наркотиклар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куллану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процессына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җәлеп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итүгә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юнәлдерелгән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чаралар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комплексы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керә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>.;</w:t>
      </w:r>
    </w:p>
    <w:p w:rsidR="00C93050" w:rsidRPr="00C93050" w:rsidRDefault="00C93050" w:rsidP="00C93050">
      <w:pPr>
        <w:shd w:val="clear" w:color="auto" w:fill="FFFFFF"/>
        <w:spacing w:after="0"/>
        <w:ind w:right="-28" w:firstLine="70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r w:rsidRPr="00C93050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-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сәламәт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яшәү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рәвешен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пропагандалау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халыкка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массакүләм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мәгълүмат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чаралары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аша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мәгълүмат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җиткерү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һәм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алкоголизм,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тәмәке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тарту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, наркомания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зыяны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турында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басма продукция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чыгару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>;</w:t>
      </w:r>
    </w:p>
    <w:p w:rsidR="00C93050" w:rsidRPr="00C93050" w:rsidRDefault="00C93050" w:rsidP="00C93050">
      <w:pPr>
        <w:shd w:val="clear" w:color="auto" w:fill="FFFFFF"/>
        <w:spacing w:after="0"/>
        <w:ind w:right="-28" w:firstLine="70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Яңа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Борындык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авыл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җирлеге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яшьләрендә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сәламәт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яшәү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рәвешенә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мотивация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формалаштыру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C93050" w:rsidRPr="00C93050" w:rsidRDefault="00C93050" w:rsidP="00C93050">
      <w:pPr>
        <w:shd w:val="clear" w:color="auto" w:fill="FFFFFF"/>
        <w:spacing w:after="0"/>
        <w:ind w:right="-28" w:firstLine="70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Куелган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максатны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хәл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итү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өчен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түбәндәге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бурычларны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хәл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итәргә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кирәк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>:</w:t>
      </w:r>
    </w:p>
    <w:p w:rsidR="00C93050" w:rsidRPr="00C93050" w:rsidRDefault="00C93050" w:rsidP="00C93050">
      <w:pPr>
        <w:shd w:val="clear" w:color="auto" w:fill="FFFFFF"/>
        <w:spacing w:after="0"/>
        <w:ind w:right="-28" w:firstLine="70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халыкны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наркотиклаштыруны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профилактикалау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системасын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камилләштерү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>;</w:t>
      </w:r>
    </w:p>
    <w:p w:rsidR="00C93050" w:rsidRPr="00C93050" w:rsidRDefault="00C93050" w:rsidP="00C93050">
      <w:pPr>
        <w:shd w:val="clear" w:color="auto" w:fill="FFFFFF"/>
        <w:spacing w:after="0"/>
        <w:ind w:right="-28" w:firstLine="70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балалар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һәм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яшүсмерләр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арасында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наркотиклаштыруны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профилактикалау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мәсьәләләрендә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гаилә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ролен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арттыру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C93050" w:rsidRPr="00C93050" w:rsidRDefault="00C93050" w:rsidP="00C93050">
      <w:pPr>
        <w:shd w:val="clear" w:color="auto" w:fill="FFFFFF"/>
        <w:spacing w:after="0"/>
        <w:ind w:right="-28" w:firstLine="70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План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чараларын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тормышка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ашыру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нәтиҗәсендә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аңа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ирешү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планлаштырыла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>:</w:t>
      </w:r>
    </w:p>
    <w:p w:rsidR="00C93050" w:rsidRPr="00C93050" w:rsidRDefault="00C93050" w:rsidP="00C93050">
      <w:pPr>
        <w:shd w:val="clear" w:color="auto" w:fill="FFFFFF"/>
        <w:spacing w:after="0"/>
        <w:ind w:right="-28" w:firstLine="70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эчкечелек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тәмәке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тарту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һәм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наркомания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проблемалары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буенча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барлык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категориядәге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халыкның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хәбәрдарлыгын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арттыру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>;</w:t>
      </w:r>
    </w:p>
    <w:p w:rsidR="00C93050" w:rsidRPr="00C93050" w:rsidRDefault="00C93050" w:rsidP="00C93050">
      <w:pPr>
        <w:shd w:val="clear" w:color="auto" w:fill="FFFFFF"/>
        <w:spacing w:after="0"/>
        <w:ind w:right="-28" w:firstLine="70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җирлек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халкы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арасында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психоактив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матдәләр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куллануга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тискәре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караш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формалаштыру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һәм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яшьләр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арасында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наркотиклар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кулланмауның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тотрыклы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механизмнарын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эшләү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>;</w:t>
      </w:r>
    </w:p>
    <w:p w:rsidR="00C93050" w:rsidRPr="00C93050" w:rsidRDefault="00C93050" w:rsidP="00C93050">
      <w:pPr>
        <w:shd w:val="clear" w:color="auto" w:fill="FFFFFF"/>
        <w:spacing w:after="0"/>
        <w:ind w:right="-28" w:firstLine="70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Яңа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Борындык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авыл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җирлеге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халкының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барлык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төркемнәрен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алкоголизм,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тәмәке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тарту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, наркомания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һәм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токсикоманияне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профилактикалау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чарал</w:t>
      </w:r>
      <w:r>
        <w:rPr>
          <w:rFonts w:ascii="Times New Roman" w:hAnsi="Times New Roman" w:cs="Times New Roman"/>
          <w:color w:val="333333"/>
          <w:sz w:val="28"/>
          <w:szCs w:val="28"/>
        </w:rPr>
        <w:t>ары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белән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тулысынча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тәэмин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итү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>;</w:t>
      </w:r>
    </w:p>
    <w:p w:rsidR="00C93050" w:rsidRPr="00C93050" w:rsidRDefault="00C93050" w:rsidP="00C93050">
      <w:pPr>
        <w:shd w:val="clear" w:color="auto" w:fill="FFFFFF"/>
        <w:spacing w:after="0"/>
        <w:ind w:right="-28" w:firstLine="70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тиешле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учреждениеләр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җитәкчеләренең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яшьләрдә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сәламәт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яшәү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рәвешенә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мотивация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тудыра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торган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чаралар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үткәрүдә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кызыксынучанлыгын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арттыру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; </w:t>
      </w:r>
    </w:p>
    <w:p w:rsidR="00C93050" w:rsidRPr="00C93050" w:rsidRDefault="00C93050" w:rsidP="00C93050">
      <w:pPr>
        <w:shd w:val="clear" w:color="auto" w:fill="FFFFFF"/>
        <w:spacing w:after="0"/>
        <w:ind w:right="-28" w:firstLine="70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яшьләрнең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наркотикларга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каршы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пропагандада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актив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катнашуы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, риск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төркемендәге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яшьләргә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һәм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үсмерләргә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индивидуаль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ярдәм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күрсәтү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төркемнәре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булдыру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акцияләр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очрашулар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яшүсмерләр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белән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әңгәмәләр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үткәрү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өчен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төрле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белгечлекләрдәге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студентлар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төркемнәре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әзерләү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тиешле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әзерлек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узган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яшь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белгечләрнең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"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ышаныч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телефоны"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нда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эшләүләрен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оештыру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юлы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белән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наркотикларга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каршы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пропагандада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актив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катнашуы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>;</w:t>
      </w:r>
    </w:p>
    <w:p w:rsidR="00C93050" w:rsidRPr="00C93050" w:rsidRDefault="00C93050" w:rsidP="00C93050">
      <w:pPr>
        <w:shd w:val="clear" w:color="auto" w:fill="FFFFFF"/>
        <w:spacing w:after="0"/>
        <w:ind w:right="-28" w:firstLine="70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r w:rsidRPr="00C93050">
        <w:rPr>
          <w:rFonts w:ascii="Times New Roman" w:hAnsi="Times New Roman" w:cs="Times New Roman"/>
          <w:color w:val="333333"/>
          <w:sz w:val="28"/>
          <w:szCs w:val="28"/>
        </w:rPr>
        <w:t>-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социаль-тискәре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күренешләрнең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шул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исәптән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наркотик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чараларның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һәм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психотроп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матдәләрнең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законсыз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әйләнешенә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бәйле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мәгълүматны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җыю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анализлау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һәм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гомумиләштерүнең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бердәм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ведомствоара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системасын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камилләштерү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C93050" w:rsidRDefault="00C93050" w:rsidP="00C93050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187F8D" w:rsidRDefault="00187F8D" w:rsidP="00C93050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187F8D" w:rsidRDefault="00187F8D" w:rsidP="00C93050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187F8D" w:rsidRDefault="00187F8D" w:rsidP="00C93050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187F8D" w:rsidRDefault="00187F8D" w:rsidP="00C93050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187F8D" w:rsidRPr="00C93050" w:rsidRDefault="00187F8D" w:rsidP="00C93050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bookmarkStart w:id="0" w:name="_GoBack"/>
      <w:bookmarkEnd w:id="0"/>
    </w:p>
    <w:p w:rsidR="00C93050" w:rsidRDefault="00C93050" w:rsidP="00C93050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C93050">
        <w:rPr>
          <w:rFonts w:ascii="Times New Roman" w:hAnsi="Times New Roman" w:cs="Times New Roman"/>
          <w:b/>
          <w:color w:val="333333"/>
          <w:sz w:val="28"/>
          <w:szCs w:val="28"/>
        </w:rPr>
        <w:lastRenderedPageBreak/>
        <w:t xml:space="preserve">3. </w:t>
      </w:r>
      <w:proofErr w:type="spellStart"/>
      <w:r w:rsidRPr="00C93050">
        <w:rPr>
          <w:rFonts w:ascii="Times New Roman" w:hAnsi="Times New Roman" w:cs="Times New Roman"/>
          <w:b/>
          <w:color w:val="333333"/>
          <w:sz w:val="28"/>
          <w:szCs w:val="28"/>
        </w:rPr>
        <w:t>Чаралар</w:t>
      </w:r>
      <w:proofErr w:type="spellEnd"/>
      <w:r w:rsidRPr="00C93050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b/>
          <w:color w:val="333333"/>
          <w:sz w:val="28"/>
          <w:szCs w:val="28"/>
        </w:rPr>
        <w:t>исемлеге</w:t>
      </w:r>
      <w:proofErr w:type="spellEnd"/>
      <w:r w:rsidRPr="00C93050">
        <w:rPr>
          <w:rFonts w:ascii="Times New Roman" w:hAnsi="Times New Roman" w:cs="Times New Roman"/>
          <w:b/>
          <w:color w:val="333333"/>
          <w:sz w:val="28"/>
          <w:szCs w:val="28"/>
        </w:rPr>
        <w:t>:</w:t>
      </w:r>
    </w:p>
    <w:p w:rsidR="00994E12" w:rsidRDefault="00994E12" w:rsidP="00C93050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994E12" w:rsidRDefault="00994E12" w:rsidP="00C93050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3908"/>
        <w:gridCol w:w="1893"/>
        <w:gridCol w:w="2917"/>
      </w:tblGrid>
      <w:tr w:rsidR="00187F8D" w:rsidRPr="00187F8D" w:rsidTr="00994E12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E12" w:rsidRPr="00187F8D" w:rsidRDefault="00994E12" w:rsidP="00C73E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F8D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E12" w:rsidRPr="00187F8D" w:rsidRDefault="00187F8D" w:rsidP="00994E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87F8D"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r w:rsidR="00994E12" w:rsidRPr="00187F8D">
              <w:rPr>
                <w:rFonts w:ascii="Times New Roman" w:hAnsi="Times New Roman" w:cs="Times New Roman"/>
                <w:b/>
                <w:sz w:val="28"/>
                <w:szCs w:val="28"/>
              </w:rPr>
              <w:t>аралар</w:t>
            </w:r>
            <w:proofErr w:type="spellEnd"/>
            <w:r w:rsidR="00994E12" w:rsidRPr="00187F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E12" w:rsidRPr="00187F8D" w:rsidRDefault="00187F8D" w:rsidP="00C73E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F8D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Ү</w:t>
            </w:r>
            <w:proofErr w:type="spellStart"/>
            <w:r w:rsidR="00994E12" w:rsidRPr="00187F8D">
              <w:rPr>
                <w:rFonts w:ascii="Times New Roman" w:hAnsi="Times New Roman" w:cs="Times New Roman"/>
                <w:b/>
                <w:sz w:val="28"/>
                <w:szCs w:val="28"/>
              </w:rPr>
              <w:t>тәлү</w:t>
            </w:r>
            <w:proofErr w:type="spellEnd"/>
            <w:r w:rsidR="00994E12" w:rsidRPr="00187F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94E12" w:rsidRPr="00187F8D">
              <w:rPr>
                <w:rFonts w:ascii="Times New Roman" w:hAnsi="Times New Roman" w:cs="Times New Roman"/>
                <w:b/>
                <w:sz w:val="28"/>
                <w:szCs w:val="28"/>
              </w:rPr>
              <w:t>вакыты</w:t>
            </w:r>
            <w:proofErr w:type="spellEnd"/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E12" w:rsidRPr="00187F8D" w:rsidRDefault="00187F8D" w:rsidP="00C73E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87F8D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 w:rsidR="00994E12" w:rsidRPr="00187F8D">
              <w:rPr>
                <w:rFonts w:ascii="Times New Roman" w:hAnsi="Times New Roman" w:cs="Times New Roman"/>
                <w:b/>
                <w:sz w:val="28"/>
                <w:szCs w:val="28"/>
              </w:rPr>
              <w:t>ашкаручы</w:t>
            </w:r>
            <w:proofErr w:type="spellEnd"/>
          </w:p>
        </w:tc>
      </w:tr>
      <w:tr w:rsidR="00994E12" w:rsidRPr="008A24A9" w:rsidTr="002731BA">
        <w:tc>
          <w:tcPr>
            <w:tcW w:w="93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E12" w:rsidRPr="00187F8D" w:rsidRDefault="00994E12" w:rsidP="00C73E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F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proofErr w:type="spellStart"/>
            <w:r w:rsidRPr="00187F8D">
              <w:rPr>
                <w:rFonts w:ascii="Times New Roman" w:hAnsi="Times New Roman" w:cs="Times New Roman"/>
                <w:b/>
                <w:sz w:val="28"/>
                <w:szCs w:val="28"/>
              </w:rPr>
              <w:t>Наркотикларны</w:t>
            </w:r>
            <w:proofErr w:type="spellEnd"/>
            <w:r w:rsidRPr="00187F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b/>
                <w:sz w:val="28"/>
                <w:szCs w:val="28"/>
              </w:rPr>
              <w:t>законсыз</w:t>
            </w:r>
            <w:proofErr w:type="spellEnd"/>
            <w:r w:rsidRPr="00187F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b/>
                <w:sz w:val="28"/>
                <w:szCs w:val="28"/>
              </w:rPr>
              <w:t>куллануны</w:t>
            </w:r>
            <w:proofErr w:type="spellEnd"/>
            <w:r w:rsidRPr="00187F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b/>
                <w:sz w:val="28"/>
                <w:szCs w:val="28"/>
              </w:rPr>
              <w:t>һәм</w:t>
            </w:r>
            <w:proofErr w:type="spellEnd"/>
            <w:r w:rsidRPr="00187F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наркомания </w:t>
            </w:r>
            <w:proofErr w:type="spellStart"/>
            <w:r w:rsidRPr="00187F8D">
              <w:rPr>
                <w:rFonts w:ascii="Times New Roman" w:hAnsi="Times New Roman" w:cs="Times New Roman"/>
                <w:b/>
                <w:sz w:val="28"/>
                <w:szCs w:val="28"/>
              </w:rPr>
              <w:t>таралуны</w:t>
            </w:r>
            <w:proofErr w:type="spellEnd"/>
            <w:r w:rsidRPr="00187F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профилактикалау</w:t>
            </w:r>
            <w:proofErr w:type="spellEnd"/>
          </w:p>
        </w:tc>
      </w:tr>
      <w:tr w:rsidR="00994E12" w:rsidRPr="008A24A9" w:rsidTr="00994E12">
        <w:tc>
          <w:tcPr>
            <w:tcW w:w="93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E12" w:rsidRPr="00187F8D" w:rsidRDefault="00994E12" w:rsidP="00C73E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87F8D" w:rsidRPr="008A24A9" w:rsidTr="00994E12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E12" w:rsidRPr="00187F8D" w:rsidRDefault="00994E12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E12" w:rsidRPr="00187F8D" w:rsidRDefault="00FA7600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Хокук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саклау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органнары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сәламәтлек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саклау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хезмәткәрләре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мәктәп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укучылары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авыл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яшьләре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белән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наркотикларны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законсыз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куллануның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хокукый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медицина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аспектларын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яктырту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максаты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белән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очрашуларны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системалы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рәвештә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үткәрү</w:t>
            </w:r>
            <w:proofErr w:type="spellEnd"/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E12" w:rsidRPr="00187F8D" w:rsidRDefault="00FA7600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елында</w:t>
            </w:r>
            <w:proofErr w:type="spellEnd"/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600" w:rsidRPr="00187F8D" w:rsidRDefault="00FA7600" w:rsidP="00187F8D">
            <w:pPr>
              <w:tabs>
                <w:tab w:val="left" w:pos="2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F8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Чүпрәле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РҮХ» ДАСУ (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килешү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FA7600" w:rsidRPr="00187F8D" w:rsidRDefault="00FA7600" w:rsidP="00187F8D">
            <w:pPr>
              <w:tabs>
                <w:tab w:val="left" w:pos="2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Яңа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Борындык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башлангыч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мәктәп-балалар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бакчасы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мәктәпкәчә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кече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мәктәп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яшендәге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өчен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килешү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</w:p>
          <w:p w:rsidR="00994E12" w:rsidRPr="00187F8D" w:rsidRDefault="00FA7600" w:rsidP="00187F8D">
            <w:pPr>
              <w:tabs>
                <w:tab w:val="left" w:pos="2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авыл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китапханәсе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мәдәният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йорты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килешү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87F8D" w:rsidRPr="00187F8D" w:rsidTr="00994E12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E12" w:rsidRPr="00187F8D" w:rsidRDefault="00994E12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600" w:rsidRPr="00187F8D" w:rsidRDefault="00FA7600" w:rsidP="00187F8D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Яшьләр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акцияләрен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үткәрү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A7600" w:rsidRPr="00187F8D" w:rsidRDefault="00FA7600" w:rsidP="00187F8D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Наркотикларсыз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дөнья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акциясе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94E12" w:rsidRPr="00187F8D" w:rsidRDefault="00FA7600" w:rsidP="00187F8D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Бөтендөнья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сәламәтлек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көненә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багышланган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Акция</w:t>
            </w: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600" w:rsidRPr="00187F8D" w:rsidRDefault="00FA7600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FA7600" w:rsidRPr="00187F8D" w:rsidRDefault="00FA7600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994E12" w:rsidRPr="00187F8D" w:rsidRDefault="00994E12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E12" w:rsidRPr="00187F8D" w:rsidRDefault="00FA7600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авыл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китапханәсе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мәдәният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йорты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килешү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87F8D" w:rsidRPr="00187F8D" w:rsidTr="00994E12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E12" w:rsidRPr="00187F8D" w:rsidRDefault="00994E12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E12" w:rsidRPr="00187F8D" w:rsidRDefault="00FA7600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Сәламәт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яшәү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рәвешен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пропагандалауга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юнәлдерелгән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спорт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ярышлары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уздыру</w:t>
            </w:r>
            <w:proofErr w:type="spellEnd"/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E12" w:rsidRPr="00187F8D" w:rsidRDefault="00FA7600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елында</w:t>
            </w:r>
            <w:proofErr w:type="spellEnd"/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600" w:rsidRPr="00187F8D" w:rsidRDefault="00FA7600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Башкарма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комитет </w:t>
            </w:r>
          </w:p>
          <w:p w:rsidR="00FA7600" w:rsidRPr="00187F8D" w:rsidRDefault="00FA7600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Мәдәният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йорты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килешү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), «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Яңа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Борындык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башлангыч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мәктәп-балалар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бакчасы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"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мәктәпкәчә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кече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мәктәп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яшендәге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өчен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МБМУ</w:t>
            </w:r>
          </w:p>
          <w:p w:rsidR="00994E12" w:rsidRPr="00187F8D" w:rsidRDefault="00FA7600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килешү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94E12" w:rsidRPr="00187F8D" w:rsidTr="00C57087">
        <w:tc>
          <w:tcPr>
            <w:tcW w:w="93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E12" w:rsidRPr="00187F8D" w:rsidRDefault="00FA7600" w:rsidP="00187F8D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F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proofErr w:type="spellStart"/>
            <w:r w:rsidRPr="00187F8D">
              <w:rPr>
                <w:rFonts w:ascii="Times New Roman" w:hAnsi="Times New Roman" w:cs="Times New Roman"/>
                <w:b/>
                <w:sz w:val="24"/>
                <w:szCs w:val="24"/>
              </w:rPr>
              <w:t>Наркотикларның</w:t>
            </w:r>
            <w:proofErr w:type="spellEnd"/>
            <w:r w:rsidRPr="00187F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b/>
                <w:sz w:val="24"/>
                <w:szCs w:val="24"/>
              </w:rPr>
              <w:t>законсыз</w:t>
            </w:r>
            <w:proofErr w:type="spellEnd"/>
            <w:r w:rsidRPr="00187F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b/>
                <w:sz w:val="24"/>
                <w:szCs w:val="24"/>
              </w:rPr>
              <w:t>әйләнешен</w:t>
            </w:r>
            <w:proofErr w:type="spellEnd"/>
            <w:r w:rsidRPr="00187F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b/>
                <w:sz w:val="24"/>
                <w:szCs w:val="24"/>
              </w:rPr>
              <w:t>кисәтү</w:t>
            </w:r>
            <w:proofErr w:type="spellEnd"/>
            <w:r w:rsidRPr="00187F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b/>
                <w:sz w:val="24"/>
                <w:szCs w:val="24"/>
              </w:rPr>
              <w:t>буенча</w:t>
            </w:r>
            <w:proofErr w:type="spellEnd"/>
            <w:r w:rsidRPr="00187F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b/>
                <w:sz w:val="24"/>
                <w:szCs w:val="24"/>
              </w:rPr>
              <w:t>чаралар</w:t>
            </w:r>
            <w:proofErr w:type="spellEnd"/>
          </w:p>
        </w:tc>
      </w:tr>
      <w:tr w:rsidR="00994E12" w:rsidRPr="00187F8D" w:rsidTr="00994E12">
        <w:tc>
          <w:tcPr>
            <w:tcW w:w="93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E12" w:rsidRPr="00187F8D" w:rsidRDefault="00994E12" w:rsidP="00187F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7F8D" w:rsidRPr="00187F8D" w:rsidTr="00994E12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E12" w:rsidRPr="00187F8D" w:rsidRDefault="00994E12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E12" w:rsidRPr="00187F8D" w:rsidRDefault="00FA7600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наркотиклы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үсемлекләрнең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законсыз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чәчүлекләрен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ачыклау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оператив-тикшерү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чаралары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үткәрү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наркотиклар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әзерләүчеләрне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йөртүчеләрне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тоткарлау</w:t>
            </w:r>
            <w:proofErr w:type="spellEnd"/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E12" w:rsidRPr="00187F8D" w:rsidRDefault="003F4A56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F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май-октябрь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56" w:rsidRPr="00187F8D" w:rsidRDefault="003F4A56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Башкарма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комитет, </w:t>
            </w:r>
          </w:p>
          <w:p w:rsidR="003F4A56" w:rsidRPr="00187F8D" w:rsidRDefault="003F4A56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Эчке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эшләр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министрлыгы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килешү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94E12" w:rsidRPr="00187F8D" w:rsidRDefault="00994E12" w:rsidP="00187F8D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F8D" w:rsidRPr="00187F8D" w:rsidTr="00994E12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E12" w:rsidRPr="00187F8D" w:rsidRDefault="00994E12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F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E12" w:rsidRPr="00187F8D" w:rsidRDefault="003F4A56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Авыл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җирлеге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территориясендә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кыргый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киндерне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законсыз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чәчүлекләрне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ачыклау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юк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итү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чаралар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үткәрү</w:t>
            </w:r>
            <w:proofErr w:type="spellEnd"/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E12" w:rsidRPr="00187F8D" w:rsidRDefault="003F4A56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июнь - октябрь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56" w:rsidRPr="00187F8D" w:rsidRDefault="003F4A56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Эчке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эшләр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министрлыгы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килешү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94E12" w:rsidRPr="00187F8D" w:rsidRDefault="00994E12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F8D" w:rsidRPr="00187F8D" w:rsidTr="00994E12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E12" w:rsidRPr="00187F8D" w:rsidRDefault="00994E12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E12" w:rsidRPr="00187F8D" w:rsidRDefault="003F4A56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Наркотик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чаралар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кулланучы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затлар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турында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санлы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исәп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мәгълүматларын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тикшерүне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системалы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рәвештә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гамәлгә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ашыру</w:t>
            </w:r>
            <w:proofErr w:type="spellEnd"/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E12" w:rsidRPr="00187F8D" w:rsidRDefault="003F4A56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елында</w:t>
            </w:r>
            <w:proofErr w:type="spellEnd"/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56" w:rsidRPr="00187F8D" w:rsidRDefault="003F4A56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Башкарма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комитет, </w:t>
            </w:r>
          </w:p>
          <w:p w:rsidR="00994E12" w:rsidRPr="00187F8D" w:rsidRDefault="003F4A56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ФАП (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килешү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87F8D" w:rsidRPr="00187F8D" w:rsidTr="00994E12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E12" w:rsidRPr="00187F8D" w:rsidRDefault="00994E12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E12" w:rsidRPr="00187F8D" w:rsidRDefault="003F4A56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Авыл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җирлеге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торак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пунктында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яшәүчеләрнең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наркотик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матдәләр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булган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үсемлекләрне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законсыз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үстергән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өчен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административ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җинаять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җаваплылыгын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аңлату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шулай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җәмәгатьчелекнең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наркотик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куллануга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карата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тискәре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карашын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формалаштыру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максатыннан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җыелышлар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үткәрү</w:t>
            </w:r>
            <w:proofErr w:type="spellEnd"/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E12" w:rsidRPr="00187F8D" w:rsidRDefault="003F4A56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елында</w:t>
            </w:r>
            <w:proofErr w:type="spellEnd"/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E12" w:rsidRPr="00187F8D" w:rsidRDefault="003F4A56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Башкарма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комитет</w:t>
            </w:r>
          </w:p>
        </w:tc>
      </w:tr>
      <w:tr w:rsidR="00994E12" w:rsidRPr="00187F8D" w:rsidTr="00994E12">
        <w:tc>
          <w:tcPr>
            <w:tcW w:w="93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E12" w:rsidRPr="00187F8D" w:rsidRDefault="003F4A56" w:rsidP="00187F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F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 </w:t>
            </w:r>
            <w:proofErr w:type="spellStart"/>
            <w:r w:rsidRPr="00187F8D">
              <w:rPr>
                <w:rFonts w:ascii="Times New Roman" w:hAnsi="Times New Roman" w:cs="Times New Roman"/>
                <w:b/>
                <w:sz w:val="24"/>
                <w:szCs w:val="24"/>
              </w:rPr>
              <w:t>Мәгълүмати</w:t>
            </w:r>
            <w:proofErr w:type="spellEnd"/>
            <w:r w:rsidRPr="00187F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b/>
                <w:sz w:val="24"/>
                <w:szCs w:val="24"/>
              </w:rPr>
              <w:t>тәэмин</w:t>
            </w:r>
            <w:proofErr w:type="spellEnd"/>
            <w:r w:rsidRPr="00187F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b/>
                <w:sz w:val="24"/>
                <w:szCs w:val="24"/>
              </w:rPr>
              <w:t>итү</w:t>
            </w:r>
            <w:proofErr w:type="spellEnd"/>
          </w:p>
        </w:tc>
      </w:tr>
      <w:tr w:rsidR="00187F8D" w:rsidRPr="00187F8D" w:rsidTr="00994E12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E12" w:rsidRPr="00187F8D" w:rsidRDefault="00994E12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E12" w:rsidRPr="00187F8D" w:rsidRDefault="003F4A56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Массакүләм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мәгълүмат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чаралары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вәкилләре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белән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наркоманиягә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каршы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торуның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агымдагы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мәсьәләләрен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яктырту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сәламәт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яшәү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рәвешен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пропагандалауга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юнәлдерелгән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мәгълүмат</w:t>
            </w:r>
            <w:proofErr w:type="spellEnd"/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E12" w:rsidRPr="00187F8D" w:rsidRDefault="00187F8D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даими</w:t>
            </w:r>
            <w:proofErr w:type="spellEnd"/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E12" w:rsidRPr="00187F8D" w:rsidRDefault="003F4A56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Башкарма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комитет</w:t>
            </w:r>
          </w:p>
        </w:tc>
      </w:tr>
      <w:tr w:rsidR="00187F8D" w:rsidRPr="00187F8D" w:rsidTr="00994E12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E12" w:rsidRPr="00187F8D" w:rsidRDefault="00994E12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E12" w:rsidRPr="00187F8D" w:rsidRDefault="00187F8D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Яшәү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урыны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яшүсмерләр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яшьләрнең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социаль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әһәмиятле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эшчәнлеген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оештыру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Каникуллар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чорында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эшкә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урнашу</w:t>
            </w:r>
            <w:proofErr w:type="spellEnd"/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E12" w:rsidRPr="00187F8D" w:rsidRDefault="00187F8D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E12" w:rsidRPr="00187F8D" w:rsidRDefault="003F4A56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Башкарма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комитет</w:t>
            </w:r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Халыкны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эш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белән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тәэмин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итү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үзәге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килешү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87F8D" w:rsidRPr="00187F8D" w:rsidTr="00994E12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E12" w:rsidRPr="00187F8D" w:rsidRDefault="00994E12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F8D" w:rsidRPr="00187F8D" w:rsidRDefault="00187F8D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Балаларны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тәрбияләүдә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һәм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урнаштыруда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практик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ярдәм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күрсәтү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өчен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имин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булмаган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гаиләләргә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һәм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социаль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хәтәр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гаиләләргә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бару.</w:t>
            </w:r>
          </w:p>
          <w:p w:rsidR="00994E12" w:rsidRPr="00187F8D" w:rsidRDefault="00187F8D" w:rsidP="00187F8D">
            <w:pPr>
              <w:tabs>
                <w:tab w:val="left" w:pos="23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F8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E12" w:rsidRPr="00187F8D" w:rsidRDefault="00187F8D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даими</w:t>
            </w:r>
            <w:proofErr w:type="spellEnd"/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56" w:rsidRPr="00187F8D" w:rsidRDefault="003F4A56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КДН,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социаль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хезмәт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күрсәтү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үзәге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4E12" w:rsidRPr="00187F8D" w:rsidRDefault="003F4A56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килешү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994E12" w:rsidRPr="00C93050" w:rsidRDefault="00994E12" w:rsidP="00C93050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sectPr w:rsidR="00994E12" w:rsidRPr="00C93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29241AA"/>
    <w:multiLevelType w:val="hybridMultilevel"/>
    <w:tmpl w:val="1A3E305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841E89"/>
    <w:multiLevelType w:val="hybridMultilevel"/>
    <w:tmpl w:val="D4B830CE"/>
    <w:lvl w:ilvl="0" w:tplc="CD5A90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3A0"/>
    <w:rsid w:val="00187F8D"/>
    <w:rsid w:val="001913A0"/>
    <w:rsid w:val="003F4A56"/>
    <w:rsid w:val="004057F7"/>
    <w:rsid w:val="00994E12"/>
    <w:rsid w:val="00C93050"/>
    <w:rsid w:val="00DA2932"/>
    <w:rsid w:val="00F22684"/>
    <w:rsid w:val="00FA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CEFF3"/>
  <w15:chartTrackingRefBased/>
  <w15:docId w15:val="{F2A40444-6B2A-489F-AA84-6AC83E8A5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684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F22684"/>
    <w:pPr>
      <w:keepNext/>
      <w:widowControl w:val="0"/>
      <w:numPr>
        <w:numId w:val="3"/>
      </w:numPr>
      <w:suppressAutoHyphens/>
      <w:spacing w:after="0" w:line="240" w:lineRule="auto"/>
      <w:outlineLvl w:val="0"/>
    </w:pPr>
    <w:rPr>
      <w:rFonts w:ascii="Times New Roman" w:eastAsia="Lucida Sans Unicode" w:hAnsi="Times New Roman" w:cs="Tahoma"/>
      <w:color w:val="000000"/>
      <w:sz w:val="32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2684"/>
    <w:rPr>
      <w:rFonts w:ascii="Times New Roman" w:eastAsia="Lucida Sans Unicode" w:hAnsi="Times New Roman" w:cs="Tahoma"/>
      <w:color w:val="000000"/>
      <w:sz w:val="32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F2268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22684"/>
    <w:rPr>
      <w:color w:val="0563C1" w:themeColor="hyperlink"/>
      <w:u w:val="single"/>
    </w:rPr>
  </w:style>
  <w:style w:type="paragraph" w:styleId="a5">
    <w:name w:val="No Spacing"/>
    <w:uiPriority w:val="1"/>
    <w:qFormat/>
    <w:rsid w:val="00F2268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1228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2020-01-31T07:00:00Z</dcterms:created>
  <dcterms:modified xsi:type="dcterms:W3CDTF">2020-01-31T12:53:00Z</dcterms:modified>
</cp:coreProperties>
</file>