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9"/>
        <w:gridCol w:w="5106"/>
        <w:gridCol w:w="709"/>
        <w:gridCol w:w="4444"/>
        <w:gridCol w:w="92"/>
      </w:tblGrid>
      <w:tr>
        <w:trPr>
          <w:trHeight w:val="1936" w:hRule="atLeast"/>
        </w:trPr>
        <w:tc>
          <w:tcPr>
            <w:tcW w:w="524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lang w:val="en-US"/>
              </w:rPr>
              <w:t>C</w:t>
            </w:r>
            <w:r>
              <w:rPr/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>
              <w:rPr/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/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/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/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/>
              </w:rPr>
            </w:pPr>
            <w:r>
              <w:rPr/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/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/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/>
              <w:t>МУНИЦИПАЛЬ РАЙОНЫ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caps/>
              </w:rPr>
              <w:t>Я</w:t>
            </w:r>
            <w:r>
              <w:rPr/>
              <w:t>ҢА БОРЫНДЫК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/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Борындык тимер юл ст. поселогы </w:t>
            </w:r>
            <w:r>
              <w:rPr>
                <w:color w:val="000000"/>
                <w:sz w:val="24"/>
                <w:szCs w:val="24"/>
                <w:lang w:val="tt-RU"/>
              </w:rPr>
              <w:t xml:space="preserve">,      </w:t>
            </w:r>
            <w:r>
              <w:rPr>
                <w:sz w:val="24"/>
                <w:szCs w:val="24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5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2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п.ж.-д.ст. Бурундуки</w:t>
      </w:r>
    </w:p>
    <w:p>
      <w:pPr>
        <w:pStyle w:val="Normal"/>
        <w:tabs>
          <w:tab w:val="clear" w:pos="708"/>
          <w:tab w:val="left" w:pos="176" w:leader="none"/>
          <w:tab w:val="left" w:pos="282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19.02.2026</w:t>
        <w:tab/>
        <w:tab/>
        <w:tab/>
        <w:tab/>
        <w:t xml:space="preserve">      № 8/3</w:t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ind w:right="5385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О внесении изменения в Положение о муниципальной службе в </w:t>
      </w:r>
      <w:r>
        <w:rPr>
          <w:rFonts w:eastAsia="Times New Roman"/>
          <w:bCs/>
          <w:sz w:val="28"/>
          <w:szCs w:val="28"/>
          <w:lang w:eastAsia="ru-RU"/>
        </w:rPr>
        <w:t xml:space="preserve">Новобурундуковском </w:t>
      </w:r>
      <w:r>
        <w:rPr>
          <w:bCs/>
          <w:sz w:val="28"/>
          <w:szCs w:val="28"/>
        </w:rPr>
        <w:t>сельском поселении Дрожжановского муниципального района Республики Татарстан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</w:t>
      </w:r>
      <w:r>
        <w:rPr>
          <w:sz w:val="28"/>
          <w:szCs w:val="28"/>
        </w:rPr>
        <w:t xml:space="preserve">Совет </w:t>
      </w:r>
      <w:r>
        <w:rPr>
          <w:rFonts w:eastAsia="Times New Roman"/>
          <w:sz w:val="28"/>
          <w:szCs w:val="28"/>
          <w:lang w:eastAsia="ru-RU"/>
        </w:rPr>
        <w:t>Новобурундуковского</w:t>
      </w:r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w:anchor="Par37">
        <w:r>
          <w:rPr>
            <w:rStyle w:val="Style6"/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муниципальной службе в </w:t>
      </w:r>
      <w:r>
        <w:rPr>
          <w:rFonts w:eastAsia="Times New Roman"/>
          <w:sz w:val="28"/>
          <w:szCs w:val="28"/>
          <w:lang w:eastAsia="ru-RU"/>
        </w:rPr>
        <w:t>Новобурундуковском с</w:t>
      </w:r>
      <w:r>
        <w:rPr>
          <w:sz w:val="28"/>
          <w:szCs w:val="28"/>
        </w:rPr>
        <w:t xml:space="preserve">ельском поселении Дрожжановского муниципального района, утвержденного решением Совета </w:t>
      </w:r>
      <w:r>
        <w:rPr>
          <w:rFonts w:eastAsia="Times New Roman"/>
          <w:sz w:val="28"/>
          <w:szCs w:val="28"/>
          <w:lang w:eastAsia="ru-RU"/>
        </w:rPr>
        <w:t xml:space="preserve">Новобурундуковского </w:t>
      </w:r>
      <w:r>
        <w:rPr>
          <w:sz w:val="28"/>
          <w:szCs w:val="28"/>
        </w:rPr>
        <w:t xml:space="preserve">сельского поселения Дрожжановского муниципального района Республики Татарстан от 30.05.2023 № 38/1 (в редакции от 31.07.2023 № 39/2, 19.12.2023 № 44/2, 23.05.2024 № 49/1), 13.12.2024 № 55/2), изменение, </w:t>
      </w:r>
      <w:r>
        <w:rPr>
          <w:rFonts w:cs="Times New Roman"/>
          <w:sz w:val="28"/>
          <w:szCs w:val="28"/>
        </w:rPr>
        <w:t>изложив</w:t>
      </w:r>
      <w:r>
        <w:rPr>
          <w:b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подпункт 8 пункта 3 статьи 13</w:t>
      </w:r>
      <w:r>
        <w:rPr>
          <w:rFonts w:ascii="Nimbus Roman" w:hAnsi="Nimbus Roman"/>
          <w:sz w:val="28"/>
          <w:szCs w:val="28"/>
        </w:rPr>
        <w:t xml:space="preserve"> в следующей редакции:</w:t>
      </w:r>
    </w:p>
    <w:p>
      <w:pPr>
        <w:pStyle w:val="Normal"/>
        <w:widowControl w:val="false"/>
        <w:ind w:firstLine="567"/>
        <w:jc w:val="both"/>
        <w:rPr>
          <w:rFonts w:ascii="Nimbus Roman" w:hAnsi="Nimbus Roman"/>
          <w:color w:val="111111"/>
          <w:sz w:val="28"/>
          <w:szCs w:val="28"/>
        </w:rPr>
      </w:pPr>
      <w:r>
        <w:rPr>
          <w:rFonts w:ascii="Nimbus Roman" w:hAnsi="Nimbus Roman"/>
          <w:color w:val="111111"/>
          <w:sz w:val="28"/>
          <w:szCs w:val="28"/>
        </w:rPr>
        <w:t xml:space="preserve">«8) </w:t>
      </w:r>
      <w:r>
        <w:rPr>
          <w:rFonts w:ascii="Nimbus Roman" w:hAnsi="Nimbus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Татарстан.».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rFonts w:eastAsia="Times New Roman"/>
          <w:sz w:val="28"/>
          <w:szCs w:val="28"/>
          <w:lang w:eastAsia="ru-RU"/>
        </w:rPr>
        <w:t>Новобурундуковского</w:t>
      </w:r>
    </w:p>
    <w:p>
      <w:pPr>
        <w:pStyle w:val="Normal"/>
        <w:widowControl/>
        <w:tabs>
          <w:tab w:val="clear" w:pos="708"/>
          <w:tab w:val="left" w:pos="9923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Дрожжановского</w:t>
      </w:r>
    </w:p>
    <w:p>
      <w:pPr>
        <w:pStyle w:val="Normal"/>
        <w:widowControl/>
        <w:tabs>
          <w:tab w:val="clear" w:pos="708"/>
          <w:tab w:val="left" w:pos="9923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>
      <w:pPr>
        <w:pStyle w:val="Normal"/>
        <w:widowControl/>
        <w:tabs>
          <w:tab w:val="clear" w:pos="708"/>
          <w:tab w:val="left" w:pos="9923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Татарстан:                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В.Г. Ранцев </w:t>
      </w:r>
    </w:p>
    <w:sectPr>
      <w:type w:val="nextPage"/>
      <w:pgSz w:w="11906" w:h="16838"/>
      <w:pgMar w:left="1134" w:right="1134" w:gutter="0" w:header="0" w:top="1134" w:footer="0" w:bottom="152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15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8a1597"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e0935"/>
    <w:pPr>
      <w:keepNext w:val="true"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qFormat/>
    <w:rsid w:val="008a1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semiHidden/>
    <w:qFormat/>
    <w:rsid w:val="004e0935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Strong">
    <w:name w:val="Strong"/>
    <w:basedOn w:val="DefaultParagraphFont"/>
    <w:qFormat/>
    <w:rsid w:val="004e0935"/>
    <w:rPr>
      <w:b/>
      <w:bCs/>
    </w:rPr>
  </w:style>
  <w:style w:type="character" w:styleId="Emphasis">
    <w:name w:val="Emphasis"/>
    <w:basedOn w:val="DefaultParagraphFont"/>
    <w:qFormat/>
    <w:rsid w:val="004e0935"/>
    <w:rPr>
      <w:i/>
      <w:iCs/>
    </w:rPr>
  </w:style>
  <w:style w:type="character" w:styleId="1" w:customStyle="1">
    <w:name w:val="Заголовок 1 Знак"/>
    <w:basedOn w:val="DefaultParagraphFont"/>
    <w:qFormat/>
    <w:rsid w:val="008a1597"/>
    <w:rPr>
      <w:sz w:val="28"/>
      <w:lang w:eastAsia="ru-RU"/>
    </w:rPr>
  </w:style>
  <w:style w:type="character" w:styleId="Style11" w:customStyle="1">
    <w:name w:val="Заголовок Знак"/>
    <w:basedOn w:val="DefaultParagraphFont"/>
    <w:qFormat/>
    <w:rsid w:val="008a1597"/>
    <w:rPr>
      <w:sz w:val="28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667c1d"/>
    <w:rPr>
      <w:rFonts w:ascii="Tahoma" w:hAnsi="Tahoma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c15d90"/>
    <w:rPr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c15d90"/>
    <w:rPr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b7e76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e0935"/>
    <w:pPr>
      <w:ind w:left="708"/>
    </w:pPr>
    <w:rPr/>
  </w:style>
  <w:style w:type="paragraph" w:styleId="Title">
    <w:name w:val="Title"/>
    <w:basedOn w:val="Normal"/>
    <w:link w:val="Style11"/>
    <w:qFormat/>
    <w:rsid w:val="008a1597"/>
    <w:pPr>
      <w:jc w:val="center"/>
    </w:pPr>
    <w:rPr>
      <w:sz w:val="28"/>
    </w:rPr>
  </w:style>
  <w:style w:type="paragraph" w:styleId="ConsPlusNonformat" w:customStyle="1">
    <w:name w:val="ConsPlusNonformat"/>
    <w:uiPriority w:val="99"/>
    <w:qFormat/>
    <w:rsid w:val="002a281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a646f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667c1d"/>
    <w:pPr/>
    <w:rPr>
      <w:rFonts w:ascii="Tahoma" w:hAnsi="Tahoma" w:cs="Tahoma"/>
      <w:sz w:val="16"/>
      <w:szCs w:val="16"/>
    </w:rPr>
  </w:style>
  <w:style w:type="paragraph" w:styleId="Style17" w:customStyle="1">
    <w:name w:val="Нормальный (таблица)"/>
    <w:basedOn w:val="Normal"/>
    <w:next w:val="Normal"/>
    <w:uiPriority w:val="99"/>
    <w:qFormat/>
    <w:rsid w:val="00202e7b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18" w:customStyle="1">
    <w:name w:val="Прижатый влево"/>
    <w:basedOn w:val="Normal"/>
    <w:next w:val="Normal"/>
    <w:uiPriority w:val="99"/>
    <w:qFormat/>
    <w:rsid w:val="00202e7b"/>
    <w:pPr>
      <w:widowControl w:val="false"/>
    </w:pPr>
    <w:rPr>
      <w:rFonts w:ascii="Arial" w:hAnsi="Arial" w:cs="Arial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15d9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c15d9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6b028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7b7e76"/>
    <w:pPr>
      <w:spacing w:beforeAutospacing="1" w:afterAutospacing="1"/>
    </w:pPr>
    <w:rPr>
      <w:sz w:val="24"/>
      <w:szCs w:val="24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LibreOffice/24.8.4.2$Linux_X86_64 LibreOffice_project/480$Build-2</Application>
  <AppVersion>15.0000</AppVersion>
  <Pages>2</Pages>
  <Words>266</Words>
  <Characters>1994</Characters>
  <CharactersWithSpaces>2378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2024-12-12T06:10:00Z</dcterms:created>
  <dc:creator>ilsiar</dc:creator>
  <dc:description/>
  <dc:language>ru-RU</dc:language>
  <cp:lastModifiedBy/>
  <cp:lastPrinted>2026-02-19T14:51:03Z</cp:lastPrinted>
  <dcterms:modified xsi:type="dcterms:W3CDTF">2026-02-19T14:51:24Z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