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tblpXSpec="center" w:bottomFromText="200" w:leftFromText="180" w:rightFromText="180" w:tblpY="676"/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"/>
        <w:gridCol w:w="5104"/>
        <w:gridCol w:w="709"/>
        <w:gridCol w:w="4448"/>
        <w:gridCol w:w="88"/>
      </w:tblGrid>
      <w:tr>
        <w:trPr>
          <w:trHeight w:val="1936" w:hRule="atLeast"/>
        </w:trPr>
        <w:tc>
          <w:tcPr>
            <w:tcW w:w="5245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spacing w:before="0"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spacing w:before="0"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ҢА БОРЫНДЫК</w:t>
            </w:r>
          </w:p>
          <w:p>
            <w:pPr>
              <w:pStyle w:val="Normal"/>
              <w:spacing w:before="0"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ҖИРЛЕГЕ СОВЕТЫ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33" w:hRule="atLeast"/>
        </w:trPr>
        <w:tc>
          <w:tcPr>
            <w:tcW w:w="141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261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tt-RU"/>
        </w:rPr>
      </w:pPr>
      <w:r/>
      <w:r>
        <w:rPr>
          <w:rFonts w:ascii="Times New Roman" w:hAnsi="Times New Roman"/>
          <w:sz w:val="28"/>
          <w:szCs w:val="28"/>
        </w:rPr>
        <w:t xml:space="preserve">РЕШЕНИЕ                                     </w:t>
        <w:tab/>
        <w:tab/>
        <w:tab/>
        <w:tab/>
        <w:t xml:space="preserve">   КАРАР </w:t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п.ж.-д.ст. Бурундуки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21.11.2025 г.</w:t>
        <w:tab/>
        <w:tab/>
        <w:tab/>
        <w:tab/>
        <w:tab/>
        <w:tab/>
        <w:t xml:space="preserve">            </w:t>
        <w:tab/>
        <w:tab/>
        <w:t xml:space="preserve">      № 4/1</w:t>
      </w:r>
      <w:bookmarkStart w:id="0" w:name="_GoBack"/>
      <w:bookmarkEnd w:id="0"/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О внесении изменений в решение Совета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Новобурундуковского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от 13 декабря 2024 года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55/1 «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О бюджете Новобурундуковского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сельского поселения Дрожжановского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на 2025 год и плановый период  2026 и 2027 годов</w:t>
      </w:r>
      <w:r>
        <w:rPr>
          <w:rFonts w:ascii="Times New Roman" w:hAnsi="Times New Roman"/>
          <w:sz w:val="28"/>
          <w:szCs w:val="28"/>
        </w:rPr>
        <w:t>»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 и Уставом  Новобурундуковского сельского поселения Дрожжановского муниципального района Республики Татарстан Совет Новобурундуковского сельского поселения Дрожжановского муниципального района Республики Татарстан РЕШИЛ: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1. Внести в </w:t>
      </w:r>
      <w:r>
        <w:rPr>
          <w:rFonts w:ascii="Times New Roman" w:hAnsi="Times New Roman"/>
          <w:sz w:val="28"/>
          <w:szCs w:val="28"/>
        </w:rPr>
        <w:t>решение Совета Новобурундуковского сельского поселения Дрожжановского муниципального района от 13 декабря 2024 года № 55/1 «О бюджете Новобурундуковского сельского поселения Дрожжановского муниципального района Республики Татарстан на 2025 год и на плановый период 2026 и 2027 годов  следующие изменения: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1) в части 1 статьи 1: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 и пункте 2 цифры «3825,374» заменить цифрами «4775,374».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2) в приложение 1: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а)  в строке: уменьшение остатков средств бюджета - цифры «3825,374» заменить цифрами «4775,374».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б) в строке: уменьшение прочих остатков денежных средств бюджета поселения  - </w:t>
      </w:r>
      <w:r>
        <w:rPr>
          <w:rFonts w:ascii="Times New Roman" w:hAnsi="Times New Roman"/>
          <w:sz w:val="28"/>
          <w:szCs w:val="28"/>
        </w:rPr>
        <w:t>«3825,374» заменить цифрами «4775,374».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в)  в строке :   увеличение остатков средств бюджета- цифры «3825,374» заменить цифрами «4775,374».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г) в строке: увеличение прочих остатков денежных средств бюджета поселения - «3825,374» заменить цифрами «4775,374».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22"/>
        <w:shd w:val="clear" w:color="auto" w:fill="auto"/>
        <w:spacing w:lineRule="exact" w: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22"/>
        <w:shd w:val="clear" w:color="auto" w:fill="auto"/>
        <w:spacing w:lineRule="exact" w: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22"/>
        <w:shd w:val="clear" w:color="auto" w:fill="auto"/>
        <w:spacing w:lineRule="exact" w: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22"/>
        <w:shd w:val="clear" w:color="auto" w:fill="auto"/>
        <w:spacing w:lineRule="exact" w: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22"/>
        <w:shd w:val="clear" w:color="auto" w:fill="auto"/>
        <w:spacing w:lineRule="exact" w: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3) приложение 1  </w:t>
      </w:r>
    </w:p>
    <w:p>
      <w:pPr>
        <w:pStyle w:val="Bodytext22"/>
        <w:shd w:val="clear" w:color="auto" w:fill="auto"/>
        <w:spacing w:lineRule="exact" w: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Источники финансирования дефицита бюджета Новобурундуковского сельского поселения Дрожжановского муниципального района Республики Татарстан на 2025 год» </w:t>
      </w:r>
    </w:p>
    <w:p>
      <w:pPr>
        <w:pStyle w:val="Bodytext22"/>
        <w:shd w:val="clear" w:color="auto" w:fill="auto"/>
        <w:spacing w:lineRule="exact" w: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53"/>
        <w:gridCol w:w="3544"/>
        <w:gridCol w:w="1559"/>
      </w:tblGrid>
      <w:tr>
        <w:trPr/>
        <w:tc>
          <w:tcPr>
            <w:tcW w:w="5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показателя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в тыс.рублях</w:t>
            </w:r>
          </w:p>
        </w:tc>
      </w:tr>
      <w:tr>
        <w:trPr/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Увеличение  остатков средств бюджета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01 05 02 00 00 0000 500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4775,374</w:t>
            </w:r>
          </w:p>
        </w:tc>
      </w:tr>
      <w:tr>
        <w:trPr/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01 05 02 01 10 0000 510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4775,374</w:t>
            </w:r>
          </w:p>
        </w:tc>
      </w:tr>
      <w:tr>
        <w:trPr/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Уменьшение  остатков средств бюджета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01 05 02 00 00 0000 600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4775,374</w:t>
            </w:r>
          </w:p>
        </w:tc>
      </w:tr>
      <w:tr>
        <w:trPr/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01 05 02 01 10 0000 610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4775,374</w:t>
            </w:r>
          </w:p>
        </w:tc>
      </w:tr>
    </w:tbl>
    <w:p>
      <w:pPr>
        <w:pStyle w:val="ConsPlus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4) в приложении 3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«Объемы прогнозируемых доходов бюджета Новобурундуковского сельского поселения Дрожжановского муниципального района Республики Татарстан на 2025 год»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добавить  строки:</w:t>
      </w:r>
    </w:p>
    <w:tbl>
      <w:tblPr>
        <w:tblpPr w:vertAnchor="text" w:horzAnchor="text" w:leftFromText="180" w:rightFromText="180" w:tblpX="0" w:tblpY="110"/>
        <w:tblW w:w="104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368"/>
        <w:gridCol w:w="5529"/>
        <w:gridCol w:w="1559"/>
      </w:tblGrid>
      <w:tr>
        <w:trPr/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992 202 49999 10 0000 150</w:t>
            </w:r>
          </w:p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950,0</w:t>
            </w:r>
          </w:p>
        </w:tc>
      </w:tr>
      <w:tr>
        <w:trPr>
          <w:trHeight w:val="487" w:hRule="atLeast"/>
        </w:trPr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2"/>
              <w:shd w:val="clear" w:color="auto" w:fill="auto"/>
              <w:spacing w:lineRule="exact" w:line="28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ДОХОДОВ: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4775,374</w:t>
            </w:r>
          </w:p>
        </w:tc>
      </w:tr>
    </w:tbl>
    <w:p>
      <w:pPr>
        <w:pStyle w:val="ConsPlus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ConsPlus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5)  в приложение 5 </w:t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b/>
          <w:sz w:val="28"/>
          <w:szCs w:val="28"/>
        </w:rPr>
        <w:t>Распределение</w:t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бюджетных ассигнований бюджета </w:t>
      </w:r>
      <w:r>
        <w:rPr>
          <w:rFonts w:ascii="Times New Roman" w:hAnsi="Times New Roman"/>
          <w:b/>
          <w:sz w:val="28"/>
          <w:szCs w:val="28"/>
        </w:rPr>
        <w:t>Новобурундуковского</w:t>
      </w:r>
      <w:r>
        <w:rPr>
          <w:rFonts w:cs="Times New Roman" w:ascii="Times New Roman" w:hAnsi="Times New Roman"/>
          <w:b/>
          <w:sz w:val="28"/>
          <w:szCs w:val="28"/>
        </w:rPr>
        <w:t xml:space="preserve"> сельского поселения Дрожжановского муниципального района Республики Татарстан по разделам и подразделам, целевым статьям и группам видов расходов классификации расходов бюджетов на 2025 год»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добавить строки: </w:t>
      </w:r>
    </w:p>
    <w:tbl>
      <w:tblPr>
        <w:tblW w:w="10598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86"/>
        <w:gridCol w:w="851"/>
        <w:gridCol w:w="567"/>
        <w:gridCol w:w="1843"/>
        <w:gridCol w:w="675"/>
        <w:gridCol w:w="1275"/>
      </w:tblGrid>
      <w:tr>
        <w:trPr>
          <w:trHeight w:val="90" w:hRule="atLeast"/>
          <w:cantSplit w:val="true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1745,838</w:t>
            </w:r>
          </w:p>
        </w:tc>
      </w:tr>
      <w:tr>
        <w:trPr>
          <w:trHeight w:val="90" w:hRule="atLeast"/>
          <w:cantSplit w:val="true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1512,65108</w:t>
            </w:r>
          </w:p>
        </w:tc>
      </w:tr>
      <w:tr>
        <w:trPr>
          <w:trHeight w:val="90" w:hRule="atLeast"/>
          <w:cantSplit w:val="true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4870,52454</w:t>
            </w:r>
          </w:p>
        </w:tc>
      </w:tr>
    </w:tbl>
    <w:p>
      <w:pPr>
        <w:pStyle w:val="Bodytext22"/>
        <w:shd w:val="clear" w:color="auto" w:fill="auto"/>
        <w:spacing w:lineRule="exact" w:line="284"/>
        <w:jc w:val="both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изложить в следующей редакции:</w:t>
      </w:r>
    </w:p>
    <w:tbl>
      <w:tblPr>
        <w:tblW w:w="10774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71"/>
        <w:gridCol w:w="708"/>
        <w:gridCol w:w="566"/>
        <w:gridCol w:w="1844"/>
        <w:gridCol w:w="850"/>
        <w:gridCol w:w="1134"/>
      </w:tblGrid>
      <w:tr>
        <w:trPr>
          <w:trHeight w:val="336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>
        <w:trPr>
          <w:trHeight w:val="336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2010,018</w:t>
            </w:r>
          </w:p>
        </w:tc>
      </w:tr>
      <w:tr>
        <w:trPr>
          <w:trHeight w:val="625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732,481</w:t>
            </w:r>
          </w:p>
        </w:tc>
      </w:tr>
      <w:tr>
        <w:trPr>
          <w:trHeight w:val="289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732,481</w:t>
            </w:r>
          </w:p>
        </w:tc>
      </w:tr>
      <w:tr>
        <w:trPr>
          <w:trHeight w:val="289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732,481</w:t>
            </w:r>
          </w:p>
        </w:tc>
      </w:tr>
      <w:tr>
        <w:trPr>
          <w:trHeight w:val="289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732,481</w:t>
            </w:r>
          </w:p>
        </w:tc>
      </w:tr>
      <w:tr>
        <w:trPr>
          <w:trHeight w:val="339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748,737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748,737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748,737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514,494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231,403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2,84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528,8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528,8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528,8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528,8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182,979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182,979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182,979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182,979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164,467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18,512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77,48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77,48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1745,838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7,18692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exact" w:line="340"/>
              <w:ind w:right="-8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Мероприятия в области жилищного хозяйства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Ж100076040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7,18692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exact" w:line="340"/>
              <w:ind w:right="-8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Ж100076040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7,18692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1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8"/>
                <w:szCs w:val="28"/>
              </w:rPr>
              <w:t>Новобурундуковского сельского поселения Дрожжановского муниципального района»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1738,65108</w:t>
            </w:r>
          </w:p>
        </w:tc>
      </w:tr>
      <w:tr>
        <w:trPr>
          <w:trHeight w:val="402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exact" w:line="340"/>
              <w:ind w:right="-8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exact" w:line="340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exact" w:line="340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exact" w:line="340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Б100078010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226,0</w:t>
            </w:r>
          </w:p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226,0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1512,65108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1512,65108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3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22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22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22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28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854,20954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3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22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22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2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854,20954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 культуры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3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22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2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854,20954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8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8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8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8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824,20954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86"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86"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86"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86" w:right="3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lineRule="exact" w:line="340" w:before="0" w:after="200"/>
              <w:ind w:firstLine="86"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86"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86"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86" w:right="3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lineRule="exact" w:line="340" w:before="0" w:after="200"/>
              <w:ind w:firstLine="86"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86"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86"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ind w:firstLine="86" w:right="3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4870,52454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6) в приложении 7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Ведомственная структура расходов бюджета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Новобурундуковского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сельского поселения Дрожжановского муниципального района Республики Татарстан  </w:t>
      </w:r>
      <w:r>
        <w:rPr>
          <w:rFonts w:ascii="Times New Roman" w:hAnsi="Times New Roman"/>
          <w:b/>
          <w:sz w:val="28"/>
          <w:szCs w:val="28"/>
        </w:rPr>
        <w:t>на 2025 год»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Добавить строки: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819"/>
        <w:gridCol w:w="709"/>
        <w:gridCol w:w="567"/>
        <w:gridCol w:w="567"/>
        <w:gridCol w:w="1667"/>
        <w:gridCol w:w="709"/>
        <w:gridCol w:w="1275"/>
      </w:tblGrid>
      <w:tr>
        <w:trPr>
          <w:trHeight w:val="90" w:hRule="atLeast"/>
          <w:cantSplit w:val="true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1745,838</w:t>
            </w:r>
          </w:p>
        </w:tc>
      </w:tr>
      <w:tr>
        <w:trPr>
          <w:trHeight w:val="90" w:hRule="atLeast"/>
          <w:cantSplit w:val="true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1512,65108</w:t>
            </w:r>
          </w:p>
        </w:tc>
      </w:tr>
      <w:tr>
        <w:trPr>
          <w:trHeight w:val="90" w:hRule="atLeast"/>
          <w:cantSplit w:val="true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4870,52454</w:t>
            </w:r>
          </w:p>
        </w:tc>
      </w:tr>
    </w:tbl>
    <w:p>
      <w:pPr>
        <w:pStyle w:val="Bodytext22"/>
        <w:shd w:val="clear" w:color="auto" w:fill="auto"/>
        <w:spacing w:lineRule="exact" w: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22"/>
        <w:shd w:val="clear" w:color="auto" w:fill="auto"/>
        <w:spacing w:lineRule="exact" w:line="28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изложить в следующей редакции:    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</w:r>
    </w:p>
    <w:p>
      <w:pPr>
        <w:pStyle w:val="BodyText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Cs w:val="28"/>
        </w:rPr>
        <w:t>тыс.руб.</w:t>
      </w:r>
    </w:p>
    <w:tbl>
      <w:tblPr>
        <w:tblW w:w="11057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28"/>
        <w:gridCol w:w="710"/>
        <w:gridCol w:w="566"/>
        <w:gridCol w:w="567"/>
        <w:gridCol w:w="1842"/>
        <w:gridCol w:w="709"/>
        <w:gridCol w:w="1134"/>
      </w:tblGrid>
      <w:tr>
        <w:trPr>
          <w:trHeight w:val="336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>
        <w:trPr>
          <w:trHeight w:val="336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2010,018</w:t>
            </w:r>
          </w:p>
        </w:tc>
      </w:tr>
      <w:tr>
        <w:trPr>
          <w:trHeight w:val="336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2010,018</w:t>
            </w:r>
          </w:p>
        </w:tc>
      </w:tr>
      <w:tr>
        <w:trPr>
          <w:trHeight w:val="625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732,481</w:t>
            </w:r>
          </w:p>
        </w:tc>
      </w:tr>
      <w:tr>
        <w:trPr>
          <w:trHeight w:val="28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732,481</w:t>
            </w:r>
          </w:p>
        </w:tc>
      </w:tr>
      <w:tr>
        <w:trPr>
          <w:trHeight w:val="28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732,481</w:t>
            </w:r>
          </w:p>
        </w:tc>
      </w:tr>
      <w:tr>
        <w:trPr>
          <w:trHeight w:val="28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732,481</w:t>
            </w:r>
          </w:p>
        </w:tc>
      </w:tr>
      <w:tr>
        <w:trPr>
          <w:trHeight w:val="33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748,737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748,737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748,737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514,494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231,403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2,840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528,800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528,800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528,800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528,800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182,979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182,979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182,979</w:t>
            </w:r>
          </w:p>
        </w:tc>
      </w:tr>
      <w:tr>
        <w:trPr>
          <w:trHeight w:val="502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182,979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164,467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18,512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Дорожное хозяйство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77,480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77,480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1745,838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7,18692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Мероприятия в области жилищного хозяйства»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Ж100076040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7,18692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Ж100076040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7,18692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1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8"/>
                <w:szCs w:val="28"/>
              </w:rPr>
              <w:t>Новобурундуковского сельского поселения Дрожжановского муниципального района»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788,65108</w:t>
            </w:r>
          </w:p>
        </w:tc>
      </w:tr>
      <w:tr>
        <w:trPr>
          <w:trHeight w:val="402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226,000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226,000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1512,65108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1512,65108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854,20954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854,20954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 культуры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854,20954</w:t>
            </w:r>
          </w:p>
        </w:tc>
      </w:tr>
      <w:tr>
        <w:trPr>
          <w:trHeight w:val="963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824,20954</w:t>
            </w:r>
          </w:p>
        </w:tc>
      </w:tr>
      <w:tr>
        <w:trPr>
          <w:trHeight w:val="556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>
        <w:trPr>
          <w:trHeight w:val="304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  <w:tr>
        <w:trPr>
          <w:trHeight w:val="304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>
        <w:trPr>
          <w:trHeight w:val="304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>
        <w:trPr>
          <w:trHeight w:val="304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4870,52454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в информационно-телекоммуникационной сети Интернет, а также разместить на официальном сайте Новобурундуковского сельского поселения Дрожжановского муниципального района Республики Татарстан.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3.Контроль за исполнением настоящего решения возложить на постоянную комиссию Совета Новобурундуковского сельского поселения Дрожжановского муниципального района по бюджетно-финансовым и экономическим вопросам.</w:t>
      </w:r>
      <w:bookmarkStart w:id="1" w:name="sub_10000000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Глава Новобурундуковского сельского 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поселения 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муниципального </w:t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района Республики Татарстан</w:t>
      </w:r>
      <w:r>
        <w:rPr>
          <w:rFonts w:eastAsia="Times New Roman" w:ascii="Times New Roman" w:hAnsi="Times New Roman"/>
          <w:sz w:val="28"/>
          <w:szCs w:val="28"/>
          <w:lang w:eastAsia="ru-RU"/>
        </w:rPr>
        <w:tab/>
        <w:tab/>
        <w:tab/>
        <w:tab/>
        <w:tab/>
        <w:tab/>
        <w:t>В.Г. Ранцев</w:t>
        <w:tab/>
        <w:tab/>
        <w:tab/>
        <w:tab/>
      </w:r>
      <w:bookmarkEnd w:id="1"/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992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Times New Roman CYR">
    <w:charset w:val="01"/>
    <w:family w:val="roman"/>
    <w:pitch w:val="default"/>
  </w:font>
  <w:font w:name="Arial CYR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222a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next w:val="Normal"/>
    <w:link w:val="1"/>
    <w:qFormat/>
    <w:rsid w:val="003f7bfb"/>
    <w:pPr>
      <w:keepNext w:val="true"/>
      <w:spacing w:lineRule="auto" w:line="240" w:before="0" w:after="0"/>
      <w:outlineLvl w:val="0"/>
    </w:pPr>
    <w:rPr>
      <w:rFonts w:ascii="Times New Roman" w:hAnsi="Times New Roman" w:eastAsia="Times New Roman"/>
      <w:sz w:val="28"/>
      <w:szCs w:val="20"/>
    </w:rPr>
  </w:style>
  <w:style w:type="paragraph" w:styleId="Heading2">
    <w:name w:val="heading 2"/>
    <w:basedOn w:val="Normal"/>
    <w:next w:val="Normal"/>
    <w:link w:val="2"/>
    <w:unhideWhenUsed/>
    <w:qFormat/>
    <w:rsid w:val="000b7323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qFormat/>
    <w:rsid w:val="003f7bfb"/>
    <w:rPr>
      <w:rFonts w:ascii="Times New Roman" w:hAnsi="Times New Roman" w:eastAsia="Times New Roman"/>
      <w:sz w:val="28"/>
    </w:rPr>
  </w:style>
  <w:style w:type="character" w:styleId="2" w:customStyle="1">
    <w:name w:val="Заголовок 2 Знак"/>
    <w:qFormat/>
    <w:rsid w:val="000b7323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Style12" w:customStyle="1">
    <w:name w:val="Нижний колонтитул Знак"/>
    <w:uiPriority w:val="99"/>
    <w:qFormat/>
    <w:rsid w:val="008f3dc7"/>
    <w:rPr>
      <w:rFonts w:ascii="Arial" w:hAnsi="Arial" w:eastAsia="Times New Roman" w:cs="Arial"/>
      <w:lang w:eastAsia="ru-RU"/>
    </w:rPr>
  </w:style>
  <w:style w:type="character" w:styleId="Style13" w:customStyle="1">
    <w:name w:val="Текст выноски Знак"/>
    <w:link w:val="BalloonText"/>
    <w:uiPriority w:val="99"/>
    <w:semiHidden/>
    <w:qFormat/>
    <w:rsid w:val="007e2a49"/>
    <w:rPr>
      <w:rFonts w:ascii="Tahoma" w:hAnsi="Tahoma" w:cs="Tahoma"/>
      <w:sz w:val="16"/>
      <w:szCs w:val="16"/>
    </w:rPr>
  </w:style>
  <w:style w:type="character" w:styleId="dash041e0441043d043e0432043d043e0439002004420435043a04410442char1" w:customStyle="1">
    <w:name w:val="dash041e_0441_043d_043e_0432_043d_043e_0439_0020_0442_0435_043a_0441_0442__char1"/>
    <w:qFormat/>
    <w:rsid w:val="00c80e0e"/>
    <w:rPr>
      <w:rFonts w:ascii="Times New Roman" w:hAnsi="Times New Roman" w:cs="Times New Roman"/>
      <w:b/>
      <w:bCs/>
      <w:strike w:val="false"/>
      <w:dstrike w:val="false"/>
      <w:sz w:val="28"/>
      <w:szCs w:val="28"/>
      <w:u w:val="none"/>
      <w:effect w:val="none"/>
    </w:rPr>
  </w:style>
  <w:style w:type="character" w:styleId="Style14" w:customStyle="1">
    <w:name w:val="Цветовое выделение"/>
    <w:qFormat/>
    <w:rsid w:val="00b2198c"/>
    <w:rPr>
      <w:b/>
      <w:bCs/>
      <w:color w:val="000080"/>
      <w:sz w:val="22"/>
      <w:szCs w:val="22"/>
    </w:rPr>
  </w:style>
  <w:style w:type="character" w:styleId="Style15" w:customStyle="1">
    <w:name w:val="Гипертекстовая ссылка"/>
    <w:qFormat/>
    <w:rsid w:val="00b2198c"/>
    <w:rPr>
      <w:b/>
      <w:bCs/>
      <w:color w:val="008000"/>
      <w:sz w:val="22"/>
      <w:szCs w:val="22"/>
      <w:u w:val="single"/>
    </w:rPr>
  </w:style>
  <w:style w:type="character" w:styleId="Style16" w:customStyle="1">
    <w:name w:val="Основной текст Знак"/>
    <w:qFormat/>
    <w:locked/>
    <w:rsid w:val="00e51c05"/>
    <w:rPr>
      <w:sz w:val="28"/>
      <w:szCs w:val="24"/>
    </w:rPr>
  </w:style>
  <w:style w:type="character" w:styleId="11" w:customStyle="1">
    <w:name w:val="Основной текст Знак1"/>
    <w:basedOn w:val="DefaultParagraphFont"/>
    <w:uiPriority w:val="99"/>
    <w:semiHidden/>
    <w:qFormat/>
    <w:rsid w:val="00e51c05"/>
    <w:rPr/>
  </w:style>
  <w:style w:type="character" w:styleId="Style17" w:customStyle="1">
    <w:name w:val="Верхний колонтитул Знак"/>
    <w:uiPriority w:val="99"/>
    <w:qFormat/>
    <w:rsid w:val="009b134a"/>
    <w:rPr>
      <w:sz w:val="22"/>
      <w:szCs w:val="22"/>
      <w:lang w:eastAsia="en-US"/>
    </w:rPr>
  </w:style>
  <w:style w:type="character" w:styleId="Style18" w:customStyle="1">
    <w:name w:val="Заголовок Знак"/>
    <w:qFormat/>
    <w:rsid w:val="003f7bfb"/>
    <w:rPr>
      <w:rFonts w:ascii="Times New Roman" w:hAnsi="Times New Roman" w:eastAsia="Times New Roman"/>
      <w:i/>
      <w:sz w:val="32"/>
    </w:rPr>
  </w:style>
  <w:style w:type="character" w:styleId="3" w:customStyle="1">
    <w:name w:val="Основной текст 3 Знак"/>
    <w:link w:val="BodyText3"/>
    <w:qFormat/>
    <w:rsid w:val="000b7323"/>
    <w:rPr>
      <w:sz w:val="16"/>
      <w:szCs w:val="16"/>
      <w:lang w:eastAsia="en-US"/>
    </w:rPr>
  </w:style>
  <w:style w:type="character" w:styleId="Style19" w:customStyle="1">
    <w:name w:val="Подзаголовок Знак"/>
    <w:qFormat/>
    <w:rsid w:val="000b7323"/>
    <w:rPr>
      <w:rFonts w:ascii="Times New Roman" w:hAnsi="Times New Roman" w:eastAsia="Times New Roman"/>
      <w:b/>
      <w:bCs/>
      <w:sz w:val="32"/>
    </w:rPr>
  </w:style>
  <w:style w:type="character" w:styleId="21" w:customStyle="1">
    <w:name w:val="Основной текст 2 Знак"/>
    <w:link w:val="BodyText21"/>
    <w:qFormat/>
    <w:rsid w:val="0057510f"/>
    <w:rPr>
      <w:sz w:val="22"/>
      <w:szCs w:val="22"/>
      <w:lang w:eastAsia="en-US"/>
    </w:rPr>
  </w:style>
  <w:style w:type="character" w:styleId="Hyperlink">
    <w:name w:val="Hyperlink"/>
    <w:uiPriority w:val="99"/>
    <w:rsid w:val="002a6f6b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2a6f6b"/>
    <w:rPr>
      <w:rFonts w:cs="Times New Roman"/>
      <w:color w:val="800080"/>
      <w:u w:val="single"/>
    </w:rPr>
  </w:style>
  <w:style w:type="character" w:styleId="IntenseEmphasis">
    <w:name w:val="Intense Emphasis"/>
    <w:uiPriority w:val="21"/>
    <w:qFormat/>
    <w:rsid w:val="00936fb2"/>
    <w:rPr>
      <w:b/>
      <w:bCs/>
      <w:i/>
      <w:iCs/>
      <w:color w:val="4F81BD"/>
    </w:rPr>
  </w:style>
  <w:style w:type="character" w:styleId="Bodytext2" w:customStyle="1">
    <w:name w:val="Body text (2)_"/>
    <w:link w:val="Bodytext22"/>
    <w:qFormat/>
    <w:rsid w:val="00ec40c2"/>
    <w:rPr>
      <w:shd w:fill="FFFFFF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6"/>
    <w:unhideWhenUsed/>
    <w:rsid w:val="00e51c05"/>
    <w:pPr>
      <w:spacing w:lineRule="auto" w:line="240" w:before="0" w:after="0"/>
      <w:jc w:val="center"/>
    </w:pPr>
    <w:rPr>
      <w:sz w:val="28"/>
      <w:szCs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2"/>
    <w:uiPriority w:val="99"/>
    <w:rsid w:val="008f3dc7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/>
      <w:sz w:val="20"/>
      <w:szCs w:val="20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7e2a49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dash041e0431044b0447043d044b0439" w:customStyle="1">
    <w:name w:val="dash041e_0431_044b_0447_043d_044b_0439"/>
    <w:basedOn w:val="Normal"/>
    <w:qFormat/>
    <w:rsid w:val="00c80e0e"/>
    <w:pPr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80e0e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2" w:customStyle="1">
    <w:name w:val="Таблицы (моноширинный)"/>
    <w:basedOn w:val="Normal"/>
    <w:next w:val="Normal"/>
    <w:qFormat/>
    <w:rsid w:val="00b2198c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lang w:eastAsia="ru-RU"/>
    </w:rPr>
  </w:style>
  <w:style w:type="paragraph" w:styleId="ConsPlusNormal" w:customStyle="1">
    <w:name w:val="ConsPlusNormal"/>
    <w:qFormat/>
    <w:rsid w:val="00b2198c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d95f42"/>
    <w:pPr>
      <w:spacing w:before="0" w:after="200"/>
      <w:ind w:left="720"/>
      <w:contextualSpacing/>
    </w:pPr>
    <w:rPr/>
  </w:style>
  <w:style w:type="paragraph" w:styleId="Header">
    <w:name w:val="header"/>
    <w:basedOn w:val="Normal"/>
    <w:link w:val="Style17"/>
    <w:uiPriority w:val="99"/>
    <w:unhideWhenUsed/>
    <w:rsid w:val="009b134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9850a7"/>
    <w:pPr>
      <w:widowControl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12" w:customStyle="1">
    <w:name w:val="Ñòèëü1"/>
    <w:basedOn w:val="Normal"/>
    <w:uiPriority w:val="99"/>
    <w:qFormat/>
    <w:rsid w:val="00ca0347"/>
    <w:pPr>
      <w:spacing w:lineRule="auto" w:line="288" w:before="0" w:after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Title">
    <w:name w:val="Title"/>
    <w:basedOn w:val="Normal"/>
    <w:link w:val="Style18"/>
    <w:qFormat/>
    <w:rsid w:val="003f7bfb"/>
    <w:pPr>
      <w:spacing w:lineRule="auto" w:line="240" w:before="0" w:after="0"/>
      <w:jc w:val="center"/>
    </w:pPr>
    <w:rPr>
      <w:rFonts w:ascii="Times New Roman" w:hAnsi="Times New Roman" w:eastAsia="Times New Roman"/>
      <w:i/>
      <w:sz w:val="32"/>
      <w:szCs w:val="20"/>
    </w:rPr>
  </w:style>
  <w:style w:type="paragraph" w:styleId="ConsPlusNonformat" w:customStyle="1">
    <w:name w:val="ConsPlusNonformat"/>
    <w:qFormat/>
    <w:rsid w:val="003b43f4"/>
    <w:pPr>
      <w:widowControl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link w:val="3"/>
    <w:qFormat/>
    <w:rsid w:val="000b7323"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link w:val="Style19"/>
    <w:qFormat/>
    <w:rsid w:val="000b7323"/>
    <w:pPr>
      <w:spacing w:lineRule="auto" w:line="240" w:before="0" w:after="0"/>
      <w:jc w:val="center"/>
    </w:pPr>
    <w:rPr>
      <w:rFonts w:ascii="Times New Roman" w:hAnsi="Times New Roman" w:eastAsia="Times New Roman"/>
      <w:b/>
      <w:bCs/>
      <w:sz w:val="32"/>
      <w:szCs w:val="20"/>
    </w:rPr>
  </w:style>
  <w:style w:type="paragraph" w:styleId="BodyText21">
    <w:name w:val="Body Text 2"/>
    <w:basedOn w:val="Normal"/>
    <w:link w:val="21"/>
    <w:qFormat/>
    <w:rsid w:val="0057510f"/>
    <w:pPr>
      <w:spacing w:lineRule="auto" w:line="480" w:before="0" w:after="120"/>
    </w:pPr>
    <w:rPr/>
  </w:style>
  <w:style w:type="paragraph" w:styleId="xl66" w:customStyle="1">
    <w:name w:val="xl66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67" w:customStyle="1">
    <w:name w:val="xl67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8" w:customStyle="1">
    <w:name w:val="xl68"/>
    <w:basedOn w:val="Normal"/>
    <w:uiPriority w:val="99"/>
    <w:qFormat/>
    <w:rsid w:val="002a6f6b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9" w:customStyle="1">
    <w:name w:val="xl69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0" w:customStyle="1">
    <w:name w:val="xl70"/>
    <w:basedOn w:val="Normal"/>
    <w:uiPriority w:val="99"/>
    <w:qFormat/>
    <w:rsid w:val="002a6f6b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1" w:customStyle="1">
    <w:name w:val="xl71"/>
    <w:basedOn w:val="Normal"/>
    <w:uiPriority w:val="99"/>
    <w:qFormat/>
    <w:rsid w:val="002a6f6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2" w:customStyle="1">
    <w:name w:val="xl72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3" w:customStyle="1">
    <w:name w:val="xl73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4" w:customStyle="1">
    <w:name w:val="xl74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5" w:customStyle="1">
    <w:name w:val="xl75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6" w:customStyle="1">
    <w:name w:val="xl76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7" w:customStyle="1">
    <w:name w:val="xl77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8" w:customStyle="1">
    <w:name w:val="xl78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79" w:customStyle="1">
    <w:name w:val="xl79"/>
    <w:basedOn w:val="Normal"/>
    <w:uiPriority w:val="99"/>
    <w:qFormat/>
    <w:rsid w:val="002a6f6b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0" w:customStyle="1">
    <w:name w:val="xl80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1" w:customStyle="1">
    <w:name w:val="xl81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2" w:customStyle="1">
    <w:name w:val="xl82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3" w:customStyle="1">
    <w:name w:val="xl83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4" w:customStyle="1">
    <w:name w:val="xl84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5" w:customStyle="1">
    <w:name w:val="xl85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6" w:customStyle="1">
    <w:name w:val="xl86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7" w:customStyle="1">
    <w:name w:val="xl87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8" w:customStyle="1">
    <w:name w:val="xl88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 CYR" w:hAnsi="Times New Roman CYR" w:eastAsia="Times New Roman" w:cs="Times New Roman CYR"/>
      <w:lang w:eastAsia="ru-RU"/>
    </w:rPr>
  </w:style>
  <w:style w:type="paragraph" w:styleId="xl89" w:customStyle="1">
    <w:name w:val="xl89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 CYR" w:hAnsi="Times New Roman CYR" w:eastAsia="Times New Roman" w:cs="Times New Roman CYR"/>
      <w:b/>
      <w:bCs/>
      <w:lang w:eastAsia="ru-RU"/>
    </w:rPr>
  </w:style>
  <w:style w:type="paragraph" w:styleId="xl90" w:customStyle="1">
    <w:name w:val="xl90"/>
    <w:basedOn w:val="Normal"/>
    <w:uiPriority w:val="99"/>
    <w:qFormat/>
    <w:rsid w:val="002a6f6b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1" w:customStyle="1">
    <w:name w:val="xl91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2" w:customStyle="1">
    <w:name w:val="xl92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3" w:customStyle="1">
    <w:name w:val="xl93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4" w:customStyle="1">
    <w:name w:val="xl94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5" w:customStyle="1">
    <w:name w:val="xl95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6" w:customStyle="1">
    <w:name w:val="xl96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7" w:customStyle="1">
    <w:name w:val="xl97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8" w:customStyle="1">
    <w:name w:val="xl98"/>
    <w:basedOn w:val="Normal"/>
    <w:uiPriority w:val="99"/>
    <w:qFormat/>
    <w:rsid w:val="002a6f6b"/>
    <w:pPr>
      <w:spacing w:lineRule="auto" w:line="240" w:beforeAutospacing="1" w:afterAutospacing="1"/>
    </w:pPr>
    <w:rPr>
      <w:rFonts w:ascii="Arial" w:hAnsi="Arial" w:eastAsia="Times New Roman" w:cs="Arial"/>
      <w:i/>
      <w:iCs/>
      <w:sz w:val="24"/>
      <w:szCs w:val="24"/>
      <w:lang w:eastAsia="ru-RU"/>
    </w:rPr>
  </w:style>
  <w:style w:type="paragraph" w:styleId="xl99" w:customStyle="1">
    <w:name w:val="xl99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i/>
      <w:iCs/>
      <w:sz w:val="24"/>
      <w:szCs w:val="24"/>
      <w:lang w:eastAsia="ru-RU"/>
    </w:rPr>
  </w:style>
  <w:style w:type="paragraph" w:styleId="xl100" w:customStyle="1">
    <w:name w:val="xl100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1" w:customStyle="1">
    <w:name w:val="xl101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2" w:customStyle="1">
    <w:name w:val="xl102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3" w:customStyle="1">
    <w:name w:val="xl103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4" w:customStyle="1">
    <w:name w:val="xl104"/>
    <w:basedOn w:val="Normal"/>
    <w:uiPriority w:val="99"/>
    <w:qFormat/>
    <w:rsid w:val="002a6f6b"/>
    <w:pPr>
      <w:spacing w:lineRule="auto" w:line="240" w:beforeAutospacing="1" w:afterAutospacing="1"/>
    </w:pPr>
    <w:rPr>
      <w:rFonts w:ascii="Arial CYR" w:hAnsi="Arial CYR" w:eastAsia="Times New Roman" w:cs="Arial CYR"/>
      <w:i/>
      <w:iCs/>
      <w:sz w:val="24"/>
      <w:szCs w:val="24"/>
      <w:lang w:eastAsia="ru-RU"/>
    </w:rPr>
  </w:style>
  <w:style w:type="paragraph" w:styleId="xl105" w:customStyle="1">
    <w:name w:val="xl105"/>
    <w:basedOn w:val="Normal"/>
    <w:uiPriority w:val="99"/>
    <w:qFormat/>
    <w:rsid w:val="002a6f6b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6" w:customStyle="1">
    <w:name w:val="xl106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7" w:customStyle="1">
    <w:name w:val="xl107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xl108" w:customStyle="1">
    <w:name w:val="xl108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9" w:customStyle="1">
    <w:name w:val="xl109"/>
    <w:basedOn w:val="Normal"/>
    <w:uiPriority w:val="99"/>
    <w:qFormat/>
    <w:rsid w:val="002a6f6b"/>
    <w:pPr>
      <w:spacing w:lineRule="auto" w:line="240" w:beforeAutospacing="1" w:afterAutospacing="1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0" w:customStyle="1">
    <w:name w:val="xl110"/>
    <w:basedOn w:val="Normal"/>
    <w:uiPriority w:val="99"/>
    <w:qFormat/>
    <w:rsid w:val="002a6f6b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11" w:customStyle="1">
    <w:name w:val="xl111"/>
    <w:basedOn w:val="Normal"/>
    <w:uiPriority w:val="99"/>
    <w:qFormat/>
    <w:rsid w:val="002a6f6b"/>
    <w:pPr>
      <w:shd w:val="clear" w:color="000000" w:fill="F2DDDC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2" w:customStyle="1">
    <w:name w:val="xl112"/>
    <w:basedOn w:val="Normal"/>
    <w:uiPriority w:val="99"/>
    <w:qFormat/>
    <w:rsid w:val="002a6f6b"/>
    <w:pPr>
      <w:shd w:val="clear" w:color="000000" w:fill="F2DDD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3" w:customStyle="1">
    <w:name w:val="xl113"/>
    <w:basedOn w:val="Normal"/>
    <w:uiPriority w:val="99"/>
    <w:qFormat/>
    <w:rsid w:val="002a6f6b"/>
    <w:pPr>
      <w:shd w:val="clear" w:color="000000" w:fill="F2DDD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4" w:customStyle="1">
    <w:name w:val="xl114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5" w:customStyle="1">
    <w:name w:val="xl115"/>
    <w:basedOn w:val="Normal"/>
    <w:uiPriority w:val="99"/>
    <w:qFormat/>
    <w:rsid w:val="002a6f6b"/>
    <w:pPr>
      <w:shd w:val="clear" w:color="000000" w:fill="D99795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6" w:customStyle="1">
    <w:name w:val="xl116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7" w:customStyle="1">
    <w:name w:val="xl117"/>
    <w:basedOn w:val="Normal"/>
    <w:uiPriority w:val="99"/>
    <w:qFormat/>
    <w:rsid w:val="002a6f6b"/>
    <w:pPr>
      <w:shd w:val="clear" w:color="000000" w:fill="DDD9C3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8" w:customStyle="1">
    <w:name w:val="xl118"/>
    <w:basedOn w:val="Normal"/>
    <w:uiPriority w:val="99"/>
    <w:qFormat/>
    <w:rsid w:val="002a6f6b"/>
    <w:pPr>
      <w:shd w:val="clear" w:color="000000" w:fill="DDD9C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9" w:customStyle="1">
    <w:name w:val="xl119"/>
    <w:basedOn w:val="Normal"/>
    <w:uiPriority w:val="99"/>
    <w:qFormat/>
    <w:rsid w:val="002a6f6b"/>
    <w:pPr>
      <w:shd w:val="clear" w:color="000000" w:fill="DDD9C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0" w:customStyle="1">
    <w:name w:val="xl120"/>
    <w:basedOn w:val="Normal"/>
    <w:uiPriority w:val="99"/>
    <w:qFormat/>
    <w:rsid w:val="002a6f6b"/>
    <w:pPr>
      <w:shd w:val="clear" w:color="000000" w:fill="DDD9C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1" w:customStyle="1">
    <w:name w:val="xl121"/>
    <w:basedOn w:val="Normal"/>
    <w:uiPriority w:val="99"/>
    <w:qFormat/>
    <w:rsid w:val="002a6f6b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2" w:customStyle="1">
    <w:name w:val="xl122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3" w:customStyle="1">
    <w:name w:val="xl123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4" w:customStyle="1">
    <w:name w:val="xl124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5" w:customStyle="1">
    <w:name w:val="xl125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26" w:customStyle="1">
    <w:name w:val="xl126"/>
    <w:basedOn w:val="Normal"/>
    <w:uiPriority w:val="99"/>
    <w:qFormat/>
    <w:rsid w:val="002a6f6b"/>
    <w:pPr>
      <w:shd w:val="clear" w:color="000000" w:fill="B2A1C7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7" w:customStyle="1">
    <w:name w:val="xl127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28" w:customStyle="1">
    <w:name w:val="xl128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29" w:customStyle="1">
    <w:name w:val="xl129"/>
    <w:basedOn w:val="Normal"/>
    <w:uiPriority w:val="99"/>
    <w:qFormat/>
    <w:rsid w:val="002a6f6b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30" w:customStyle="1">
    <w:name w:val="xl130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1" w:customStyle="1">
    <w:name w:val="xl131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2" w:customStyle="1">
    <w:name w:val="xl132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3" w:customStyle="1">
    <w:name w:val="xl133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4" w:customStyle="1">
    <w:name w:val="xl134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5" w:customStyle="1">
    <w:name w:val="xl135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6" w:customStyle="1">
    <w:name w:val="xl136"/>
    <w:basedOn w:val="Normal"/>
    <w:uiPriority w:val="99"/>
    <w:qFormat/>
    <w:rsid w:val="002a6f6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7" w:customStyle="1">
    <w:name w:val="xl137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8" w:customStyle="1">
    <w:name w:val="xl138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39" w:customStyle="1">
    <w:name w:val="xl139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40" w:customStyle="1">
    <w:name w:val="xl140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41" w:customStyle="1">
    <w:name w:val="xl141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2" w:customStyle="1">
    <w:name w:val="xl142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3" w:customStyle="1">
    <w:name w:val="xl143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4" w:customStyle="1">
    <w:name w:val="xl144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5" w:customStyle="1">
    <w:name w:val="xl145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6" w:customStyle="1">
    <w:name w:val="xl146"/>
    <w:basedOn w:val="Normal"/>
    <w:uiPriority w:val="99"/>
    <w:qFormat/>
    <w:rsid w:val="002a6f6b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47" w:customStyle="1">
    <w:name w:val="xl147"/>
    <w:basedOn w:val="Normal"/>
    <w:uiPriority w:val="99"/>
    <w:qFormat/>
    <w:rsid w:val="002a6f6b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8" w:customStyle="1">
    <w:name w:val="xl148"/>
    <w:basedOn w:val="Normal"/>
    <w:uiPriority w:val="99"/>
    <w:qFormat/>
    <w:rsid w:val="002a6f6b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9" w:customStyle="1">
    <w:name w:val="xl149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xl150" w:customStyle="1">
    <w:name w:val="xl150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1" w:customStyle="1">
    <w:name w:val="xl151"/>
    <w:basedOn w:val="Normal"/>
    <w:uiPriority w:val="99"/>
    <w:qFormat/>
    <w:rsid w:val="002a6f6b"/>
    <w:pPr>
      <w:shd w:val="clear" w:color="000000" w:fill="CC99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2" w:customStyle="1">
    <w:name w:val="xl152"/>
    <w:basedOn w:val="Normal"/>
    <w:uiPriority w:val="99"/>
    <w:qFormat/>
    <w:rsid w:val="002a6f6b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3" w:customStyle="1">
    <w:name w:val="xl153"/>
    <w:basedOn w:val="Normal"/>
    <w:uiPriority w:val="99"/>
    <w:qFormat/>
    <w:rsid w:val="002a6f6b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4" w:customStyle="1">
    <w:name w:val="xl154"/>
    <w:basedOn w:val="Normal"/>
    <w:uiPriority w:val="99"/>
    <w:qFormat/>
    <w:rsid w:val="002a6f6b"/>
    <w:pPr>
      <w:shd w:val="clear" w:color="000000" w:fill="FF000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5" w:customStyle="1">
    <w:name w:val="xl155"/>
    <w:basedOn w:val="Normal"/>
    <w:uiPriority w:val="99"/>
    <w:qFormat/>
    <w:rsid w:val="002a6f6b"/>
    <w:pPr>
      <w:shd w:val="clear" w:color="000000" w:fill="CC99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6" w:customStyle="1">
    <w:name w:val="xl156"/>
    <w:basedOn w:val="Normal"/>
    <w:uiPriority w:val="99"/>
    <w:qFormat/>
    <w:rsid w:val="002a6f6b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7" w:customStyle="1">
    <w:name w:val="xl157"/>
    <w:basedOn w:val="Normal"/>
    <w:uiPriority w:val="99"/>
    <w:qFormat/>
    <w:rsid w:val="002a6f6b"/>
    <w:pPr>
      <w:shd w:val="clear" w:color="000000" w:fill="8DB4E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8" w:customStyle="1">
    <w:name w:val="xl158"/>
    <w:basedOn w:val="Normal"/>
    <w:uiPriority w:val="99"/>
    <w:qFormat/>
    <w:rsid w:val="002a6f6b"/>
    <w:pPr>
      <w:shd w:val="clear" w:color="000000" w:fill="92D050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9" w:customStyle="1">
    <w:name w:val="xl159"/>
    <w:basedOn w:val="Normal"/>
    <w:uiPriority w:val="99"/>
    <w:qFormat/>
    <w:rsid w:val="002a6f6b"/>
    <w:pPr>
      <w:shd w:val="clear" w:color="000000" w:fill="E6B9B8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0" w:customStyle="1">
    <w:name w:val="xl160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1" w:customStyle="1">
    <w:name w:val="xl161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2" w:customStyle="1">
    <w:name w:val="xl162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3" w:customStyle="1">
    <w:name w:val="xl163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4" w:customStyle="1">
    <w:name w:val="xl164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5" w:customStyle="1">
    <w:name w:val="xl165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6" w:customStyle="1">
    <w:name w:val="xl166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7" w:customStyle="1">
    <w:name w:val="xl167"/>
    <w:basedOn w:val="Normal"/>
    <w:uiPriority w:val="99"/>
    <w:qFormat/>
    <w:rsid w:val="002a6f6b"/>
    <w:pPr>
      <w:spacing w:lineRule="auto" w:line="240" w:beforeAutospacing="1" w:afterAutospacing="1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8" w:customStyle="1">
    <w:name w:val="xl168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9" w:customStyle="1">
    <w:name w:val="xl169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0" w:customStyle="1">
    <w:name w:val="xl170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1" w:customStyle="1">
    <w:name w:val="xl171"/>
    <w:basedOn w:val="Normal"/>
    <w:uiPriority w:val="99"/>
    <w:qFormat/>
    <w:rsid w:val="002a6f6b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4" w:customStyle="1">
    <w:name w:val="xl64"/>
    <w:basedOn w:val="Normal"/>
    <w:uiPriority w:val="99"/>
    <w:qFormat/>
    <w:rsid w:val="002a6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5" w:customStyle="1">
    <w:name w:val="xl65"/>
    <w:basedOn w:val="Normal"/>
    <w:uiPriority w:val="99"/>
    <w:qFormat/>
    <w:rsid w:val="002a6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ConsNormal" w:customStyle="1">
    <w:name w:val="ConsNormal"/>
    <w:qFormat/>
    <w:rsid w:val="00bd0efd"/>
    <w:pPr>
      <w:widowControl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3" w:customStyle="1">
    <w:name w:val="Îáû÷íûé"/>
    <w:qFormat/>
    <w:rsid w:val="00bd0ef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24" w:customStyle="1">
    <w:name w:val="Знак Знак Знак Знак Знак Знак Знак Знак Знак Знак Знак Знак Знак"/>
    <w:basedOn w:val="Normal"/>
    <w:qFormat/>
    <w:rsid w:val="00bd0efd"/>
    <w:pPr>
      <w:spacing w:lineRule="auto" w:line="240" w:beforeAutospacing="1" w:afterAutospacing="1"/>
    </w:pPr>
    <w:rPr>
      <w:rFonts w:ascii="Tahoma" w:hAnsi="Tahoma" w:eastAsia="Times New Roman"/>
      <w:sz w:val="20"/>
      <w:szCs w:val="20"/>
      <w:lang w:val="en-US"/>
    </w:rPr>
  </w:style>
  <w:style w:type="paragraph" w:styleId="Bodytext22" w:customStyle="1">
    <w:name w:val="Body text (2)"/>
    <w:basedOn w:val="Normal"/>
    <w:link w:val="Bodytext2"/>
    <w:qFormat/>
    <w:rsid w:val="00ec40c2"/>
    <w:pPr>
      <w:widowControl w:val="false"/>
      <w:shd w:val="clear" w:color="auto" w:fill="FFFFFF"/>
      <w:spacing w:lineRule="atLeast" w:line="0" w:before="0" w:after="0"/>
    </w:pPr>
    <w:rPr>
      <w:sz w:val="20"/>
      <w:szCs w:val="20"/>
      <w:lang w:eastAsia="ru-RU"/>
    </w:rPr>
  </w:style>
  <w:style w:type="paragraph" w:styleId="Style25">
    <w:name w:val="Содержимое врезки"/>
    <w:basedOn w:val="Normal"/>
    <w:qFormat/>
    <w:pPr/>
    <w:rPr/>
  </w:style>
  <w:style w:type="numbering" w:styleId="Style2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8E733-DC96-4E7E-BD0C-FBA9D5AB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Application>LibreOffice/24.8.4.2$Linux_X86_64 LibreOffice_project/480$Build-2</Application>
  <AppVersion>15.0000</AppVersion>
  <Pages>9</Pages>
  <Words>1512</Words>
  <Characters>10648</Characters>
  <CharactersWithSpaces>11951</CharactersWithSpaces>
  <Paragraphs>611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2023-12-20T05:14:00Z</dcterms:created>
  <dc:creator>Новокиреметское СП</dc:creator>
  <dc:description/>
  <dc:language>ru-RU</dc:language>
  <cp:lastModifiedBy>Пользователь Windows</cp:lastModifiedBy>
  <cp:lastPrinted>2025-11-21T15:31:04Z</cp:lastPrinted>
  <dcterms:modified xsi:type="dcterms:W3CDTF">2025-11-21T12:06:00Z</dcterms:modified>
  <cp:revision>42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