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0A" w:rsidRDefault="003E1E0A" w:rsidP="003E1E0A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</w:p>
    <w:p w:rsidR="003E1E0A" w:rsidRDefault="003E1E0A" w:rsidP="003E1E0A">
      <w:pPr>
        <w:pStyle w:val="2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3E1E0A" w:rsidRDefault="003E1E0A" w:rsidP="003E1E0A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нормативных правовых актов исполнительного комитета</w:t>
      </w:r>
    </w:p>
    <w:p w:rsidR="003E1E0A" w:rsidRDefault="003E1E0A" w:rsidP="003E1E0A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Новобурундуковского сельского поселения Дрожжановского муниципального района Республики Татарстан</w:t>
      </w:r>
    </w:p>
    <w:p w:rsidR="003E1E0A" w:rsidRDefault="003E1E0A" w:rsidP="003E1E0A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59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145"/>
        <w:gridCol w:w="720"/>
        <w:gridCol w:w="6721"/>
        <w:gridCol w:w="2755"/>
        <w:gridCol w:w="2694"/>
      </w:tblGrid>
      <w:tr w:rsidR="003E1E0A" w:rsidTr="007E66F3">
        <w:trPr>
          <w:trHeight w:hRule="exact" w:val="9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E0A" w:rsidRDefault="003E1E0A" w:rsidP="007E66F3">
            <w:pPr>
              <w:spacing w:before="156"/>
              <w:ind w:left="153" w:right="84" w:hanging="5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№№ п/п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E0A" w:rsidRDefault="003E1E0A" w:rsidP="007E66F3">
            <w:pPr>
              <w:spacing w:before="156"/>
              <w:ind w:left="31" w:right="89" w:firstLine="21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принятия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E0A" w:rsidRDefault="003E1E0A" w:rsidP="007E66F3">
            <w:pPr>
              <w:spacing w:before="156"/>
              <w:ind w:left="122" w:right="242" w:firstLine="14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акта</w:t>
            </w:r>
            <w:proofErr w:type="spellEnd"/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0A" w:rsidRDefault="003E1E0A" w:rsidP="007E66F3">
            <w:pPr>
              <w:spacing w:before="6"/>
              <w:rPr>
                <w:rFonts w:ascii="Times New Roman" w:hAnsi="Times New Roman" w:cs="Times New Roman"/>
                <w:lang w:val="en-US"/>
              </w:rPr>
            </w:pPr>
          </w:p>
          <w:p w:rsidR="003E1E0A" w:rsidRDefault="003E1E0A" w:rsidP="007E66F3">
            <w:pPr>
              <w:ind w:left="2586" w:right="258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акта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E0A" w:rsidRDefault="003E1E0A" w:rsidP="007E66F3">
            <w:pPr>
              <w:ind w:left="266" w:right="262" w:hanging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0A" w:rsidRDefault="003E1E0A" w:rsidP="007E66F3">
            <w:pPr>
              <w:spacing w:before="6"/>
              <w:rPr>
                <w:rFonts w:ascii="Times New Roman" w:hAnsi="Times New Roman" w:cs="Times New Roman"/>
              </w:rPr>
            </w:pPr>
          </w:p>
          <w:p w:rsidR="003E1E0A" w:rsidRDefault="003E1E0A" w:rsidP="007E66F3">
            <w:pPr>
              <w:ind w:right="18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Примечан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я</w:t>
            </w:r>
          </w:p>
        </w:tc>
      </w:tr>
      <w:tr w:rsidR="003E1E0A" w:rsidTr="007E66F3">
        <w:trPr>
          <w:trHeight w:val="262"/>
        </w:trPr>
        <w:tc>
          <w:tcPr>
            <w:tcW w:w="14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  <w:hideMark/>
          </w:tcPr>
          <w:p w:rsidR="003E1E0A" w:rsidRDefault="003E1E0A" w:rsidP="00533EFC">
            <w:pPr>
              <w:tabs>
                <w:tab w:val="left" w:pos="7697"/>
              </w:tabs>
              <w:spacing w:line="252" w:lineRule="exact"/>
              <w:ind w:left="720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533EFC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год</w:t>
            </w:r>
            <w:proofErr w:type="spellEnd"/>
          </w:p>
        </w:tc>
      </w:tr>
      <w:tr w:rsidR="003E1E0A" w:rsidTr="007E66F3">
        <w:trPr>
          <w:trHeight w:val="298"/>
        </w:trPr>
        <w:tc>
          <w:tcPr>
            <w:tcW w:w="14594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E0A" w:rsidRDefault="003E1E0A" w:rsidP="007E66F3">
            <w:pPr>
              <w:spacing w:line="249" w:lineRule="exact"/>
              <w:ind w:right="6806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Постановления</w:t>
            </w:r>
            <w:proofErr w:type="spellEnd"/>
          </w:p>
        </w:tc>
      </w:tr>
      <w:tr w:rsidR="00982E44" w:rsidTr="00982E44">
        <w:trPr>
          <w:trHeight w:hRule="exact" w:val="141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221DD6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533EFC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533EFC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533EFC" w:rsidP="00982E44">
            <w:pPr>
              <w:jc w:val="center"/>
              <w:rPr>
                <w:rFonts w:ascii="Times New Roman" w:hAnsi="Times New Roman" w:cs="Times New Roman"/>
              </w:rPr>
            </w:pPr>
            <w:r w:rsidRPr="00533EFC">
              <w:rPr>
                <w:rFonts w:ascii="Times New Roman" w:hAnsi="Times New Roman" w:cs="Times New Roman"/>
              </w:rPr>
              <w:t>Об утверждении стоимости услуг, предоставляемых согласно гарантированному перечню услуг по погребению в Новобурундуковском сельском поселении Дрожжановского муниципального района Республики Татарстан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982E44" w:rsidRPr="001232BC" w:rsidRDefault="00533EFC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E44" w:rsidTr="00982E44">
        <w:trPr>
          <w:trHeight w:hRule="exact" w:val="129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533EFC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533EFC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533EFC" w:rsidP="00982E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3EFC">
              <w:rPr>
                <w:rFonts w:ascii="Times New Roman" w:hAnsi="Times New Roman" w:cs="Times New Roman"/>
                <w:bCs/>
              </w:rPr>
              <w:t>О внесении изменений в Регламент рассмотрения обращений граждан в Исполнительном комитете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982E44" w:rsidRPr="001232BC" w:rsidRDefault="00533EFC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A05614" w:rsidP="00A05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59">
              <w:rPr>
                <w:rFonts w:ascii="Times New Roman" w:hAnsi="Times New Roman" w:cs="Times New Roman"/>
              </w:rPr>
              <w:t>Внесены изменения в решение Совета от</w:t>
            </w:r>
            <w:r>
              <w:rPr>
                <w:rFonts w:ascii="Times New Roman" w:hAnsi="Times New Roman" w:cs="Times New Roman"/>
              </w:rPr>
              <w:t xml:space="preserve"> 01.02.2019 №3 (в ред. от </w:t>
            </w:r>
            <w:r>
              <w:rPr>
                <w:rFonts w:ascii="Times New Roman" w:hAnsi="Times New Roman" w:cs="Times New Roman"/>
              </w:rPr>
              <w:t>09.04.2019 №5</w:t>
            </w:r>
            <w:r w:rsidR="00114C80">
              <w:rPr>
                <w:rFonts w:ascii="Times New Roman" w:hAnsi="Times New Roman" w:cs="Times New Roman"/>
              </w:rPr>
              <w:t>)</w:t>
            </w:r>
            <w:bookmarkStart w:id="0" w:name="_GoBack"/>
            <w:bookmarkEnd w:id="0"/>
          </w:p>
        </w:tc>
      </w:tr>
      <w:tr w:rsidR="00982E44" w:rsidTr="00982E44">
        <w:trPr>
          <w:trHeight w:hRule="exact" w:val="127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533EFC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533EFC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533EFC" w:rsidP="00982E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3EFC">
              <w:rPr>
                <w:rFonts w:ascii="Times New Roman" w:hAnsi="Times New Roman" w:cs="Times New Roman"/>
                <w:bCs/>
              </w:rPr>
              <w:t>О внесении изменения в Регламент рассмотрения обращений граждан в органах местного самоуправления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EFC" w:rsidRPr="001232BC" w:rsidRDefault="00533EFC" w:rsidP="00533EFC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982E44" w:rsidRPr="001232BC" w:rsidRDefault="00533EFC" w:rsidP="00533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0878E5" w:rsidP="009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59">
              <w:rPr>
                <w:rFonts w:ascii="Times New Roman" w:hAnsi="Times New Roman" w:cs="Times New Roman"/>
              </w:rPr>
              <w:t>Внесены изменения в решение Совета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01.02.2019 №3 (в</w:t>
            </w:r>
            <w:r>
              <w:rPr>
                <w:rFonts w:ascii="Times New Roman" w:hAnsi="Times New Roman" w:cs="Times New Roman"/>
              </w:rPr>
              <w:t xml:space="preserve"> посл.</w:t>
            </w:r>
            <w:r>
              <w:rPr>
                <w:rFonts w:ascii="Times New Roman" w:hAnsi="Times New Roman" w:cs="Times New Roman"/>
              </w:rPr>
              <w:t xml:space="preserve"> ред. от</w:t>
            </w:r>
            <w:r>
              <w:rPr>
                <w:rFonts w:ascii="Times New Roman" w:hAnsi="Times New Roman" w:cs="Times New Roman"/>
              </w:rPr>
              <w:t xml:space="preserve"> 24.03.2023 №2</w:t>
            </w:r>
            <w:r w:rsidR="00114C80">
              <w:rPr>
                <w:rFonts w:ascii="Times New Roman" w:hAnsi="Times New Roman" w:cs="Times New Roman"/>
              </w:rPr>
              <w:t>)</w:t>
            </w:r>
          </w:p>
        </w:tc>
      </w:tr>
      <w:tr w:rsidR="00982E44" w:rsidTr="00982E44">
        <w:trPr>
          <w:trHeight w:hRule="exact" w:val="2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605AF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605AF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605AF" w:rsidP="00982E44">
            <w:pPr>
              <w:jc w:val="center"/>
              <w:rPr>
                <w:rFonts w:ascii="Times New Roman" w:hAnsi="Times New Roman" w:cs="Times New Roman"/>
              </w:rPr>
            </w:pPr>
            <w:r w:rsidRPr="009605AF">
              <w:rPr>
                <w:rFonts w:ascii="Times New Roman" w:hAnsi="Times New Roman" w:cs="Times New Roman"/>
              </w:rPr>
      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2024 год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AF" w:rsidRPr="001232BC" w:rsidRDefault="009605AF" w:rsidP="009605AF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982E44" w:rsidRPr="001232BC" w:rsidRDefault="009605AF" w:rsidP="009605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E44" w:rsidTr="00982E44">
        <w:trPr>
          <w:trHeight w:hRule="exact" w:val="171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605AF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605AF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605AF" w:rsidP="00982E44">
            <w:pPr>
              <w:jc w:val="center"/>
              <w:rPr>
                <w:rFonts w:ascii="Times New Roman" w:hAnsi="Times New Roman" w:cs="Times New Roman"/>
              </w:rPr>
            </w:pPr>
            <w:r w:rsidRPr="009605AF">
              <w:rPr>
                <w:rFonts w:ascii="Times New Roman" w:hAnsi="Times New Roman" w:cs="Times New Roman"/>
              </w:rPr>
              <w:t>Об утверждении перечня главных администраторов доходов бюджета и главных администраторов источников финансирования дефицита бюджета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AF" w:rsidRPr="001232BC" w:rsidRDefault="009605AF" w:rsidP="009605AF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982E44" w:rsidRPr="001232BC" w:rsidRDefault="009605AF" w:rsidP="009605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53" w:rsidTr="00982E44">
        <w:trPr>
          <w:trHeight w:hRule="exact" w:val="171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53" w:rsidRDefault="00AC0253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53" w:rsidRDefault="00AC0253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53" w:rsidRDefault="00AC0253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53" w:rsidRPr="00AC0253" w:rsidRDefault="00AC0253" w:rsidP="00AC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53">
              <w:rPr>
                <w:rFonts w:ascii="Times New Roman" w:hAnsi="Times New Roman" w:cs="Times New Roman"/>
                <w:sz w:val="24"/>
                <w:szCs w:val="24"/>
              </w:rPr>
              <w:t>Об установлении на территории Новобурундуковского</w:t>
            </w:r>
          </w:p>
          <w:p w:rsidR="00AC0253" w:rsidRPr="009605AF" w:rsidRDefault="00AC0253" w:rsidP="00AC02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25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особого противопожарного режима и определения мест использования пиротехнических изделий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53" w:rsidRPr="001232BC" w:rsidRDefault="00AC0253" w:rsidP="00AC0253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AC0253" w:rsidRPr="001232BC" w:rsidRDefault="00AC0253" w:rsidP="00AC02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53" w:rsidRDefault="00AC0253" w:rsidP="009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E0A" w:rsidRDefault="003E1E0A" w:rsidP="003E1E0A"/>
    <w:p w:rsidR="003E1E0A" w:rsidRDefault="003E1E0A" w:rsidP="003E1E0A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исполкома Новобурундуковского сельского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Е.В. Павлова </w:t>
      </w:r>
    </w:p>
    <w:p w:rsidR="00C2418B" w:rsidRDefault="00C2418B"/>
    <w:sectPr w:rsidR="00C2418B" w:rsidSect="00216F16">
      <w:pgSz w:w="16840" w:h="11909" w:orient="landscape"/>
      <w:pgMar w:top="567" w:right="1134" w:bottom="567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9D"/>
    <w:rsid w:val="00002DA2"/>
    <w:rsid w:val="000878E5"/>
    <w:rsid w:val="00114C80"/>
    <w:rsid w:val="00153FCE"/>
    <w:rsid w:val="00216F16"/>
    <w:rsid w:val="003B13ED"/>
    <w:rsid w:val="003E1E0A"/>
    <w:rsid w:val="00425EA9"/>
    <w:rsid w:val="00533EFC"/>
    <w:rsid w:val="00544895"/>
    <w:rsid w:val="008E14CB"/>
    <w:rsid w:val="009605AF"/>
    <w:rsid w:val="00982E44"/>
    <w:rsid w:val="00A05614"/>
    <w:rsid w:val="00AC0253"/>
    <w:rsid w:val="00B3709D"/>
    <w:rsid w:val="00C11132"/>
    <w:rsid w:val="00C2418B"/>
    <w:rsid w:val="00CA0BB9"/>
    <w:rsid w:val="00FC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18EE"/>
  <w15:chartTrackingRefBased/>
  <w15:docId w15:val="{03B60F7B-E919-4CE0-B708-B78F0B2A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E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3E1E0A"/>
    <w:rPr>
      <w:rFonts w:ascii="Century Schoolbook" w:hAnsi="Century Schoolbook" w:cs="Century Schoolbook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E1E0A"/>
    <w:pPr>
      <w:widowControl w:val="0"/>
      <w:shd w:val="clear" w:color="auto" w:fill="FFFFFF"/>
      <w:spacing w:after="0" w:line="240" w:lineRule="exact"/>
      <w:jc w:val="center"/>
    </w:pPr>
    <w:rPr>
      <w:rFonts w:ascii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2020-03-18T11:46:00Z</dcterms:created>
  <dcterms:modified xsi:type="dcterms:W3CDTF">2024-01-19T09:44:00Z</dcterms:modified>
</cp:coreProperties>
</file>