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495143" w:rsidRPr="00FF494F" w:rsidTr="006027BF">
        <w:trPr>
          <w:trHeight w:val="1552"/>
        </w:trPr>
        <w:tc>
          <w:tcPr>
            <w:tcW w:w="4408" w:type="dxa"/>
          </w:tcPr>
          <w:p w:rsidR="00495143" w:rsidRPr="00FF494F" w:rsidRDefault="00257FF3" w:rsidP="006F2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495143" w:rsidRPr="00FF494F" w:rsidRDefault="00495143" w:rsidP="006F2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495143" w:rsidRPr="00FF494F" w:rsidRDefault="00495143" w:rsidP="006F2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495143" w:rsidRPr="00FF494F" w:rsidRDefault="00495143" w:rsidP="006F2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495143" w:rsidRPr="00FF494F" w:rsidRDefault="00495143" w:rsidP="006F260C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495143" w:rsidRPr="00FF494F" w:rsidRDefault="00495143" w:rsidP="006F260C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495143" w:rsidRPr="00FF494F" w:rsidRDefault="00495143" w:rsidP="006F2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95143" w:rsidRPr="00FF494F" w:rsidRDefault="00495143" w:rsidP="006F260C">
            <w:pPr>
              <w:pStyle w:val="a3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495143" w:rsidRPr="00FF494F" w:rsidRDefault="00495143" w:rsidP="006F260C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495143" w:rsidRPr="00FF494F" w:rsidRDefault="00495143" w:rsidP="006F260C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495143" w:rsidRPr="00FF494F" w:rsidRDefault="00495143" w:rsidP="006F260C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495143" w:rsidRPr="00FF494F" w:rsidRDefault="00495143" w:rsidP="006F260C">
            <w:pPr>
              <w:pStyle w:val="a3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495143" w:rsidRPr="00FF494F" w:rsidRDefault="00495143" w:rsidP="006F260C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495143" w:rsidRPr="00FF494F" w:rsidRDefault="00495143" w:rsidP="006F2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FF494F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  <w:proofErr w:type="gramEnd"/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     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495143" w:rsidRPr="00FF494F" w:rsidRDefault="00495143" w:rsidP="006F260C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495143" w:rsidRPr="005B7840" w:rsidTr="006027BF">
        <w:trPr>
          <w:trHeight w:val="156"/>
        </w:trPr>
        <w:tc>
          <w:tcPr>
            <w:tcW w:w="9645" w:type="dxa"/>
            <w:gridSpan w:val="3"/>
          </w:tcPr>
          <w:p w:rsidR="00495143" w:rsidRPr="00FF494F" w:rsidRDefault="00495143" w:rsidP="00926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495143" w:rsidRPr="00FF494F" w:rsidRDefault="00495143" w:rsidP="00926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 </w:t>
            </w:r>
            <w:r w:rsidR="00B94781"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495143" w:rsidRPr="00FF494F" w:rsidRDefault="00495143" w:rsidP="006F260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2E7071" w:rsidRPr="0085485B" w:rsidRDefault="002E7071" w:rsidP="002E7071">
      <w:pPr>
        <w:rPr>
          <w:b/>
          <w:sz w:val="28"/>
          <w:szCs w:val="28"/>
          <w:lang w:val="en-US"/>
        </w:rPr>
      </w:pPr>
    </w:p>
    <w:p w:rsidR="00E262D7" w:rsidRDefault="00E262D7" w:rsidP="00E262D7">
      <w:pPr>
        <w:pStyle w:val="a3"/>
        <w:rPr>
          <w:rFonts w:ascii="Times New Roman" w:hAnsi="Times New Roman"/>
          <w:sz w:val="24"/>
          <w:szCs w:val="24"/>
        </w:rPr>
      </w:pPr>
      <w:r w:rsidRPr="004A3AB3">
        <w:rPr>
          <w:rFonts w:ascii="Times New Roman" w:hAnsi="Times New Roman"/>
          <w:sz w:val="24"/>
          <w:szCs w:val="24"/>
        </w:rPr>
        <w:t>ПОСТАНОВЛЕНИЕ</w:t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  <w:t xml:space="preserve">     </w:t>
      </w:r>
      <w:r w:rsidRPr="004A3AB3">
        <w:rPr>
          <w:rFonts w:ascii="Times New Roman" w:hAnsi="Times New Roman"/>
          <w:sz w:val="24"/>
          <w:szCs w:val="24"/>
          <w:lang w:val="tt-RU"/>
        </w:rPr>
        <w:t xml:space="preserve">                                 </w:t>
      </w:r>
      <w:r w:rsidRPr="004A3AB3">
        <w:rPr>
          <w:rFonts w:ascii="Times New Roman" w:hAnsi="Times New Roman"/>
          <w:sz w:val="24"/>
          <w:szCs w:val="24"/>
        </w:rPr>
        <w:t xml:space="preserve"> КАРАР</w:t>
      </w:r>
    </w:p>
    <w:p w:rsidR="00E262D7" w:rsidRPr="004A3AB3" w:rsidRDefault="00E262D7" w:rsidP="00E262D7">
      <w:pPr>
        <w:pStyle w:val="a3"/>
        <w:rPr>
          <w:rFonts w:ascii="Times New Roman" w:hAnsi="Times New Roman"/>
          <w:sz w:val="24"/>
          <w:szCs w:val="24"/>
        </w:rPr>
      </w:pPr>
    </w:p>
    <w:p w:rsidR="00E262D7" w:rsidRPr="00666C28" w:rsidRDefault="00E262D7" w:rsidP="00E262D7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sz w:val="26"/>
          <w:szCs w:val="26"/>
        </w:rPr>
      </w:pPr>
      <w:proofErr w:type="gramStart"/>
      <w:r>
        <w:rPr>
          <w:sz w:val="26"/>
          <w:szCs w:val="26"/>
        </w:rPr>
        <w:t>20.08</w:t>
      </w:r>
      <w:r w:rsidRPr="007C327B">
        <w:rPr>
          <w:sz w:val="26"/>
          <w:szCs w:val="26"/>
        </w:rPr>
        <w:t>.20</w:t>
      </w:r>
      <w:r>
        <w:rPr>
          <w:sz w:val="26"/>
          <w:szCs w:val="26"/>
        </w:rPr>
        <w:t>23</w:t>
      </w:r>
      <w:r w:rsidRPr="007C327B">
        <w:rPr>
          <w:sz w:val="26"/>
          <w:szCs w:val="26"/>
        </w:rPr>
        <w:t xml:space="preserve">  </w:t>
      </w:r>
      <w:r w:rsidRPr="007C327B">
        <w:rPr>
          <w:sz w:val="26"/>
          <w:szCs w:val="26"/>
        </w:rPr>
        <w:tab/>
      </w:r>
      <w:proofErr w:type="gramEnd"/>
      <w:r w:rsidRPr="007C327B">
        <w:rPr>
          <w:sz w:val="26"/>
          <w:szCs w:val="26"/>
        </w:rPr>
        <w:tab/>
      </w:r>
      <w:r w:rsidRPr="007C327B">
        <w:rPr>
          <w:sz w:val="26"/>
          <w:szCs w:val="26"/>
        </w:rPr>
        <w:tab/>
        <w:t xml:space="preserve">            </w:t>
      </w:r>
      <w:r w:rsidRPr="007C327B">
        <w:rPr>
          <w:sz w:val="26"/>
          <w:szCs w:val="26"/>
        </w:rPr>
        <w:tab/>
        <w:t xml:space="preserve">                   </w:t>
      </w:r>
      <w:r w:rsidRPr="00D82B17">
        <w:rPr>
          <w:sz w:val="26"/>
          <w:szCs w:val="26"/>
        </w:rPr>
        <w:t xml:space="preserve">   №</w:t>
      </w:r>
      <w:r>
        <w:rPr>
          <w:sz w:val="26"/>
          <w:szCs w:val="26"/>
        </w:rPr>
        <w:t>8</w:t>
      </w:r>
    </w:p>
    <w:p w:rsidR="00E262D7" w:rsidRPr="00666C28" w:rsidRDefault="00E262D7" w:rsidP="00E262D7">
      <w:pPr>
        <w:ind w:right="5386"/>
        <w:jc w:val="both"/>
        <w:rPr>
          <w:sz w:val="28"/>
          <w:szCs w:val="28"/>
        </w:rPr>
      </w:pPr>
    </w:p>
    <w:p w:rsidR="00E262D7" w:rsidRDefault="00E262D7" w:rsidP="00E262D7">
      <w:pPr>
        <w:rPr>
          <w:b/>
          <w:sz w:val="28"/>
          <w:szCs w:val="28"/>
        </w:rPr>
      </w:pPr>
    </w:p>
    <w:p w:rsidR="00E262D7" w:rsidRPr="00495143" w:rsidRDefault="00E262D7" w:rsidP="00E262D7">
      <w:pPr>
        <w:rPr>
          <w:b/>
          <w:sz w:val="28"/>
          <w:szCs w:val="28"/>
        </w:rPr>
      </w:pPr>
      <w:bookmarkStart w:id="0" w:name="_GoBack"/>
      <w:r w:rsidRPr="00495143">
        <w:rPr>
          <w:b/>
          <w:sz w:val="28"/>
          <w:szCs w:val="28"/>
        </w:rPr>
        <w:t>О номенклатуре дел</w:t>
      </w:r>
      <w:r w:rsidR="005B7840">
        <w:rPr>
          <w:b/>
          <w:sz w:val="28"/>
          <w:szCs w:val="28"/>
        </w:rPr>
        <w:t xml:space="preserve"> на 2024 год</w:t>
      </w:r>
    </w:p>
    <w:bookmarkEnd w:id="0"/>
    <w:p w:rsidR="00E262D7" w:rsidRDefault="00E262D7" w:rsidP="00E262D7">
      <w:pPr>
        <w:spacing w:before="100" w:beforeAutospacing="1" w:after="100" w:afterAutospacing="1"/>
        <w:jc w:val="both"/>
      </w:pPr>
      <w:r>
        <w:rPr>
          <w:sz w:val="28"/>
          <w:szCs w:val="28"/>
        </w:rPr>
        <w:t xml:space="preserve">В соответствии с Приказом Минкультуры Российской Федерации от 25.08.2010 № 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 ПОСТАНОВЛЯЮ: </w:t>
      </w:r>
    </w:p>
    <w:p w:rsidR="00E262D7" w:rsidRDefault="00E262D7" w:rsidP="00E262D7">
      <w:pPr>
        <w:pStyle w:val="a6"/>
        <w:numPr>
          <w:ilvl w:val="0"/>
          <w:numId w:val="1"/>
        </w:numPr>
        <w:spacing w:before="100" w:beforeAutospacing="1" w:after="100" w:afterAutospacing="1"/>
        <w:ind w:left="-142" w:firstLine="802"/>
        <w:jc w:val="both"/>
      </w:pPr>
      <w:r w:rsidRPr="007C327B">
        <w:rPr>
          <w:sz w:val="28"/>
          <w:szCs w:val="28"/>
        </w:rPr>
        <w:t>Утвердить и ввести в действие с 01 января 20</w:t>
      </w:r>
      <w:r>
        <w:rPr>
          <w:sz w:val="28"/>
          <w:szCs w:val="28"/>
        </w:rPr>
        <w:t>24</w:t>
      </w:r>
      <w:r w:rsidRPr="007C327B">
        <w:rPr>
          <w:sz w:val="28"/>
          <w:szCs w:val="28"/>
        </w:rPr>
        <w:t xml:space="preserve"> года номенклатуру дел согласно приложению. </w:t>
      </w:r>
    </w:p>
    <w:p w:rsidR="00E262D7" w:rsidRDefault="00E262D7" w:rsidP="00E262D7">
      <w:pPr>
        <w:spacing w:before="100" w:beforeAutospacing="1" w:after="100" w:afterAutospacing="1"/>
        <w:ind w:left="-142"/>
        <w:jc w:val="both"/>
      </w:pPr>
      <w:r>
        <w:rPr>
          <w:sz w:val="28"/>
          <w:szCs w:val="28"/>
        </w:rPr>
        <w:t xml:space="preserve">         2.  </w:t>
      </w:r>
      <w:r w:rsidRPr="00E262D7">
        <w:rPr>
          <w:sz w:val="28"/>
          <w:szCs w:val="28"/>
        </w:rPr>
        <w:t xml:space="preserve">Контроль за выполнением настоящего постановления возложить на секретаря исполнительного комитета Новобурундуковского сельского поселения Павлову Е.В. </w:t>
      </w:r>
    </w:p>
    <w:p w:rsidR="00E262D7" w:rsidRDefault="00E262D7" w:rsidP="00E262D7">
      <w:pPr>
        <w:spacing w:before="100" w:beforeAutospacing="1" w:after="100" w:afterAutospacing="1"/>
        <w:jc w:val="both"/>
      </w:pPr>
      <w:r>
        <w:rPr>
          <w:sz w:val="28"/>
          <w:szCs w:val="28"/>
        </w:rPr>
        <w:t> </w:t>
      </w:r>
    </w:p>
    <w:p w:rsidR="00E262D7" w:rsidRDefault="00E262D7" w:rsidP="00E262D7">
      <w:pPr>
        <w:spacing w:before="100" w:beforeAutospacing="1" w:after="100" w:afterAutospacing="1"/>
        <w:jc w:val="both"/>
      </w:pPr>
      <w:r>
        <w:rPr>
          <w:sz w:val="28"/>
          <w:szCs w:val="28"/>
        </w:rPr>
        <w:t> </w:t>
      </w:r>
    </w:p>
    <w:p w:rsidR="00E262D7" w:rsidRDefault="00E262D7" w:rsidP="00E262D7">
      <w:pPr>
        <w:tabs>
          <w:tab w:val="left" w:pos="2400"/>
        </w:tabs>
        <w:rPr>
          <w:sz w:val="28"/>
          <w:szCs w:val="28"/>
        </w:rPr>
      </w:pPr>
    </w:p>
    <w:p w:rsidR="00E262D7" w:rsidRDefault="00E262D7" w:rsidP="00E262D7">
      <w:pPr>
        <w:tabs>
          <w:tab w:val="left" w:pos="2400"/>
        </w:tabs>
        <w:rPr>
          <w:sz w:val="28"/>
          <w:szCs w:val="28"/>
        </w:rPr>
      </w:pPr>
    </w:p>
    <w:p w:rsidR="00E262D7" w:rsidRDefault="00E262D7" w:rsidP="00E262D7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>Глава Новобурундуковского сельского поселения</w:t>
      </w:r>
    </w:p>
    <w:p w:rsidR="00E262D7" w:rsidRDefault="00E262D7" w:rsidP="00E262D7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E86995" w:rsidRDefault="00E262D7" w:rsidP="00E262D7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>Республики Татарстан: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В.Г. Ранцев</w:t>
      </w:r>
    </w:p>
    <w:p w:rsidR="00E262D7" w:rsidRDefault="00E262D7" w:rsidP="002E7071">
      <w:pPr>
        <w:rPr>
          <w:b/>
          <w:sz w:val="28"/>
          <w:szCs w:val="28"/>
          <w:lang w:val="en-US"/>
        </w:rPr>
      </w:pPr>
    </w:p>
    <w:p w:rsidR="00E262D7" w:rsidRDefault="00E262D7" w:rsidP="002E7071">
      <w:pPr>
        <w:rPr>
          <w:b/>
          <w:sz w:val="28"/>
          <w:szCs w:val="28"/>
          <w:lang w:val="en-US"/>
        </w:rPr>
      </w:pPr>
    </w:p>
    <w:tbl>
      <w:tblPr>
        <w:tblW w:w="10368" w:type="dxa"/>
        <w:tblInd w:w="-567" w:type="dxa"/>
        <w:tblLook w:val="01E0" w:firstRow="1" w:lastRow="1" w:firstColumn="1" w:lastColumn="1" w:noHBand="0" w:noVBand="0"/>
      </w:tblPr>
      <w:tblGrid>
        <w:gridCol w:w="5299"/>
        <w:gridCol w:w="5069"/>
      </w:tblGrid>
      <w:tr w:rsidR="00E86995" w:rsidRPr="00CD33C5" w:rsidTr="006027BF">
        <w:trPr>
          <w:trHeight w:val="1866"/>
        </w:trPr>
        <w:tc>
          <w:tcPr>
            <w:tcW w:w="5299" w:type="dxa"/>
            <w:shd w:val="clear" w:color="auto" w:fill="auto"/>
          </w:tcPr>
          <w:p w:rsidR="00E86995" w:rsidRPr="003359A3" w:rsidRDefault="00E86995" w:rsidP="006B23FD">
            <w:pPr>
              <w:outlineLvl w:val="0"/>
            </w:pPr>
            <w:r w:rsidRPr="003359A3">
              <w:lastRenderedPageBreak/>
              <w:t>Совет и Исполнительный комитет</w:t>
            </w:r>
            <w:r>
              <w:t xml:space="preserve">                    Новобурундуковского </w:t>
            </w:r>
            <w:r w:rsidRPr="003359A3">
              <w:t>сельского поселения</w:t>
            </w:r>
          </w:p>
          <w:p w:rsidR="00E86995" w:rsidRPr="003359A3" w:rsidRDefault="00E86995" w:rsidP="006B23FD">
            <w:pPr>
              <w:outlineLvl w:val="0"/>
            </w:pPr>
            <w:r>
              <w:t xml:space="preserve">Дрожжановского </w:t>
            </w:r>
            <w:r w:rsidRPr="003359A3">
              <w:t xml:space="preserve">муниципального района </w:t>
            </w:r>
          </w:p>
          <w:p w:rsidR="00E86995" w:rsidRPr="008D00E6" w:rsidRDefault="00E86995" w:rsidP="006B23FD">
            <w:pPr>
              <w:outlineLvl w:val="0"/>
            </w:pPr>
            <w:r w:rsidRPr="003359A3">
              <w:t xml:space="preserve"> Республики Татарстан</w:t>
            </w:r>
          </w:p>
        </w:tc>
        <w:tc>
          <w:tcPr>
            <w:tcW w:w="5069" w:type="dxa"/>
            <w:shd w:val="clear" w:color="auto" w:fill="auto"/>
          </w:tcPr>
          <w:p w:rsidR="00E86995" w:rsidRPr="008D00E6" w:rsidRDefault="00E86995" w:rsidP="006B23FD">
            <w:pPr>
              <w:outlineLvl w:val="0"/>
              <w:rPr>
                <w:b/>
              </w:rPr>
            </w:pPr>
            <w:r w:rsidRPr="008D00E6">
              <w:rPr>
                <w:b/>
              </w:rPr>
              <w:t>УТВЕРЖДАЮ</w:t>
            </w:r>
          </w:p>
          <w:p w:rsidR="00E86995" w:rsidRPr="00F4779B" w:rsidRDefault="00E86995" w:rsidP="006B23FD">
            <w:pPr>
              <w:tabs>
                <w:tab w:val="left" w:pos="4080"/>
              </w:tabs>
            </w:pPr>
            <w:r>
              <w:t xml:space="preserve">Глава Новобурундуковского </w:t>
            </w:r>
            <w:r w:rsidRPr="008A2319">
              <w:t>сельского</w:t>
            </w:r>
            <w:r w:rsidRPr="00F4779B">
              <w:t xml:space="preserve"> поселения </w:t>
            </w:r>
            <w:r>
              <w:t>Дрожжановского</w:t>
            </w:r>
            <w:r w:rsidRPr="00F4779B">
              <w:t xml:space="preserve"> муниципального района Республики Татарстан</w:t>
            </w:r>
          </w:p>
          <w:p w:rsidR="008B7BEB" w:rsidRDefault="00E86995" w:rsidP="006B23FD">
            <w:pPr>
              <w:tabs>
                <w:tab w:val="left" w:pos="4080"/>
              </w:tabs>
            </w:pPr>
            <w:r w:rsidRPr="00F4779B">
              <w:t>_____________________</w:t>
            </w:r>
            <w:r w:rsidR="00964C06">
              <w:t>В.Г. Ранцев</w:t>
            </w:r>
            <w:r w:rsidRPr="00F4779B">
              <w:t xml:space="preserve"> </w:t>
            </w:r>
          </w:p>
          <w:p w:rsidR="00E86995" w:rsidRPr="00F4779B" w:rsidRDefault="00E86995" w:rsidP="006B23FD">
            <w:pPr>
              <w:tabs>
                <w:tab w:val="left" w:pos="4080"/>
              </w:tabs>
            </w:pPr>
            <w:r w:rsidRPr="00F4779B">
              <w:t>«</w:t>
            </w:r>
            <w:r w:rsidR="00131202" w:rsidRPr="00131202">
              <w:rPr>
                <w:u w:val="single"/>
              </w:rPr>
              <w:t>2</w:t>
            </w:r>
            <w:r w:rsidR="00DA6566">
              <w:rPr>
                <w:u w:val="single"/>
              </w:rPr>
              <w:t>0</w:t>
            </w:r>
            <w:r w:rsidRPr="00F4779B">
              <w:t>»</w:t>
            </w:r>
            <w:r w:rsidR="008B7BEB">
              <w:t xml:space="preserve"> </w:t>
            </w:r>
            <w:r w:rsidR="00131202">
              <w:t>_____</w:t>
            </w:r>
            <w:r w:rsidR="00131202">
              <w:rPr>
                <w:u w:val="single"/>
              </w:rPr>
              <w:t>августа</w:t>
            </w:r>
            <w:r>
              <w:t>____2023</w:t>
            </w:r>
            <w:r w:rsidRPr="00F4779B">
              <w:t xml:space="preserve"> года</w:t>
            </w:r>
          </w:p>
          <w:p w:rsidR="00E86995" w:rsidRPr="008D00E6" w:rsidRDefault="00E86995" w:rsidP="006B23FD">
            <w:pPr>
              <w:tabs>
                <w:tab w:val="left" w:pos="4080"/>
              </w:tabs>
              <w:rPr>
                <w:b/>
              </w:rPr>
            </w:pPr>
          </w:p>
        </w:tc>
      </w:tr>
    </w:tbl>
    <w:p w:rsidR="00E86995" w:rsidRDefault="00E86995" w:rsidP="002E7071">
      <w:pPr>
        <w:rPr>
          <w:b/>
          <w:sz w:val="28"/>
          <w:szCs w:val="28"/>
        </w:rPr>
      </w:pPr>
    </w:p>
    <w:p w:rsidR="00964C06" w:rsidRDefault="00964C06" w:rsidP="00964C06">
      <w:pPr>
        <w:jc w:val="center"/>
      </w:pPr>
      <w:r>
        <w:t xml:space="preserve">НОМЕНКЛАТУРА ДЕЛ </w:t>
      </w:r>
      <w:r w:rsidR="0085485B">
        <w:t>НОВОБУРУНДУК</w:t>
      </w:r>
      <w:r>
        <w:t>ОВСКОГО СЕЛЬСКОГО ПОСЕЛЕНИЯ</w:t>
      </w:r>
    </w:p>
    <w:p w:rsidR="00964C06" w:rsidRDefault="00964C06" w:rsidP="00964C06">
      <w:pPr>
        <w:jc w:val="center"/>
      </w:pPr>
      <w:r>
        <w:t>ДРОЖЖАНОВСКОГО МУНИЦИПАЛЬНОГО РАЙОНА РТ</w:t>
      </w:r>
    </w:p>
    <w:p w:rsidR="002E7071" w:rsidRDefault="00964C06" w:rsidP="00964C06">
      <w:pPr>
        <w:tabs>
          <w:tab w:val="left" w:pos="2400"/>
        </w:tabs>
        <w:jc w:val="center"/>
        <w:rPr>
          <w:sz w:val="28"/>
          <w:szCs w:val="28"/>
        </w:rPr>
      </w:pPr>
      <w:r>
        <w:t>на 2024 год</w:t>
      </w:r>
    </w:p>
    <w:tbl>
      <w:tblPr>
        <w:tblW w:w="533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"/>
        <w:gridCol w:w="4264"/>
        <w:gridCol w:w="1249"/>
        <w:gridCol w:w="1505"/>
        <w:gridCol w:w="1987"/>
      </w:tblGrid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Индекс дела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Заголовок дела</w:t>
            </w:r>
          </w:p>
        </w:tc>
        <w:tc>
          <w:tcPr>
            <w:tcW w:w="626" w:type="pct"/>
          </w:tcPr>
          <w:p w:rsidR="00964C06" w:rsidRDefault="00964C06" w:rsidP="006B23FD">
            <w:r>
              <w:t>Кол-во</w:t>
            </w:r>
          </w:p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Срок хранения</w:t>
            </w:r>
          </w:p>
        </w:tc>
        <w:tc>
          <w:tcPr>
            <w:tcW w:w="995" w:type="pct"/>
          </w:tcPr>
          <w:p w:rsidR="00964C06" w:rsidRDefault="00964C06" w:rsidP="006B23FD">
            <w:r>
              <w:t>примечание</w:t>
            </w:r>
          </w:p>
        </w:tc>
      </w:tr>
      <w:tr w:rsidR="00964C06" w:rsidTr="006027BF">
        <w:tc>
          <w:tcPr>
            <w:tcW w:w="5000" w:type="pct"/>
            <w:gridSpan w:val="5"/>
            <w:shd w:val="clear" w:color="auto" w:fill="auto"/>
          </w:tcPr>
          <w:p w:rsidR="00964C06" w:rsidRPr="00A67516" w:rsidRDefault="00964C06" w:rsidP="006B23FD">
            <w:pPr>
              <w:jc w:val="center"/>
              <w:rPr>
                <w:b/>
              </w:rPr>
            </w:pPr>
            <w:r w:rsidRPr="003D2A07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D2A07">
              <w:rPr>
                <w:b/>
              </w:rPr>
              <w:t xml:space="preserve">- </w:t>
            </w:r>
            <w:r w:rsidRPr="000D06DA">
              <w:rPr>
                <w:b/>
              </w:rPr>
              <w:t>Формы непосредственного осуществления населением местного самоуправления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01-01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pPr>
              <w:widowControl w:val="0"/>
              <w:autoSpaceDE w:val="0"/>
              <w:autoSpaceDN w:val="0"/>
              <w:adjustRightInd w:val="0"/>
            </w:pPr>
            <w:r>
              <w:t>Протоколы и решения собраний граждан</w:t>
            </w:r>
          </w:p>
          <w:p w:rsidR="00964C06" w:rsidRDefault="00964C06" w:rsidP="006B23FD"/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Постоянно ст.18л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01-02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Документы  схода граждан (протокол, решение, список,  протокол счетной комиссии)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Постоянно ст.22а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01-03</w:t>
            </w:r>
          </w:p>
        </w:tc>
        <w:tc>
          <w:tcPr>
            <w:tcW w:w="2138" w:type="pct"/>
            <w:shd w:val="clear" w:color="auto" w:fill="auto"/>
          </w:tcPr>
          <w:p w:rsidR="00964C06" w:rsidRPr="00882A46" w:rsidRDefault="00964C06" w:rsidP="006B23FD">
            <w:r>
              <w:t>Документы местных референдумов (состав инициативной группы, подписные листы, решения Совета, списки избирателей)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Постоянно ст.22а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5000" w:type="pct"/>
            <w:gridSpan w:val="5"/>
            <w:shd w:val="clear" w:color="auto" w:fill="auto"/>
          </w:tcPr>
          <w:p w:rsidR="00964C06" w:rsidRPr="000D06DA" w:rsidRDefault="00964C06" w:rsidP="00964C06">
            <w:pPr>
              <w:jc w:val="center"/>
            </w:pPr>
            <w:r w:rsidRPr="003D2A07">
              <w:rPr>
                <w:b/>
              </w:rPr>
              <w:t>02</w:t>
            </w:r>
            <w:r>
              <w:rPr>
                <w:b/>
              </w:rPr>
              <w:t xml:space="preserve"> </w:t>
            </w:r>
            <w:r w:rsidRPr="003D2A07">
              <w:rPr>
                <w:b/>
              </w:rPr>
              <w:t xml:space="preserve">- </w:t>
            </w:r>
            <w:r w:rsidRPr="000D06DA">
              <w:rPr>
                <w:b/>
              </w:rPr>
              <w:t xml:space="preserve">Совет </w:t>
            </w:r>
            <w:r>
              <w:rPr>
                <w:b/>
                <w:lang w:val="tt-RU"/>
              </w:rPr>
              <w:t>Новобурундуковс</w:t>
            </w:r>
            <w:r w:rsidRPr="000D06DA">
              <w:rPr>
                <w:b/>
                <w:lang w:val="tt-RU"/>
              </w:rPr>
              <w:t>кого</w:t>
            </w:r>
            <w:r w:rsidRPr="000D06DA">
              <w:rPr>
                <w:b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02-01</w:t>
            </w:r>
          </w:p>
        </w:tc>
        <w:tc>
          <w:tcPr>
            <w:tcW w:w="2138" w:type="pct"/>
            <w:shd w:val="clear" w:color="auto" w:fill="auto"/>
          </w:tcPr>
          <w:p w:rsidR="00964C06" w:rsidRPr="00964C06" w:rsidRDefault="00964C06" w:rsidP="006B23FD">
            <w:r w:rsidRPr="00964C06">
              <w:t xml:space="preserve">Устав </w:t>
            </w:r>
            <w:r w:rsidRPr="00964C06">
              <w:rPr>
                <w:lang w:val="tt-RU"/>
              </w:rPr>
              <w:t>Новобурундуковского</w:t>
            </w:r>
            <w:r w:rsidRPr="00964C06">
              <w:t xml:space="preserve"> сельского поселения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Постоянно ст.28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Pr="007F04FF" w:rsidRDefault="00964C06" w:rsidP="006B23FD">
            <w:r>
              <w:t>0</w:t>
            </w:r>
            <w:r w:rsidRPr="007F04FF">
              <w:t>2</w:t>
            </w:r>
            <w:r>
              <w:t>-0</w:t>
            </w:r>
            <w:r w:rsidRPr="007F04FF">
              <w:t>2</w:t>
            </w:r>
          </w:p>
        </w:tc>
        <w:tc>
          <w:tcPr>
            <w:tcW w:w="2138" w:type="pct"/>
            <w:shd w:val="clear" w:color="auto" w:fill="auto"/>
          </w:tcPr>
          <w:p w:rsidR="00964C06" w:rsidRPr="00964C06" w:rsidRDefault="00964C06" w:rsidP="006B23FD">
            <w:r w:rsidRPr="00964C06">
              <w:t xml:space="preserve">Постановления Главы </w:t>
            </w:r>
            <w:r w:rsidRPr="00964C06">
              <w:rPr>
                <w:lang w:val="tt-RU"/>
              </w:rPr>
              <w:t>Новобурундуковского</w:t>
            </w:r>
            <w:r w:rsidRPr="00964C06">
              <w:t xml:space="preserve"> сельского поселения</w:t>
            </w:r>
          </w:p>
        </w:tc>
        <w:tc>
          <w:tcPr>
            <w:tcW w:w="626" w:type="pct"/>
          </w:tcPr>
          <w:p w:rsidR="00964C06" w:rsidRPr="004B0E5F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 w:rsidRPr="004B0E5F">
              <w:t>Постоянно ст.4а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Pr="007F04FF" w:rsidRDefault="00964C06" w:rsidP="006B23FD">
            <w:r>
              <w:t>0</w:t>
            </w:r>
            <w:r w:rsidRPr="007F04FF">
              <w:t>2</w:t>
            </w:r>
            <w:r>
              <w:t>-0</w:t>
            </w:r>
            <w:r w:rsidRPr="007F04FF">
              <w:t>3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Протоколы заседания  Совета сельского поселения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Постоянно ст.18 в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Pr="007F04FF" w:rsidRDefault="00964C06" w:rsidP="006B23FD">
            <w:r>
              <w:t>0</w:t>
            </w:r>
            <w:r w:rsidRPr="007F04FF">
              <w:t>2</w:t>
            </w:r>
            <w:r>
              <w:t>-0</w:t>
            </w:r>
            <w:r w:rsidRPr="007F04FF">
              <w:t>4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Решения и реестр  муниципальных  нормативных правовых актов (решений) Совета сельского поселения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Постоянно ст. ст.4б (1)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</w:t>
            </w:r>
            <w:r w:rsidRPr="00982D58">
              <w:t>2</w:t>
            </w:r>
            <w:r>
              <w:t>-05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964C06">
            <w:r>
              <w:t xml:space="preserve">Распоряжения  Главы  </w:t>
            </w:r>
            <w:r w:rsidRPr="00964C06">
              <w:rPr>
                <w:lang w:val="tt-RU"/>
              </w:rPr>
              <w:t>Новобурундуковского</w:t>
            </w:r>
            <w:r>
              <w:t xml:space="preserve"> сельского поселения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Постоянно ст.19а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</w:t>
            </w:r>
            <w:r w:rsidRPr="00982D58">
              <w:t>2</w:t>
            </w:r>
            <w:r>
              <w:t>-06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Годовые планы работы Совета сельского поселения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Постоянно ст.198 а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</w:t>
            </w:r>
            <w:r w:rsidRPr="00982D58">
              <w:t>2</w:t>
            </w:r>
            <w:r>
              <w:t>-07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Решения Совета Дрожжановского муниципального района РТ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ДМН ст.46 ТП</w:t>
            </w:r>
          </w:p>
        </w:tc>
        <w:tc>
          <w:tcPr>
            <w:tcW w:w="995" w:type="pct"/>
          </w:tcPr>
          <w:p w:rsidR="00964C06" w:rsidRPr="00726309" w:rsidRDefault="00964C06" w:rsidP="006B23FD">
            <w:pPr>
              <w:rPr>
                <w:sz w:val="22"/>
                <w:szCs w:val="22"/>
              </w:rPr>
            </w:pPr>
            <w:r w:rsidRPr="00726309">
              <w:rPr>
                <w:sz w:val="22"/>
                <w:szCs w:val="22"/>
              </w:rPr>
              <w:t>Хранить на месте, в муниципальный архив передаются в составе доку</w:t>
            </w:r>
            <w:r>
              <w:rPr>
                <w:sz w:val="22"/>
                <w:szCs w:val="22"/>
              </w:rPr>
              <w:t>-</w:t>
            </w:r>
            <w:r w:rsidRPr="00726309">
              <w:rPr>
                <w:sz w:val="22"/>
                <w:szCs w:val="22"/>
              </w:rPr>
              <w:t>ментов Совета Дрожжановского района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</w:t>
            </w:r>
            <w:r>
              <w:rPr>
                <w:lang w:val="en-US"/>
              </w:rPr>
              <w:t>2</w:t>
            </w:r>
            <w:r>
              <w:t>-08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Журнал учета личного приема граждан Главой сельского поселения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3 года ст.183а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lastRenderedPageBreak/>
              <w:t>0</w:t>
            </w:r>
            <w:r>
              <w:rPr>
                <w:lang w:val="en-US"/>
              </w:rPr>
              <w:t>2</w:t>
            </w:r>
            <w:r>
              <w:t>-09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Журнал регистрации входящих документов Совета сельского поселения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5 лет ст.182г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</w:t>
            </w:r>
            <w:r>
              <w:rPr>
                <w:lang w:val="en-US"/>
              </w:rPr>
              <w:t>2</w:t>
            </w:r>
            <w:r>
              <w:t>-10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Журнал регистрации исходящих документов Совета сельского поселения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5 лет ст.182г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02-11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pPr>
              <w:jc w:val="both"/>
            </w:pPr>
            <w:r w:rsidRPr="008D2F3E">
              <w:t>Годовой статистический отчет</w:t>
            </w:r>
          </w:p>
          <w:p w:rsidR="00964C06" w:rsidRDefault="00964C06" w:rsidP="006B23FD">
            <w:pPr>
              <w:jc w:val="both"/>
            </w:pPr>
            <w:r>
              <w:t xml:space="preserve"> </w:t>
            </w:r>
            <w:r w:rsidRPr="00964C06">
              <w:rPr>
                <w:lang w:val="tt-RU"/>
              </w:rPr>
              <w:t>Новобурундуковского</w:t>
            </w:r>
            <w:r>
              <w:t xml:space="preserve"> </w:t>
            </w:r>
            <w:r w:rsidRPr="008D2F3E">
              <w:t>сельского поселения</w:t>
            </w:r>
            <w:r>
              <w:t xml:space="preserve"> </w:t>
            </w:r>
            <w:r w:rsidRPr="008D2F3E">
              <w:t xml:space="preserve">«Статистические сведения о работе Совета сельского поселения» </w:t>
            </w:r>
          </w:p>
          <w:p w:rsidR="00964C06" w:rsidRDefault="00964C06" w:rsidP="006B23FD">
            <w:r w:rsidRPr="008D2F3E">
              <w:t xml:space="preserve"> (ф</w:t>
            </w:r>
            <w:r>
              <w:t xml:space="preserve">орма </w:t>
            </w:r>
            <w:r w:rsidRPr="008D2F3E">
              <w:t xml:space="preserve"> № 2)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Постоянно ст. 335а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</w:t>
            </w:r>
            <w:r w:rsidRPr="001F55DE">
              <w:t>2</w:t>
            </w:r>
            <w:r>
              <w:t>-12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Документы о работе комиссий Совета поселения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Постоянно ст.18б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RPr="00964C06" w:rsidTr="006027BF">
        <w:tc>
          <w:tcPr>
            <w:tcW w:w="5000" w:type="pct"/>
            <w:gridSpan w:val="5"/>
            <w:shd w:val="clear" w:color="auto" w:fill="auto"/>
          </w:tcPr>
          <w:p w:rsidR="00964C06" w:rsidRPr="00964C06" w:rsidRDefault="00964C06" w:rsidP="006B23FD">
            <w:pPr>
              <w:jc w:val="center"/>
              <w:rPr>
                <w:b/>
              </w:rPr>
            </w:pPr>
            <w:r w:rsidRPr="00964C06">
              <w:rPr>
                <w:b/>
              </w:rPr>
              <w:t xml:space="preserve">03 - Исполнительный комитет </w:t>
            </w:r>
            <w:r w:rsidRPr="00964C06">
              <w:rPr>
                <w:b/>
                <w:lang w:val="tt-RU"/>
              </w:rPr>
              <w:t>Новобурундуковского</w:t>
            </w:r>
            <w:r w:rsidRPr="00964C06">
              <w:rPr>
                <w:b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03-01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 xml:space="preserve">Постановления и реестр  муниципальных нормативных правовых актов  исполнительного комитета </w:t>
            </w:r>
            <w:r w:rsidRPr="00964C06">
              <w:rPr>
                <w:lang w:val="tt-RU"/>
              </w:rPr>
              <w:t>Новобурундуковского</w:t>
            </w:r>
            <w:r>
              <w:t xml:space="preserve"> сельского поселения  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Постоянно ст.4а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03-02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Годовые  планы работы  исполнительного комитета  сельского поселения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Постоянно ст.198а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03-03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 xml:space="preserve">Домовые книги </w:t>
            </w:r>
            <w:r w:rsidRPr="008E5373">
              <w:t xml:space="preserve">регистрации граждан, проживающих на территории </w:t>
            </w:r>
            <w:r w:rsidRPr="00964C06">
              <w:rPr>
                <w:lang w:val="tt-RU"/>
              </w:rPr>
              <w:t>Новобурундуковского</w:t>
            </w:r>
            <w:r>
              <w:t xml:space="preserve"> </w:t>
            </w:r>
            <w:r w:rsidRPr="008E5373">
              <w:t xml:space="preserve">сельского поселения 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</w:tcPr>
          <w:p w:rsidR="00964C06" w:rsidRPr="00EC2F07" w:rsidRDefault="00964C06" w:rsidP="008C4BE0">
            <w:r w:rsidRPr="00EC2F07">
              <w:t>Постоянно ст. 652 (1)</w:t>
            </w:r>
          </w:p>
        </w:tc>
        <w:tc>
          <w:tcPr>
            <w:tcW w:w="995" w:type="pct"/>
          </w:tcPr>
          <w:p w:rsidR="00964C06" w:rsidRPr="005B2633" w:rsidRDefault="00964C06" w:rsidP="006B23FD">
            <w:pPr>
              <w:jc w:val="both"/>
              <w:rPr>
                <w:sz w:val="20"/>
              </w:rPr>
            </w:pPr>
            <w:r w:rsidRPr="005B2633">
              <w:rPr>
                <w:sz w:val="20"/>
              </w:rPr>
              <w:t>Передаются на хранение в муниципальный архив после сноса дома. Сдаются по отдельной описи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03-04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Журнал регистрации заявлений граждан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5 лет ст.182е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03-05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Журнал регистрации выдачи  разных справок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5 лет ст.182е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03-06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Журнал учета приема граждан  секретарем исполнительного комитета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3 года ст.183аТ 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03-07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Журнал регистрации входящих документов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5 лет ст.182г.</w:t>
            </w:r>
          </w:p>
          <w:p w:rsidR="00964C06" w:rsidRDefault="00964C06" w:rsidP="006B23FD">
            <w:r>
              <w:t>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03-08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Журнал регистрации исходящих документов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5 лет ст.182г.</w:t>
            </w:r>
          </w:p>
          <w:p w:rsidR="00964C06" w:rsidRDefault="00964C06" w:rsidP="006B23FD">
            <w:r>
              <w:t>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03-09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>
              <w:t>Статистические отчеты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5 лет ст.335а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5000" w:type="pct"/>
            <w:gridSpan w:val="5"/>
            <w:shd w:val="clear" w:color="auto" w:fill="auto"/>
          </w:tcPr>
          <w:p w:rsidR="00964C06" w:rsidRDefault="00964C06" w:rsidP="006B23FD">
            <w:pPr>
              <w:jc w:val="center"/>
              <w:rPr>
                <w:b/>
              </w:rPr>
            </w:pPr>
            <w:r w:rsidRPr="00F623F1">
              <w:rPr>
                <w:b/>
              </w:rPr>
              <w:t>04</w:t>
            </w:r>
            <w:r>
              <w:rPr>
                <w:b/>
              </w:rPr>
              <w:t xml:space="preserve"> </w:t>
            </w:r>
            <w:r w:rsidRPr="00F623F1">
              <w:rPr>
                <w:b/>
              </w:rPr>
              <w:t xml:space="preserve">- </w:t>
            </w:r>
            <w:r w:rsidRPr="000D06DA">
              <w:rPr>
                <w:b/>
              </w:rPr>
              <w:t xml:space="preserve">Бухгалтерия Исполнительного комитета </w:t>
            </w:r>
            <w:r w:rsidR="006449AC" w:rsidRPr="006449AC">
              <w:rPr>
                <w:b/>
                <w:lang w:val="tt-RU"/>
              </w:rPr>
              <w:t>Новобурундуковского</w:t>
            </w:r>
            <w:r w:rsidRPr="006449AC">
              <w:rPr>
                <w:b/>
              </w:rPr>
              <w:t xml:space="preserve"> </w:t>
            </w:r>
            <w:r w:rsidRPr="000D06DA">
              <w:rPr>
                <w:b/>
              </w:rPr>
              <w:t>сельского поселения Дрожжановского муниципального района Республики Татарстан</w:t>
            </w:r>
          </w:p>
          <w:p w:rsidR="00724F5C" w:rsidRPr="00F623F1" w:rsidRDefault="00724F5C" w:rsidP="006B23FD">
            <w:pPr>
              <w:jc w:val="center"/>
              <w:rPr>
                <w:b/>
              </w:rPr>
            </w:pP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04-01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pPr>
              <w:widowControl w:val="0"/>
              <w:autoSpaceDE w:val="0"/>
              <w:autoSpaceDN w:val="0"/>
              <w:adjustRightInd w:val="0"/>
            </w:pPr>
            <w:r>
              <w:t>Утвержденный бюджет поселения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Постоянно</w:t>
            </w:r>
          </w:p>
          <w:p w:rsidR="00964C06" w:rsidRDefault="00964C06" w:rsidP="006B23FD">
            <w:r w:rsidRPr="00EC2F07">
              <w:t>ст. 241 а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04-02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pPr>
              <w:widowControl w:val="0"/>
              <w:autoSpaceDE w:val="0"/>
              <w:autoSpaceDN w:val="0"/>
              <w:adjustRightInd w:val="0"/>
            </w:pPr>
            <w:r>
              <w:t xml:space="preserve">Штатное расписание и сметы  по бюджетам 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Постоянно ст.40а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04-03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pPr>
              <w:widowControl w:val="0"/>
              <w:autoSpaceDE w:val="0"/>
              <w:autoSpaceDN w:val="0"/>
              <w:adjustRightInd w:val="0"/>
            </w:pPr>
            <w:r>
              <w:t xml:space="preserve">Годовой отчет об исполнении бюджета </w:t>
            </w:r>
            <w:r>
              <w:lastRenderedPageBreak/>
              <w:t>поселения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Pr="00EC2F07" w:rsidRDefault="00964C06" w:rsidP="006B23FD">
            <w:pPr>
              <w:jc w:val="center"/>
              <w:rPr>
                <w:vertAlign w:val="superscript"/>
              </w:rPr>
            </w:pPr>
            <w:r w:rsidRPr="00EC2F07">
              <w:t>Постоянно</w:t>
            </w:r>
          </w:p>
          <w:p w:rsidR="00964C06" w:rsidRDefault="00964C06" w:rsidP="006B23FD">
            <w:r w:rsidRPr="00EC2F07">
              <w:lastRenderedPageBreak/>
              <w:t>ст. 269 а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04-04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pPr>
              <w:widowControl w:val="0"/>
              <w:autoSpaceDE w:val="0"/>
              <w:autoSpaceDN w:val="0"/>
              <w:adjustRightInd w:val="0"/>
            </w:pPr>
            <w:r>
              <w:t>Годовые, квартальные и месячные отчеты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</w:tcPr>
          <w:p w:rsidR="00964C06" w:rsidRPr="00EC2F07" w:rsidRDefault="00964C06" w:rsidP="00724F5C">
            <w:r w:rsidRPr="00EC2F07">
              <w:t>5 лет</w:t>
            </w:r>
          </w:p>
          <w:p w:rsidR="00964C06" w:rsidRPr="00EC2F07" w:rsidRDefault="00964C06" w:rsidP="00724F5C">
            <w:r w:rsidRPr="00EC2F07">
              <w:t>ст. 269 б</w:t>
            </w:r>
          </w:p>
        </w:tc>
        <w:tc>
          <w:tcPr>
            <w:tcW w:w="995" w:type="pct"/>
          </w:tcPr>
          <w:p w:rsidR="00964C06" w:rsidRDefault="00964C06" w:rsidP="006B23FD">
            <w:r w:rsidRPr="005B2633">
              <w:t xml:space="preserve">При отсутствии годовых </w:t>
            </w:r>
            <w:r>
              <w:t>– квартальные –</w:t>
            </w:r>
            <w:r w:rsidRPr="005B2633">
              <w:t>постоянно</w:t>
            </w:r>
            <w:r>
              <w:t xml:space="preserve">, </w:t>
            </w:r>
          </w:p>
          <w:p w:rsidR="00964C06" w:rsidRPr="005B2633" w:rsidRDefault="00964C06" w:rsidP="006B23FD">
            <w:r w:rsidRPr="005B2633">
              <w:t>При отсутствии годовых , квартальных</w:t>
            </w:r>
            <w:r>
              <w:t>, месячные -</w:t>
            </w:r>
            <w:r w:rsidRPr="005B2633">
              <w:t>постоянно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04-05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pPr>
              <w:widowControl w:val="0"/>
              <w:autoSpaceDE w:val="0"/>
              <w:autoSpaceDN w:val="0"/>
              <w:adjustRightInd w:val="0"/>
            </w:pPr>
            <w:r>
              <w:t>Табель учета рабочего времени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</w:tcPr>
          <w:p w:rsidR="00964C06" w:rsidRPr="00EC2F07" w:rsidRDefault="00964C06" w:rsidP="00724F5C">
            <w:pPr>
              <w:autoSpaceDE w:val="0"/>
              <w:autoSpaceDN w:val="0"/>
              <w:adjustRightInd w:val="0"/>
            </w:pPr>
            <w:r w:rsidRPr="00EC2F07">
              <w:t xml:space="preserve">5 лет (1) </w:t>
            </w:r>
          </w:p>
          <w:p w:rsidR="00964C06" w:rsidRPr="00EC2F07" w:rsidRDefault="00964C06" w:rsidP="00724F5C">
            <w:pPr>
              <w:autoSpaceDE w:val="0"/>
              <w:autoSpaceDN w:val="0"/>
              <w:adjustRightInd w:val="0"/>
            </w:pPr>
            <w:r w:rsidRPr="00EC2F07">
              <w:t xml:space="preserve">ст. 402 </w:t>
            </w:r>
          </w:p>
        </w:tc>
        <w:tc>
          <w:tcPr>
            <w:tcW w:w="995" w:type="pct"/>
          </w:tcPr>
          <w:p w:rsidR="00964C06" w:rsidRPr="00EC2F07" w:rsidRDefault="00964C06" w:rsidP="006B23FD">
            <w:pPr>
              <w:jc w:val="both"/>
            </w:pPr>
            <w:r w:rsidRPr="005B2633">
              <w:rPr>
                <w:sz w:val="20"/>
              </w:rPr>
              <w:t>При вредных и опасных условиях труда - 50 лет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04-06</w:t>
            </w:r>
          </w:p>
        </w:tc>
        <w:tc>
          <w:tcPr>
            <w:tcW w:w="2138" w:type="pct"/>
          </w:tcPr>
          <w:p w:rsidR="00964C06" w:rsidRPr="005B2633" w:rsidRDefault="00964C06" w:rsidP="006B23FD">
            <w:pPr>
              <w:jc w:val="both"/>
            </w:pPr>
            <w:r w:rsidRPr="005B2633">
              <w:t xml:space="preserve">Документы по проведению инвентаризации (инвентаризационные ведомости, акты, протоколы) </w:t>
            </w:r>
          </w:p>
        </w:tc>
        <w:tc>
          <w:tcPr>
            <w:tcW w:w="626" w:type="pct"/>
          </w:tcPr>
          <w:p w:rsidR="00964C06" w:rsidRPr="005B2633" w:rsidRDefault="00964C06" w:rsidP="006B23FD">
            <w:pPr>
              <w:jc w:val="center"/>
            </w:pPr>
          </w:p>
        </w:tc>
        <w:tc>
          <w:tcPr>
            <w:tcW w:w="754" w:type="pct"/>
          </w:tcPr>
          <w:p w:rsidR="00964C06" w:rsidRPr="005B2633" w:rsidRDefault="00964C06" w:rsidP="00724F5C">
            <w:r w:rsidRPr="005B2633">
              <w:t xml:space="preserve">До ликвидации организации </w:t>
            </w:r>
          </w:p>
          <w:p w:rsidR="00964C06" w:rsidRPr="005B2633" w:rsidRDefault="00964C06" w:rsidP="00724F5C">
            <w:r w:rsidRPr="005B2633">
              <w:t>ст. 77</w:t>
            </w:r>
          </w:p>
        </w:tc>
        <w:tc>
          <w:tcPr>
            <w:tcW w:w="9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C06" w:rsidRPr="005B2633" w:rsidRDefault="00964C06" w:rsidP="006B23FD">
            <w:pPr>
              <w:jc w:val="both"/>
            </w:pPr>
            <w:r w:rsidRPr="005B2633">
              <w:t>После ликвидации организаций, являющихся источниками комплектования государственных или муниципальных архивов, подлежат обязательной передаче на постоянное хранение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04-07</w:t>
            </w:r>
          </w:p>
        </w:tc>
        <w:tc>
          <w:tcPr>
            <w:tcW w:w="2138" w:type="pct"/>
          </w:tcPr>
          <w:p w:rsidR="00964C06" w:rsidRPr="00EC2F07" w:rsidRDefault="00964C06" w:rsidP="006B23FD">
            <w:pPr>
              <w:jc w:val="both"/>
            </w:pPr>
            <w:r w:rsidRPr="00EC2F07">
              <w:t>Лицевые счета работников органов местного с</w:t>
            </w:r>
            <w:r>
              <w:t xml:space="preserve">амоуправления  </w:t>
            </w:r>
          </w:p>
          <w:p w:rsidR="00964C06" w:rsidRPr="00EC2F07" w:rsidRDefault="00964C06" w:rsidP="006B23FD">
            <w:pPr>
              <w:jc w:val="both"/>
            </w:pPr>
          </w:p>
        </w:tc>
        <w:tc>
          <w:tcPr>
            <w:tcW w:w="626" w:type="pct"/>
          </w:tcPr>
          <w:p w:rsidR="00964C06" w:rsidRPr="00EC2F07" w:rsidRDefault="00964C06" w:rsidP="006B23FD">
            <w:pPr>
              <w:jc w:val="center"/>
            </w:pPr>
          </w:p>
        </w:tc>
        <w:tc>
          <w:tcPr>
            <w:tcW w:w="754" w:type="pct"/>
          </w:tcPr>
          <w:p w:rsidR="00964C06" w:rsidRPr="00EC2F07" w:rsidRDefault="00964C06" w:rsidP="006B23FD">
            <w:pPr>
              <w:jc w:val="center"/>
            </w:pPr>
            <w:r w:rsidRPr="00EC2F07">
              <w:t>50 лет ЭПК</w:t>
            </w:r>
          </w:p>
          <w:p w:rsidR="00964C06" w:rsidRPr="00EC2F07" w:rsidRDefault="00964C06" w:rsidP="006B23FD">
            <w:pPr>
              <w:jc w:val="center"/>
            </w:pPr>
            <w:r w:rsidRPr="00EC2F07">
              <w:t>ст. 296</w:t>
            </w:r>
          </w:p>
        </w:tc>
        <w:tc>
          <w:tcPr>
            <w:tcW w:w="995" w:type="pct"/>
          </w:tcPr>
          <w:p w:rsidR="00964C06" w:rsidRPr="00EC2F07" w:rsidRDefault="00964C06" w:rsidP="006B23FD">
            <w:pPr>
              <w:jc w:val="both"/>
            </w:pP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04-08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pPr>
              <w:widowControl w:val="0"/>
              <w:autoSpaceDE w:val="0"/>
              <w:autoSpaceDN w:val="0"/>
              <w:adjustRightInd w:val="0"/>
            </w:pPr>
            <w:r>
              <w:t>Расчетно-платежные ведомости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</w:tcPr>
          <w:p w:rsidR="00964C06" w:rsidRPr="00EC2F07" w:rsidRDefault="00964C06" w:rsidP="006B23FD">
            <w:pPr>
              <w:jc w:val="center"/>
            </w:pPr>
            <w:r w:rsidRPr="00EC2F07">
              <w:t>6 лет</w:t>
            </w:r>
          </w:p>
          <w:p w:rsidR="00964C06" w:rsidRPr="00EC2F07" w:rsidRDefault="00964C06" w:rsidP="006B23FD">
            <w:pPr>
              <w:jc w:val="center"/>
            </w:pPr>
            <w:r w:rsidRPr="00EC2F07">
              <w:t>ст. 295</w:t>
            </w:r>
          </w:p>
        </w:tc>
        <w:tc>
          <w:tcPr>
            <w:tcW w:w="995" w:type="pct"/>
          </w:tcPr>
          <w:p w:rsidR="00964C06" w:rsidRPr="005B2633" w:rsidRDefault="00964C06" w:rsidP="006B23FD">
            <w:pPr>
              <w:jc w:val="both"/>
            </w:pPr>
            <w:r w:rsidRPr="005B2633">
              <w:t>При отсутствии лицевых счетов -50 лет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04-09</w:t>
            </w:r>
          </w:p>
        </w:tc>
        <w:tc>
          <w:tcPr>
            <w:tcW w:w="2138" w:type="pct"/>
          </w:tcPr>
          <w:p w:rsidR="00964C06" w:rsidRPr="00EC2F07" w:rsidRDefault="00964C06" w:rsidP="006B23FD">
            <w:pPr>
              <w:jc w:val="both"/>
            </w:pPr>
            <w:r w:rsidRPr="00EC2F07">
              <w:t xml:space="preserve">Договоры, соглашения, контракты (кредитные, хозяйственные) органов местного </w:t>
            </w:r>
            <w:r>
              <w:t xml:space="preserve">самоуправления </w:t>
            </w:r>
          </w:p>
        </w:tc>
        <w:tc>
          <w:tcPr>
            <w:tcW w:w="626" w:type="pct"/>
          </w:tcPr>
          <w:p w:rsidR="00964C06" w:rsidRPr="00EC2F07" w:rsidRDefault="00964C06" w:rsidP="006B23FD">
            <w:pPr>
              <w:jc w:val="center"/>
            </w:pPr>
          </w:p>
        </w:tc>
        <w:tc>
          <w:tcPr>
            <w:tcW w:w="754" w:type="pct"/>
          </w:tcPr>
          <w:p w:rsidR="00964C06" w:rsidRPr="00EC2F07" w:rsidRDefault="00964C06" w:rsidP="006B23FD">
            <w:pPr>
              <w:jc w:val="center"/>
            </w:pPr>
            <w:r w:rsidRPr="00EC2F07">
              <w:t>5 лет ЭПК</w:t>
            </w:r>
          </w:p>
          <w:p w:rsidR="00964C06" w:rsidRPr="00EC2F07" w:rsidRDefault="00964C06" w:rsidP="006B23FD">
            <w:pPr>
              <w:jc w:val="center"/>
            </w:pPr>
            <w:r w:rsidRPr="00EC2F07">
              <w:t xml:space="preserve">ст. 261 </w:t>
            </w:r>
          </w:p>
          <w:p w:rsidR="00964C06" w:rsidRPr="00EC2F07" w:rsidRDefault="00964C06" w:rsidP="006B23FD">
            <w:pPr>
              <w:jc w:val="center"/>
            </w:pPr>
            <w:r w:rsidRPr="00EC2F07">
              <w:t>(1) (2)</w:t>
            </w:r>
          </w:p>
        </w:tc>
        <w:tc>
          <w:tcPr>
            <w:tcW w:w="995" w:type="pct"/>
          </w:tcPr>
          <w:p w:rsidR="00964C06" w:rsidRPr="005B2633" w:rsidRDefault="00964C06" w:rsidP="006B23FD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5B2633">
              <w:rPr>
                <w:rFonts w:ascii="Times New Roman" w:hAnsi="Times New Roman" w:cs="Times New Roman"/>
                <w:sz w:val="22"/>
                <w:szCs w:val="24"/>
              </w:rPr>
              <w:t xml:space="preserve"> После полного исполнения обязательства, списания задолженности по обязательству или его прекращению по иным основаниям</w:t>
            </w:r>
          </w:p>
          <w:p w:rsidR="00964C06" w:rsidRPr="005B2633" w:rsidRDefault="00964C06" w:rsidP="006B23FD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5B2633">
              <w:rPr>
                <w:rFonts w:ascii="Times New Roman" w:hAnsi="Times New Roman" w:cs="Times New Roman"/>
                <w:sz w:val="22"/>
                <w:szCs w:val="24"/>
              </w:rPr>
              <w:t xml:space="preserve"> С условием о залоге</w:t>
            </w:r>
          </w:p>
          <w:p w:rsidR="00964C06" w:rsidRPr="005B2633" w:rsidRDefault="00964C06" w:rsidP="006B23FD">
            <w:r w:rsidRPr="005B2633">
              <w:t>имущества - 10 лет</w:t>
            </w:r>
          </w:p>
        </w:tc>
      </w:tr>
      <w:tr w:rsidR="00964C06" w:rsidTr="006027BF">
        <w:tc>
          <w:tcPr>
            <w:tcW w:w="5000" w:type="pct"/>
            <w:gridSpan w:val="5"/>
            <w:shd w:val="clear" w:color="auto" w:fill="auto"/>
          </w:tcPr>
          <w:p w:rsidR="00724F5C" w:rsidRPr="00FA48DC" w:rsidRDefault="00964C06" w:rsidP="005111B4">
            <w:pPr>
              <w:jc w:val="center"/>
              <w:rPr>
                <w:b/>
              </w:rPr>
            </w:pPr>
            <w:r w:rsidRPr="00FA48DC">
              <w:rPr>
                <w:b/>
              </w:rPr>
              <w:t>05</w:t>
            </w:r>
            <w:r>
              <w:rPr>
                <w:b/>
              </w:rPr>
              <w:t xml:space="preserve"> </w:t>
            </w:r>
            <w:r w:rsidR="00724F5C">
              <w:rPr>
                <w:b/>
              </w:rPr>
              <w:t>–</w:t>
            </w:r>
            <w:r w:rsidRPr="00FA48DC">
              <w:rPr>
                <w:b/>
              </w:rPr>
              <w:t xml:space="preserve"> Кадры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pPr>
              <w:jc w:val="center"/>
            </w:pPr>
            <w:r>
              <w:t>05-01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pPr>
              <w:widowControl w:val="0"/>
              <w:autoSpaceDE w:val="0"/>
              <w:autoSpaceDN w:val="0"/>
              <w:adjustRightInd w:val="0"/>
            </w:pPr>
            <w:r>
              <w:t>Распоряжения и решения  (о приеме, переводе, увольнении)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50 лет ЭПК ст.434а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pPr>
              <w:jc w:val="center"/>
            </w:pPr>
            <w:r>
              <w:lastRenderedPageBreak/>
              <w:t>05-02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pPr>
              <w:widowControl w:val="0"/>
              <w:autoSpaceDE w:val="0"/>
              <w:autoSpaceDN w:val="0"/>
              <w:adjustRightInd w:val="0"/>
            </w:pPr>
            <w:r>
              <w:t>Личные дела  сотрудников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50 лет ЭПК ст.445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5000" w:type="pct"/>
            <w:gridSpan w:val="5"/>
            <w:shd w:val="clear" w:color="auto" w:fill="auto"/>
          </w:tcPr>
          <w:p w:rsidR="00964C06" w:rsidRDefault="00964C06" w:rsidP="006B23FD">
            <w:pPr>
              <w:jc w:val="center"/>
              <w:rPr>
                <w:b/>
              </w:rPr>
            </w:pPr>
            <w:r w:rsidRPr="00F623F1">
              <w:rPr>
                <w:b/>
              </w:rPr>
              <w:t>06</w:t>
            </w:r>
            <w:r>
              <w:rPr>
                <w:b/>
              </w:rPr>
              <w:t xml:space="preserve"> </w:t>
            </w:r>
            <w:r w:rsidRPr="00F623F1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F623F1">
              <w:rPr>
                <w:b/>
              </w:rPr>
              <w:t>Нотариальные действия</w:t>
            </w:r>
          </w:p>
          <w:p w:rsidR="00724F5C" w:rsidRPr="00F623F1" w:rsidRDefault="00724F5C" w:rsidP="006B23FD">
            <w:pPr>
              <w:jc w:val="center"/>
              <w:rPr>
                <w:b/>
              </w:rPr>
            </w:pPr>
          </w:p>
        </w:tc>
      </w:tr>
      <w:tr w:rsidR="00964C06" w:rsidTr="006027BF">
        <w:trPr>
          <w:trHeight w:val="1050"/>
        </w:trPr>
        <w:tc>
          <w:tcPr>
            <w:tcW w:w="486" w:type="pct"/>
            <w:shd w:val="clear" w:color="auto" w:fill="auto"/>
          </w:tcPr>
          <w:p w:rsidR="00964C06" w:rsidRPr="00873CDE" w:rsidRDefault="00964C06" w:rsidP="006B23FD">
            <w:pPr>
              <w:jc w:val="center"/>
            </w:pPr>
            <w:r w:rsidRPr="00873CDE">
              <w:t>06-0</w:t>
            </w: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pPr>
              <w:widowControl w:val="0"/>
              <w:autoSpaceDE w:val="0"/>
              <w:autoSpaceDN w:val="0"/>
              <w:adjustRightInd w:val="0"/>
            </w:pPr>
            <w:r>
              <w:t>Реестр для регистрации нотариальных действий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r>
              <w:t>Постоянно ст.45</w:t>
            </w:r>
          </w:p>
        </w:tc>
        <w:tc>
          <w:tcPr>
            <w:tcW w:w="995" w:type="pct"/>
          </w:tcPr>
          <w:p w:rsidR="00964C06" w:rsidRDefault="00964C06" w:rsidP="006B23FD">
            <w:r>
              <w:t>Учитываются по самостоятельной описи</w:t>
            </w:r>
          </w:p>
        </w:tc>
      </w:tr>
      <w:tr w:rsidR="00964C06" w:rsidTr="006027BF">
        <w:tc>
          <w:tcPr>
            <w:tcW w:w="5000" w:type="pct"/>
            <w:gridSpan w:val="5"/>
            <w:shd w:val="clear" w:color="auto" w:fill="auto"/>
          </w:tcPr>
          <w:p w:rsidR="00724F5C" w:rsidRPr="00DD6ADF" w:rsidRDefault="00964C06" w:rsidP="005111B4">
            <w:pPr>
              <w:jc w:val="center"/>
              <w:rPr>
                <w:b/>
              </w:rPr>
            </w:pPr>
            <w:r w:rsidRPr="00DD6ADF">
              <w:rPr>
                <w:b/>
              </w:rPr>
              <w:t>07</w:t>
            </w:r>
            <w:r>
              <w:rPr>
                <w:b/>
              </w:rPr>
              <w:t xml:space="preserve"> </w:t>
            </w:r>
            <w:r w:rsidR="00724F5C">
              <w:rPr>
                <w:b/>
              </w:rPr>
              <w:t>–</w:t>
            </w:r>
            <w:r w:rsidRPr="00DD6ADF">
              <w:rPr>
                <w:b/>
              </w:rPr>
              <w:t xml:space="preserve"> </w:t>
            </w:r>
            <w:r>
              <w:rPr>
                <w:b/>
              </w:rPr>
              <w:t>АРХИВ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Pr="00C3703A" w:rsidRDefault="00964C06" w:rsidP="006B23FD">
            <w:pPr>
              <w:jc w:val="center"/>
            </w:pPr>
            <w:r>
              <w:t>07-01</w:t>
            </w:r>
          </w:p>
        </w:tc>
        <w:tc>
          <w:tcPr>
            <w:tcW w:w="2138" w:type="pct"/>
            <w:shd w:val="clear" w:color="auto" w:fill="auto"/>
          </w:tcPr>
          <w:p w:rsidR="00964C06" w:rsidRPr="00317FBB" w:rsidRDefault="00964C06" w:rsidP="006449AC">
            <w:r w:rsidRPr="00317FBB">
              <w:t xml:space="preserve">Инструкция по делопроизводству Совета и исполкома </w:t>
            </w:r>
            <w:r w:rsidR="006449AC" w:rsidRPr="00964C06">
              <w:rPr>
                <w:lang w:val="tt-RU"/>
              </w:rPr>
              <w:t>Новобурундуковского</w:t>
            </w:r>
            <w:r w:rsidRPr="00317FBB">
              <w:t xml:space="preserve"> сель</w:t>
            </w:r>
            <w:r w:rsidR="006449AC">
              <w:t xml:space="preserve">ского поселения Дрожжановского </w:t>
            </w:r>
            <w:r w:rsidRPr="00317FBB">
              <w:t>муниципального района Республики Татарстан</w:t>
            </w:r>
          </w:p>
        </w:tc>
        <w:tc>
          <w:tcPr>
            <w:tcW w:w="626" w:type="pct"/>
          </w:tcPr>
          <w:p w:rsidR="00964C06" w:rsidRDefault="00964C06" w:rsidP="006B23FD">
            <w:pPr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64C06" w:rsidRDefault="00964C06" w:rsidP="006B23FD">
            <w:pPr>
              <w:jc w:val="center"/>
            </w:pPr>
            <w:r>
              <w:t>Постоянно ст.8а ТП</w:t>
            </w:r>
          </w:p>
        </w:tc>
        <w:tc>
          <w:tcPr>
            <w:tcW w:w="995" w:type="pct"/>
          </w:tcPr>
          <w:p w:rsidR="00964C06" w:rsidRDefault="00964C06" w:rsidP="006B23FD">
            <w:r>
              <w:t>Хранить на месте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Pr="00C3703A" w:rsidRDefault="00964C06" w:rsidP="006B23FD">
            <w:pPr>
              <w:jc w:val="center"/>
            </w:pPr>
            <w:r>
              <w:t>07-02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 w:rsidRPr="00317FBB">
              <w:t xml:space="preserve">Положение об архиве Совета и исполкома </w:t>
            </w:r>
            <w:r w:rsidR="006449AC" w:rsidRPr="00964C06">
              <w:rPr>
                <w:lang w:val="tt-RU"/>
              </w:rPr>
              <w:t>Новобурундуковского</w:t>
            </w:r>
            <w:r w:rsidR="006449AC" w:rsidRPr="00317FBB">
              <w:t xml:space="preserve"> </w:t>
            </w:r>
            <w:r w:rsidRPr="00317FBB"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26" w:type="pct"/>
          </w:tcPr>
          <w:p w:rsidR="00964C06" w:rsidRDefault="00964C06" w:rsidP="006B23FD">
            <w:pPr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64C06" w:rsidRDefault="00964C06" w:rsidP="006B23FD">
            <w:pPr>
              <w:jc w:val="center"/>
            </w:pPr>
            <w:r>
              <w:t>Постоянно ст.33а ТП</w:t>
            </w:r>
          </w:p>
          <w:p w:rsidR="00964C06" w:rsidRDefault="00964C06" w:rsidP="006B23FD">
            <w:pPr>
              <w:jc w:val="center"/>
            </w:pPr>
          </w:p>
        </w:tc>
        <w:tc>
          <w:tcPr>
            <w:tcW w:w="995" w:type="pct"/>
          </w:tcPr>
          <w:p w:rsidR="00964C06" w:rsidRDefault="00964C06" w:rsidP="006B23FD">
            <w:r>
              <w:t>Хранить на месте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Pr="00C3703A" w:rsidRDefault="00964C06" w:rsidP="006B23FD">
            <w:pPr>
              <w:jc w:val="center"/>
            </w:pPr>
            <w:r>
              <w:t>07-03</w:t>
            </w:r>
          </w:p>
        </w:tc>
        <w:tc>
          <w:tcPr>
            <w:tcW w:w="2138" w:type="pct"/>
            <w:shd w:val="clear" w:color="auto" w:fill="auto"/>
          </w:tcPr>
          <w:p w:rsidR="00964C06" w:rsidRPr="004D01F7" w:rsidRDefault="00964C06" w:rsidP="006B23FD">
            <w:pPr>
              <w:jc w:val="both"/>
              <w:rPr>
                <w:lang w:val="tt-RU"/>
              </w:rPr>
            </w:pPr>
            <w:r>
              <w:t xml:space="preserve">Положение </w:t>
            </w:r>
            <w:r w:rsidRPr="004D01F7">
              <w:t xml:space="preserve">об экспертной </w:t>
            </w:r>
          </w:p>
          <w:p w:rsidR="00964C06" w:rsidRPr="00C3703A" w:rsidRDefault="00964C06" w:rsidP="006B23FD">
            <w:r w:rsidRPr="004D01F7">
              <w:t xml:space="preserve">Комиссии Совета и </w:t>
            </w:r>
            <w:r>
              <w:t>И</w:t>
            </w:r>
            <w:r w:rsidRPr="004D01F7">
              <w:t xml:space="preserve">сполкома </w:t>
            </w:r>
            <w:r w:rsidR="006449AC" w:rsidRPr="00964C06">
              <w:rPr>
                <w:lang w:val="tt-RU"/>
              </w:rPr>
              <w:t>Новобурундуковского</w:t>
            </w:r>
            <w:r w:rsidRPr="004D01F7">
              <w:t xml:space="preserve">  сельского поселения Дрожжановского муниципального района Республики Татарстан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pPr>
              <w:jc w:val="center"/>
            </w:pPr>
            <w:r>
              <w:t>Постоянно ст.34а ТП</w:t>
            </w:r>
          </w:p>
          <w:p w:rsidR="00964C06" w:rsidRDefault="00964C06" w:rsidP="006B23FD"/>
        </w:tc>
        <w:tc>
          <w:tcPr>
            <w:tcW w:w="995" w:type="pct"/>
          </w:tcPr>
          <w:p w:rsidR="00964C06" w:rsidRDefault="00964C06" w:rsidP="006B23FD">
            <w:r>
              <w:t>Хранить на месте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Pr="00C3703A" w:rsidRDefault="00964C06" w:rsidP="006B23FD">
            <w:pPr>
              <w:jc w:val="center"/>
            </w:pPr>
            <w:r>
              <w:t>07-04</w:t>
            </w:r>
          </w:p>
        </w:tc>
        <w:tc>
          <w:tcPr>
            <w:tcW w:w="2138" w:type="pct"/>
            <w:shd w:val="clear" w:color="auto" w:fill="auto"/>
          </w:tcPr>
          <w:p w:rsidR="00964C06" w:rsidRPr="00C3703A" w:rsidRDefault="00964C06" w:rsidP="006B23FD">
            <w:r w:rsidRPr="000755D2">
              <w:t>Утвержде</w:t>
            </w:r>
            <w:r>
              <w:t>нная номенклатура дел Совета и И</w:t>
            </w:r>
            <w:r w:rsidRPr="000755D2">
              <w:t xml:space="preserve">сполкома </w:t>
            </w:r>
            <w:r w:rsidR="006449AC" w:rsidRPr="00964C06">
              <w:rPr>
                <w:lang w:val="tt-RU"/>
              </w:rPr>
              <w:t>Новобурундуковского</w:t>
            </w:r>
            <w:r w:rsidRPr="000755D2"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26" w:type="pct"/>
          </w:tcPr>
          <w:p w:rsidR="00964C06" w:rsidRDefault="00964C06" w:rsidP="006B23FD"/>
        </w:tc>
        <w:tc>
          <w:tcPr>
            <w:tcW w:w="754" w:type="pct"/>
            <w:shd w:val="clear" w:color="auto" w:fill="auto"/>
          </w:tcPr>
          <w:p w:rsidR="00964C06" w:rsidRDefault="00964C06" w:rsidP="006B23FD">
            <w:pPr>
              <w:jc w:val="center"/>
            </w:pPr>
            <w:r>
              <w:t>Постоянно ст.157 ТП</w:t>
            </w:r>
          </w:p>
          <w:p w:rsidR="00964C06" w:rsidRDefault="00964C06" w:rsidP="006B23FD"/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Pr="00C3703A" w:rsidRDefault="00964C06" w:rsidP="006B23FD">
            <w:pPr>
              <w:jc w:val="center"/>
            </w:pPr>
            <w:r>
              <w:t>07-05</w:t>
            </w:r>
          </w:p>
        </w:tc>
        <w:tc>
          <w:tcPr>
            <w:tcW w:w="2138" w:type="pct"/>
            <w:shd w:val="clear" w:color="auto" w:fill="auto"/>
          </w:tcPr>
          <w:p w:rsidR="00964C06" w:rsidRPr="00363A30" w:rsidRDefault="00964C06" w:rsidP="006B23FD">
            <w:r w:rsidRPr="00363A30">
              <w:t xml:space="preserve">Дело фонда Совета и исполкома </w:t>
            </w:r>
            <w:r w:rsidR="006449AC" w:rsidRPr="00964C06">
              <w:rPr>
                <w:lang w:val="tt-RU"/>
              </w:rPr>
              <w:t>Новобурундуковского</w:t>
            </w:r>
            <w:r w:rsidR="006449AC" w:rsidRPr="00363A30">
              <w:t xml:space="preserve"> </w:t>
            </w:r>
            <w:r w:rsidRPr="00363A30">
              <w:t>сельского поселения Дрожжановского муниципального района Республики Татарстан (историческая справка, акты проверки наличия и состояния        документов, акты приема документов, акты выделения документов с истекшими сроками хранения к уничтожению</w:t>
            </w:r>
          </w:p>
        </w:tc>
        <w:tc>
          <w:tcPr>
            <w:tcW w:w="626" w:type="pct"/>
          </w:tcPr>
          <w:p w:rsidR="00964C06" w:rsidRDefault="00964C06" w:rsidP="006B23FD">
            <w:pPr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64C06" w:rsidRDefault="00964C06" w:rsidP="006B23FD">
            <w:pPr>
              <w:jc w:val="center"/>
            </w:pPr>
            <w:r>
              <w:t>Постоянно ст.170 ТП</w:t>
            </w:r>
          </w:p>
          <w:p w:rsidR="00964C06" w:rsidRDefault="00964C06" w:rsidP="006B23FD"/>
        </w:tc>
        <w:tc>
          <w:tcPr>
            <w:tcW w:w="995" w:type="pct"/>
          </w:tcPr>
          <w:p w:rsidR="00964C06" w:rsidRDefault="00964C06" w:rsidP="006B23FD">
            <w:r>
              <w:t>В муниципальный архив передаются при ликвидации организации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Pr="00C3703A" w:rsidRDefault="00964C06" w:rsidP="006B23FD">
            <w:pPr>
              <w:jc w:val="center"/>
            </w:pPr>
            <w:r>
              <w:t>07-06</w:t>
            </w:r>
          </w:p>
        </w:tc>
        <w:tc>
          <w:tcPr>
            <w:tcW w:w="2138" w:type="pct"/>
            <w:shd w:val="clear" w:color="auto" w:fill="auto"/>
          </w:tcPr>
          <w:p w:rsidR="00964C06" w:rsidRPr="00363A30" w:rsidRDefault="00964C06" w:rsidP="006B23FD">
            <w:r w:rsidRPr="00363A30">
              <w:t xml:space="preserve">Описи дел постоянного хранения Совета и исполкома </w:t>
            </w:r>
            <w:r w:rsidR="006449AC" w:rsidRPr="00964C06">
              <w:rPr>
                <w:lang w:val="tt-RU"/>
              </w:rPr>
              <w:t>Новобурундуковского</w:t>
            </w:r>
            <w:r w:rsidR="006449AC" w:rsidRPr="00363A30">
              <w:t xml:space="preserve"> </w:t>
            </w:r>
            <w:r w:rsidRPr="00363A30"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26" w:type="pct"/>
          </w:tcPr>
          <w:p w:rsidR="00964C06" w:rsidRDefault="00964C06" w:rsidP="006B23FD">
            <w:pPr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64C06" w:rsidRDefault="00964C06" w:rsidP="006B23FD">
            <w:pPr>
              <w:jc w:val="center"/>
            </w:pPr>
            <w:r>
              <w:t>Постоянно (2) ст.172а ТП</w:t>
            </w:r>
          </w:p>
          <w:p w:rsidR="00964C06" w:rsidRDefault="00964C06" w:rsidP="006B23FD"/>
        </w:tc>
        <w:tc>
          <w:tcPr>
            <w:tcW w:w="995" w:type="pct"/>
          </w:tcPr>
          <w:p w:rsidR="00964C06" w:rsidRDefault="00964C06" w:rsidP="006B23FD">
            <w:pPr>
              <w:jc w:val="center"/>
            </w:pPr>
            <w:r>
              <w:t>(2) Не утвержденные – до минования надобности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Pr="00D75566" w:rsidRDefault="00964C06" w:rsidP="006B23FD">
            <w:pPr>
              <w:jc w:val="center"/>
            </w:pPr>
            <w:r w:rsidRPr="00D75566">
              <w:t>07-07</w:t>
            </w:r>
          </w:p>
        </w:tc>
        <w:tc>
          <w:tcPr>
            <w:tcW w:w="2138" w:type="pct"/>
            <w:shd w:val="clear" w:color="auto" w:fill="auto"/>
          </w:tcPr>
          <w:p w:rsidR="00964C06" w:rsidRDefault="00964C06" w:rsidP="006B23FD">
            <w:r w:rsidRPr="00363A30">
              <w:t xml:space="preserve">Описи дел по личному составу Совета и Исполкома </w:t>
            </w:r>
            <w:r w:rsidR="006449AC" w:rsidRPr="00964C06">
              <w:rPr>
                <w:lang w:val="tt-RU"/>
              </w:rPr>
              <w:t>Новобурундуковского</w:t>
            </w:r>
            <w:r w:rsidRPr="00363A30">
              <w:t xml:space="preserve"> </w:t>
            </w:r>
            <w:r w:rsidRPr="00363A30">
              <w:lastRenderedPageBreak/>
              <w:t>сельского поселения Дрожжановского муниципального района Республики Татарстан</w:t>
            </w:r>
          </w:p>
          <w:p w:rsidR="00964C06" w:rsidRPr="00363A30" w:rsidRDefault="00964C06" w:rsidP="006B23FD"/>
        </w:tc>
        <w:tc>
          <w:tcPr>
            <w:tcW w:w="626" w:type="pct"/>
          </w:tcPr>
          <w:p w:rsidR="00964C06" w:rsidRPr="00D75566" w:rsidRDefault="00964C06" w:rsidP="006B23FD">
            <w:pPr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64C06" w:rsidRDefault="00964C06" w:rsidP="006B23FD">
            <w:pPr>
              <w:jc w:val="center"/>
            </w:pPr>
            <w:r>
              <w:t>50 лет (2) ст.172 б ТП</w:t>
            </w:r>
          </w:p>
          <w:p w:rsidR="00964C06" w:rsidRDefault="00964C06" w:rsidP="006B23FD"/>
        </w:tc>
        <w:tc>
          <w:tcPr>
            <w:tcW w:w="995" w:type="pct"/>
          </w:tcPr>
          <w:p w:rsidR="00964C06" w:rsidRPr="00D75566" w:rsidRDefault="00964C06" w:rsidP="006B23FD">
            <w:pPr>
              <w:jc w:val="center"/>
            </w:pPr>
            <w:r>
              <w:lastRenderedPageBreak/>
              <w:t xml:space="preserve">(2) Не утвержденные – </w:t>
            </w:r>
            <w:r>
              <w:lastRenderedPageBreak/>
              <w:t>до минования надобности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Pr="00D75566" w:rsidRDefault="00964C06" w:rsidP="006B23FD">
            <w:pPr>
              <w:jc w:val="center"/>
            </w:pPr>
            <w:r>
              <w:lastRenderedPageBreak/>
              <w:t>07-08</w:t>
            </w:r>
          </w:p>
        </w:tc>
        <w:tc>
          <w:tcPr>
            <w:tcW w:w="2138" w:type="pct"/>
            <w:shd w:val="clear" w:color="auto" w:fill="auto"/>
          </w:tcPr>
          <w:p w:rsidR="00964C06" w:rsidRPr="0023747A" w:rsidRDefault="00964C06" w:rsidP="006B23FD">
            <w:r w:rsidRPr="0023747A">
              <w:t xml:space="preserve">Описи дел временного (свыше 10 лет) хранения Совета и Исполкома </w:t>
            </w:r>
            <w:r w:rsidR="006449AC" w:rsidRPr="00964C06">
              <w:rPr>
                <w:lang w:val="tt-RU"/>
              </w:rPr>
              <w:t>Новобурундуковского</w:t>
            </w:r>
            <w:r w:rsidRPr="0023747A">
              <w:t xml:space="preserve">    сельского поселения Дрожжановского муниципального района Республики Татарстан</w:t>
            </w:r>
          </w:p>
        </w:tc>
        <w:tc>
          <w:tcPr>
            <w:tcW w:w="626" w:type="pct"/>
          </w:tcPr>
          <w:p w:rsidR="00964C06" w:rsidRDefault="00964C06" w:rsidP="006B23FD">
            <w:pPr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64C06" w:rsidRDefault="00964C06" w:rsidP="006B23FD">
            <w:pPr>
              <w:jc w:val="center"/>
            </w:pPr>
            <w:r>
              <w:t>3 года (3) ст.172б ТП</w:t>
            </w:r>
          </w:p>
          <w:p w:rsidR="00964C06" w:rsidRDefault="00964C06" w:rsidP="006B23FD"/>
        </w:tc>
        <w:tc>
          <w:tcPr>
            <w:tcW w:w="995" w:type="pct"/>
          </w:tcPr>
          <w:p w:rsidR="00964C06" w:rsidRDefault="00964C06" w:rsidP="006B23FD">
            <w:pPr>
              <w:jc w:val="center"/>
            </w:pPr>
            <w:r>
              <w:t>(3) после уничтожения дел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Pr="00D75566" w:rsidRDefault="00964C06" w:rsidP="006B23FD">
            <w:pPr>
              <w:jc w:val="center"/>
            </w:pPr>
            <w:r>
              <w:t>07-09</w:t>
            </w:r>
          </w:p>
        </w:tc>
        <w:tc>
          <w:tcPr>
            <w:tcW w:w="2138" w:type="pct"/>
            <w:shd w:val="clear" w:color="auto" w:fill="auto"/>
          </w:tcPr>
          <w:p w:rsidR="00964C06" w:rsidRPr="0023747A" w:rsidRDefault="00964C06" w:rsidP="006B23FD">
            <w:r w:rsidRPr="0023747A">
              <w:t xml:space="preserve">Книга регистрации выдачи архивных справок, копий, выписок из документов Совета и Исполкома </w:t>
            </w:r>
            <w:r w:rsidR="006449AC" w:rsidRPr="00964C06">
              <w:rPr>
                <w:lang w:val="tt-RU"/>
              </w:rPr>
              <w:t>Новобурундуковского</w:t>
            </w:r>
            <w:r w:rsidR="006449AC" w:rsidRPr="0023747A">
              <w:t xml:space="preserve"> </w:t>
            </w:r>
            <w:r w:rsidRPr="0023747A"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26" w:type="pct"/>
          </w:tcPr>
          <w:p w:rsidR="00964C06" w:rsidRDefault="00964C06" w:rsidP="006B23FD">
            <w:pPr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64C06" w:rsidRDefault="00964C06" w:rsidP="006B23FD">
            <w:pPr>
              <w:jc w:val="center"/>
            </w:pPr>
            <w:r>
              <w:t>5 лет ст.463д ТП</w:t>
            </w:r>
          </w:p>
          <w:p w:rsidR="00964C06" w:rsidRDefault="00964C06" w:rsidP="006B23FD"/>
        </w:tc>
        <w:tc>
          <w:tcPr>
            <w:tcW w:w="995" w:type="pct"/>
          </w:tcPr>
          <w:p w:rsidR="00964C06" w:rsidRDefault="00964C06" w:rsidP="006B23FD">
            <w:pPr>
              <w:jc w:val="center"/>
            </w:pP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pPr>
              <w:jc w:val="center"/>
            </w:pPr>
            <w:r>
              <w:t>07-10</w:t>
            </w:r>
          </w:p>
        </w:tc>
        <w:tc>
          <w:tcPr>
            <w:tcW w:w="2138" w:type="pct"/>
            <w:shd w:val="clear" w:color="auto" w:fill="auto"/>
          </w:tcPr>
          <w:p w:rsidR="00964C06" w:rsidRPr="0023747A" w:rsidRDefault="00964C06" w:rsidP="006B23FD">
            <w:r w:rsidRPr="0023747A">
              <w:t xml:space="preserve">Копии архивных справок, выданные по запросам граждан; документы (заявления, запросы, справки, переписка)  к ним </w:t>
            </w:r>
            <w:r w:rsidR="006449AC" w:rsidRPr="00964C06">
              <w:rPr>
                <w:lang w:val="tt-RU"/>
              </w:rPr>
              <w:t>Новобурундуковского</w:t>
            </w:r>
            <w:r w:rsidR="006449AC" w:rsidRPr="0023747A">
              <w:t xml:space="preserve"> </w:t>
            </w:r>
            <w:r w:rsidRPr="0023747A"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26" w:type="pct"/>
          </w:tcPr>
          <w:p w:rsidR="00964C06" w:rsidRPr="00D75566" w:rsidRDefault="00964C06" w:rsidP="006B23FD">
            <w:pPr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64C06" w:rsidRDefault="00964C06" w:rsidP="006B23FD">
            <w:pPr>
              <w:jc w:val="center"/>
            </w:pPr>
            <w:r>
              <w:t>5 лет ЭПК ст.178</w:t>
            </w:r>
          </w:p>
          <w:p w:rsidR="00964C06" w:rsidRDefault="00964C06" w:rsidP="006B23FD"/>
          <w:p w:rsidR="00964C06" w:rsidRDefault="00964C06" w:rsidP="006B23FD"/>
          <w:p w:rsidR="00964C06" w:rsidRDefault="00964C06" w:rsidP="006B23FD"/>
          <w:p w:rsidR="00964C06" w:rsidRDefault="00964C06" w:rsidP="006B23FD"/>
        </w:tc>
        <w:tc>
          <w:tcPr>
            <w:tcW w:w="995" w:type="pct"/>
          </w:tcPr>
          <w:p w:rsidR="00964C06" w:rsidRPr="00D75566" w:rsidRDefault="00964C06" w:rsidP="006B23FD">
            <w:pPr>
              <w:jc w:val="center"/>
            </w:pPr>
          </w:p>
        </w:tc>
      </w:tr>
      <w:tr w:rsidR="00964C06" w:rsidTr="006027BF">
        <w:tc>
          <w:tcPr>
            <w:tcW w:w="5000" w:type="pct"/>
            <w:gridSpan w:val="5"/>
            <w:shd w:val="clear" w:color="auto" w:fill="auto"/>
          </w:tcPr>
          <w:p w:rsidR="00964C06" w:rsidRPr="00DD6ADF" w:rsidRDefault="00964C06" w:rsidP="006B23FD">
            <w:pPr>
              <w:jc w:val="center"/>
              <w:rPr>
                <w:b/>
              </w:rPr>
            </w:pPr>
            <w:r w:rsidRPr="00DD6ADF">
              <w:rPr>
                <w:b/>
              </w:rPr>
              <w:t>08</w:t>
            </w:r>
            <w:r>
              <w:rPr>
                <w:b/>
              </w:rPr>
              <w:t xml:space="preserve"> </w:t>
            </w:r>
            <w:r w:rsidRPr="00DD6ADF">
              <w:rPr>
                <w:b/>
              </w:rPr>
              <w:t>- Первичный воинский учет</w:t>
            </w:r>
          </w:p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08-01</w:t>
            </w:r>
          </w:p>
        </w:tc>
        <w:tc>
          <w:tcPr>
            <w:tcW w:w="2138" w:type="pct"/>
          </w:tcPr>
          <w:p w:rsidR="00964C06" w:rsidRPr="008D2F3E" w:rsidRDefault="00964C06" w:rsidP="006B23FD">
            <w:pPr>
              <w:jc w:val="both"/>
            </w:pPr>
            <w:r>
              <w:t>Годовой п</w:t>
            </w:r>
            <w:r w:rsidRPr="008D2F3E">
              <w:t>лан работы по воинскому уче</w:t>
            </w:r>
            <w:r>
              <w:t xml:space="preserve">ту на территории </w:t>
            </w:r>
            <w:r w:rsidR="006449AC" w:rsidRPr="00964C06">
              <w:rPr>
                <w:lang w:val="tt-RU"/>
              </w:rPr>
              <w:t>Новобурундуковского</w:t>
            </w:r>
            <w:r>
              <w:t xml:space="preserve"> сельского </w:t>
            </w:r>
            <w:r w:rsidRPr="008D2F3E">
              <w:t>поселения</w:t>
            </w:r>
            <w:r>
              <w:t xml:space="preserve"> Дрожжановского</w:t>
            </w:r>
            <w:r w:rsidRPr="008D2F3E">
              <w:t xml:space="preserve"> муниципального района</w:t>
            </w:r>
            <w:r>
              <w:t xml:space="preserve"> Республики Татарстан</w:t>
            </w:r>
          </w:p>
        </w:tc>
        <w:tc>
          <w:tcPr>
            <w:tcW w:w="626" w:type="pct"/>
          </w:tcPr>
          <w:p w:rsidR="00964C06" w:rsidRPr="008D2F3E" w:rsidRDefault="00964C06" w:rsidP="006B23FD"/>
        </w:tc>
        <w:tc>
          <w:tcPr>
            <w:tcW w:w="754" w:type="pct"/>
          </w:tcPr>
          <w:p w:rsidR="00964C06" w:rsidRPr="008D2F3E" w:rsidRDefault="00964C06" w:rsidP="006B23FD">
            <w:r w:rsidRPr="008D2F3E">
              <w:t xml:space="preserve">5 лет </w:t>
            </w:r>
          </w:p>
          <w:p w:rsidR="00964C06" w:rsidRPr="008D2F3E" w:rsidRDefault="00964C06" w:rsidP="006B23FD">
            <w:r w:rsidRPr="008D2F3E">
              <w:t>ст.2</w:t>
            </w:r>
            <w:r>
              <w:t>90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08-02</w:t>
            </w:r>
          </w:p>
        </w:tc>
        <w:tc>
          <w:tcPr>
            <w:tcW w:w="2138" w:type="pct"/>
          </w:tcPr>
          <w:p w:rsidR="00964C06" w:rsidRPr="008D2F3E" w:rsidRDefault="00964C06" w:rsidP="006B23FD">
            <w:pPr>
              <w:jc w:val="both"/>
            </w:pPr>
            <w:r>
              <w:t>Годовые с</w:t>
            </w:r>
            <w:r w:rsidRPr="008D2F3E">
              <w:t>татистические отчеты</w:t>
            </w:r>
          </w:p>
          <w:p w:rsidR="00964C06" w:rsidRPr="008D2F3E" w:rsidRDefault="00964C06" w:rsidP="006B23FD">
            <w:pPr>
              <w:jc w:val="both"/>
            </w:pPr>
            <w:r>
              <w:t xml:space="preserve"> «</w:t>
            </w:r>
            <w:r w:rsidRPr="008D2F3E">
              <w:t>Сведения  об изменениях в учетных данных военнообязанных» (ф</w:t>
            </w:r>
            <w:r>
              <w:t>орма</w:t>
            </w:r>
            <w:r w:rsidRPr="008D2F3E">
              <w:t xml:space="preserve"> № 22) </w:t>
            </w:r>
            <w:r>
              <w:t xml:space="preserve">в </w:t>
            </w:r>
            <w:r w:rsidR="006449AC" w:rsidRPr="00964C06">
              <w:rPr>
                <w:lang w:val="tt-RU"/>
              </w:rPr>
              <w:t>Новобурундуковс</w:t>
            </w:r>
            <w:r w:rsidR="006449AC">
              <w:rPr>
                <w:lang w:val="tt-RU"/>
              </w:rPr>
              <w:t>к</w:t>
            </w:r>
            <w:r>
              <w:t>ом сельском поселении Дрожжановского</w:t>
            </w:r>
            <w:r w:rsidRPr="008D2F3E">
              <w:t xml:space="preserve"> муниципального района</w:t>
            </w:r>
            <w:r>
              <w:t xml:space="preserve"> Республики Татарстан</w:t>
            </w:r>
          </w:p>
        </w:tc>
        <w:tc>
          <w:tcPr>
            <w:tcW w:w="626" w:type="pct"/>
          </w:tcPr>
          <w:p w:rsidR="00964C06" w:rsidRPr="008D2F3E" w:rsidRDefault="00964C06" w:rsidP="006B23FD"/>
        </w:tc>
        <w:tc>
          <w:tcPr>
            <w:tcW w:w="754" w:type="pct"/>
          </w:tcPr>
          <w:p w:rsidR="00964C06" w:rsidRPr="008D2F3E" w:rsidRDefault="00964C06" w:rsidP="006B23FD">
            <w:r w:rsidRPr="008D2F3E">
              <w:t>5 лет</w:t>
            </w:r>
          </w:p>
          <w:p w:rsidR="00964C06" w:rsidRDefault="00964C06" w:rsidP="006B23FD">
            <w:r w:rsidRPr="008D2F3E">
              <w:t xml:space="preserve"> ст.4</w:t>
            </w:r>
            <w:r>
              <w:t>57</w:t>
            </w:r>
          </w:p>
          <w:p w:rsidR="00964C06" w:rsidRPr="008D2F3E" w:rsidRDefault="00964C06" w:rsidP="006B23FD">
            <w:r w:rsidRPr="008D2F3E">
              <w:t xml:space="preserve">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08-03</w:t>
            </w:r>
          </w:p>
        </w:tc>
        <w:tc>
          <w:tcPr>
            <w:tcW w:w="2138" w:type="pct"/>
          </w:tcPr>
          <w:p w:rsidR="00964C06" w:rsidRPr="008D2F3E" w:rsidRDefault="00964C06" w:rsidP="006B23FD">
            <w:pPr>
              <w:jc w:val="both"/>
            </w:pPr>
            <w:r w:rsidRPr="008D2F3E">
              <w:t>Карточки первичного учета воинов запаса (</w:t>
            </w:r>
            <w:r>
              <w:t xml:space="preserve">форма </w:t>
            </w:r>
            <w:r w:rsidRPr="008D2F3E">
              <w:t>Т-2)</w:t>
            </w:r>
            <w:r>
              <w:t xml:space="preserve"> в </w:t>
            </w:r>
            <w:r w:rsidR="006449AC" w:rsidRPr="00964C06">
              <w:rPr>
                <w:lang w:val="tt-RU"/>
              </w:rPr>
              <w:t>Новобурундуковс</w:t>
            </w:r>
            <w:r w:rsidR="006449AC">
              <w:rPr>
                <w:lang w:val="tt-RU"/>
              </w:rPr>
              <w:t>к</w:t>
            </w:r>
            <w:r>
              <w:t>ом сельском поселении  Дрожжановского</w:t>
            </w:r>
            <w:r w:rsidRPr="008D2F3E">
              <w:t xml:space="preserve"> муниципального района</w:t>
            </w:r>
            <w:r>
              <w:t xml:space="preserve"> Республики Татарстан</w:t>
            </w:r>
          </w:p>
        </w:tc>
        <w:tc>
          <w:tcPr>
            <w:tcW w:w="626" w:type="pct"/>
          </w:tcPr>
          <w:p w:rsidR="00964C06" w:rsidRPr="008D2F3E" w:rsidRDefault="00964C06" w:rsidP="006B23FD"/>
        </w:tc>
        <w:tc>
          <w:tcPr>
            <w:tcW w:w="754" w:type="pct"/>
          </w:tcPr>
          <w:p w:rsidR="00964C06" w:rsidRPr="008D2F3E" w:rsidRDefault="00964C06" w:rsidP="006B23FD">
            <w:r>
              <w:t>5</w:t>
            </w:r>
            <w:r w:rsidRPr="008D2F3E">
              <w:t xml:space="preserve"> </w:t>
            </w:r>
            <w:r>
              <w:t>лет (1)</w:t>
            </w:r>
          </w:p>
          <w:p w:rsidR="00964C06" w:rsidRDefault="00964C06" w:rsidP="006B23FD">
            <w:r w:rsidRPr="008D2F3E">
              <w:t xml:space="preserve">ст. </w:t>
            </w:r>
            <w:r>
              <w:t>458</w:t>
            </w:r>
          </w:p>
          <w:p w:rsidR="00964C06" w:rsidRPr="008D2F3E" w:rsidRDefault="00964C06" w:rsidP="006B23FD">
            <w:r w:rsidRPr="008D2F3E">
              <w:t xml:space="preserve">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Default="00964C06" w:rsidP="006B23FD">
            <w:r>
              <w:t>08-04</w:t>
            </w:r>
          </w:p>
        </w:tc>
        <w:tc>
          <w:tcPr>
            <w:tcW w:w="2138" w:type="pct"/>
          </w:tcPr>
          <w:p w:rsidR="00964C06" w:rsidRPr="008D2F3E" w:rsidRDefault="00964C06" w:rsidP="006B23FD">
            <w:pPr>
              <w:jc w:val="both"/>
            </w:pPr>
            <w:r w:rsidRPr="008D2F3E">
              <w:t>Документы  (планы, отчеты) по бронированию граждан, пребывающих в запасе</w:t>
            </w:r>
            <w:r>
              <w:t xml:space="preserve"> в </w:t>
            </w:r>
            <w:r w:rsidR="006449AC" w:rsidRPr="00964C06">
              <w:rPr>
                <w:lang w:val="tt-RU"/>
              </w:rPr>
              <w:t>Новобурундуковс</w:t>
            </w:r>
            <w:r w:rsidR="006449AC">
              <w:rPr>
                <w:lang w:val="tt-RU"/>
              </w:rPr>
              <w:t>ко</w:t>
            </w:r>
            <w:r>
              <w:t>м сельском поселении Дрожжановского</w:t>
            </w:r>
            <w:r w:rsidRPr="008D2F3E">
              <w:t xml:space="preserve"> </w:t>
            </w:r>
            <w:r w:rsidRPr="008D2F3E">
              <w:lastRenderedPageBreak/>
              <w:t>муниципального района</w:t>
            </w:r>
            <w:r>
              <w:t xml:space="preserve"> Республики Татарстан</w:t>
            </w:r>
          </w:p>
        </w:tc>
        <w:tc>
          <w:tcPr>
            <w:tcW w:w="626" w:type="pct"/>
          </w:tcPr>
          <w:p w:rsidR="00964C06" w:rsidRPr="008D2F3E" w:rsidRDefault="00964C06" w:rsidP="006B23FD"/>
        </w:tc>
        <w:tc>
          <w:tcPr>
            <w:tcW w:w="754" w:type="pct"/>
          </w:tcPr>
          <w:p w:rsidR="00964C06" w:rsidRPr="008D2F3E" w:rsidRDefault="00964C06" w:rsidP="006B23FD">
            <w:r w:rsidRPr="008D2F3E">
              <w:t>5 лет</w:t>
            </w:r>
            <w:r>
              <w:t xml:space="preserve"> (1)</w:t>
            </w:r>
          </w:p>
          <w:p w:rsidR="00964C06" w:rsidRDefault="00964C06" w:rsidP="006B23FD">
            <w:r>
              <w:t>ст.458</w:t>
            </w:r>
          </w:p>
          <w:p w:rsidR="00964C06" w:rsidRPr="008D2F3E" w:rsidRDefault="00964C06" w:rsidP="006B23FD">
            <w:r w:rsidRPr="008D2F3E">
              <w:t xml:space="preserve">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Pr="00AD67D5" w:rsidRDefault="00964C06" w:rsidP="006B23FD">
            <w:r w:rsidRPr="00AD67D5">
              <w:t>08</w:t>
            </w:r>
            <w:r>
              <w:t>-05</w:t>
            </w:r>
          </w:p>
        </w:tc>
        <w:tc>
          <w:tcPr>
            <w:tcW w:w="2138" w:type="pct"/>
          </w:tcPr>
          <w:p w:rsidR="00964C06" w:rsidRPr="008D2F3E" w:rsidRDefault="00964C06" w:rsidP="006449AC">
            <w:pPr>
              <w:jc w:val="both"/>
            </w:pPr>
            <w:r w:rsidRPr="008D2F3E">
              <w:t xml:space="preserve">Журнал учета военнообязанных </w:t>
            </w:r>
            <w:r>
              <w:t xml:space="preserve">в </w:t>
            </w:r>
            <w:r w:rsidR="006449AC" w:rsidRPr="00964C06">
              <w:rPr>
                <w:lang w:val="tt-RU"/>
              </w:rPr>
              <w:t>Новобурундуковс</w:t>
            </w:r>
            <w:r>
              <w:t>ком  сельском поселении Дрожжановского</w:t>
            </w:r>
            <w:r w:rsidRPr="008D2F3E">
              <w:t xml:space="preserve"> муниципального района</w:t>
            </w:r>
            <w:r>
              <w:t xml:space="preserve"> Республики Татарстан</w:t>
            </w:r>
          </w:p>
        </w:tc>
        <w:tc>
          <w:tcPr>
            <w:tcW w:w="626" w:type="pct"/>
          </w:tcPr>
          <w:p w:rsidR="00964C06" w:rsidRPr="008D2F3E" w:rsidRDefault="00964C06" w:rsidP="006B23FD"/>
        </w:tc>
        <w:tc>
          <w:tcPr>
            <w:tcW w:w="754" w:type="pct"/>
          </w:tcPr>
          <w:p w:rsidR="00964C06" w:rsidRPr="008D2F3E" w:rsidRDefault="00964C06" w:rsidP="006B23FD">
            <w:r>
              <w:t>5</w:t>
            </w:r>
            <w:r w:rsidRPr="008D2F3E">
              <w:t xml:space="preserve"> </w:t>
            </w:r>
            <w:r>
              <w:t>лет</w:t>
            </w:r>
          </w:p>
          <w:p w:rsidR="00964C06" w:rsidRDefault="00964C06" w:rsidP="006B23FD">
            <w:r>
              <w:t>ст.463е</w:t>
            </w:r>
          </w:p>
          <w:p w:rsidR="00964C06" w:rsidRPr="008D2F3E" w:rsidRDefault="00964C06" w:rsidP="006B23FD">
            <w:r w:rsidRPr="008D2F3E">
              <w:t xml:space="preserve"> ТП</w:t>
            </w:r>
          </w:p>
        </w:tc>
        <w:tc>
          <w:tcPr>
            <w:tcW w:w="995" w:type="pct"/>
          </w:tcPr>
          <w:p w:rsidR="00964C06" w:rsidRDefault="00964C06" w:rsidP="006B23FD"/>
        </w:tc>
      </w:tr>
      <w:tr w:rsidR="00964C06" w:rsidTr="006027BF">
        <w:tc>
          <w:tcPr>
            <w:tcW w:w="486" w:type="pct"/>
            <w:shd w:val="clear" w:color="auto" w:fill="auto"/>
          </w:tcPr>
          <w:p w:rsidR="00964C06" w:rsidRPr="00AD67D5" w:rsidRDefault="00964C06" w:rsidP="006B23FD">
            <w:r w:rsidRPr="00AD67D5">
              <w:t>08</w:t>
            </w:r>
            <w:r>
              <w:t>-06</w:t>
            </w:r>
          </w:p>
        </w:tc>
        <w:tc>
          <w:tcPr>
            <w:tcW w:w="2138" w:type="pct"/>
          </w:tcPr>
          <w:p w:rsidR="00964C06" w:rsidRPr="008D2F3E" w:rsidRDefault="00964C06" w:rsidP="006B23FD">
            <w:pPr>
              <w:jc w:val="both"/>
            </w:pPr>
            <w:r w:rsidRPr="008D2F3E">
              <w:t xml:space="preserve">Переписка </w:t>
            </w:r>
            <w:r w:rsidR="006449AC" w:rsidRPr="00964C06">
              <w:rPr>
                <w:lang w:val="tt-RU"/>
              </w:rPr>
              <w:t>Новобурундуковского</w:t>
            </w:r>
            <w:r>
              <w:t xml:space="preserve"> сельского </w:t>
            </w:r>
            <w:r w:rsidRPr="008D2F3E">
              <w:t xml:space="preserve">поселения </w:t>
            </w:r>
            <w:r>
              <w:t>Дрожжановского</w:t>
            </w:r>
            <w:r w:rsidRPr="008D2F3E">
              <w:t xml:space="preserve"> муниципального района</w:t>
            </w:r>
            <w:r>
              <w:t xml:space="preserve"> Республики Татарстан</w:t>
            </w:r>
            <w:r w:rsidRPr="008D2F3E">
              <w:t xml:space="preserve"> с райвоенкоматом по вопросам учета военнообязанных и отсрочкам в армию</w:t>
            </w:r>
          </w:p>
        </w:tc>
        <w:tc>
          <w:tcPr>
            <w:tcW w:w="626" w:type="pct"/>
          </w:tcPr>
          <w:p w:rsidR="00964C06" w:rsidRPr="008D2F3E" w:rsidRDefault="00964C06" w:rsidP="006B23FD"/>
        </w:tc>
        <w:tc>
          <w:tcPr>
            <w:tcW w:w="754" w:type="pct"/>
          </w:tcPr>
          <w:p w:rsidR="00964C06" w:rsidRDefault="00964C06" w:rsidP="006B23FD">
            <w:r>
              <w:t>5</w:t>
            </w:r>
            <w:r w:rsidRPr="008D2F3E">
              <w:t xml:space="preserve"> года </w:t>
            </w:r>
          </w:p>
          <w:p w:rsidR="00964C06" w:rsidRDefault="00964C06" w:rsidP="006B23FD">
            <w:r w:rsidRPr="008D2F3E">
              <w:t>ст.</w:t>
            </w:r>
            <w:r>
              <w:t>457</w:t>
            </w:r>
          </w:p>
          <w:p w:rsidR="00964C06" w:rsidRPr="008D2F3E" w:rsidRDefault="00964C06" w:rsidP="006B23FD">
            <w:r w:rsidRPr="008D2F3E">
              <w:t xml:space="preserve">  ТП</w:t>
            </w:r>
          </w:p>
        </w:tc>
        <w:tc>
          <w:tcPr>
            <w:tcW w:w="995" w:type="pct"/>
          </w:tcPr>
          <w:p w:rsidR="00964C06" w:rsidRDefault="00964C06" w:rsidP="006B23FD"/>
        </w:tc>
      </w:tr>
    </w:tbl>
    <w:p w:rsidR="002E7071" w:rsidRDefault="002E7071" w:rsidP="002E7071"/>
    <w:p w:rsidR="006449AC" w:rsidRDefault="006449AC"/>
    <w:p w:rsidR="006449AC" w:rsidRPr="000F3A39" w:rsidRDefault="006449AC" w:rsidP="006449AC">
      <w:r w:rsidRPr="000F3A39">
        <w:t>При составлении номенклатуры дел использованы:</w:t>
      </w:r>
    </w:p>
    <w:p w:rsidR="006449AC" w:rsidRPr="000F3A39" w:rsidRDefault="006449AC" w:rsidP="006449AC">
      <w:r w:rsidRPr="000F3A39">
        <w:t xml:space="preserve">           1. Перечень типовых управленческих документов, образующихся в процессе деятельности государственных органов, органов местного самоуправления и организаций, с указанием срока хранения (утвержден приказом Министерства культуры Российской Федерации от 20.12.2019 №236 (сокращенно ТП)</w:t>
      </w:r>
    </w:p>
    <w:p w:rsidR="006449AC" w:rsidRPr="000F3A39" w:rsidRDefault="006449AC" w:rsidP="006449AC">
      <w:r w:rsidRPr="000F3A39">
        <w:rPr>
          <w:b/>
        </w:rPr>
        <w:tab/>
      </w:r>
      <w:r w:rsidRPr="000F3A39">
        <w:t xml:space="preserve"> </w:t>
      </w:r>
    </w:p>
    <w:p w:rsidR="006449AC" w:rsidRPr="000F3A39" w:rsidRDefault="006449AC" w:rsidP="006449AC">
      <w:r w:rsidRPr="000F3A39">
        <w:t>Номенклатуру составила</w:t>
      </w:r>
    </w:p>
    <w:p w:rsidR="006449AC" w:rsidRDefault="006449AC" w:rsidP="006449AC">
      <w:r w:rsidRPr="000F3A39">
        <w:t xml:space="preserve">секретарь </w:t>
      </w:r>
      <w:r>
        <w:t>Исполнительного комитета</w:t>
      </w:r>
    </w:p>
    <w:p w:rsidR="006449AC" w:rsidRPr="000F3A39" w:rsidRDefault="006449AC" w:rsidP="006449AC">
      <w:r>
        <w:t xml:space="preserve">Новобурундуковского </w:t>
      </w:r>
      <w:r w:rsidRPr="000F3A39">
        <w:t>сельского поселения</w:t>
      </w:r>
      <w:r w:rsidRPr="000F3A39">
        <w:tab/>
      </w:r>
      <w:r w:rsidRPr="000F3A39">
        <w:tab/>
      </w:r>
      <w:r w:rsidRPr="000F3A39">
        <w:rPr>
          <w:lang w:val="tt-RU"/>
        </w:rPr>
        <w:tab/>
      </w:r>
      <w:r w:rsidRPr="000F3A39">
        <w:rPr>
          <w:lang w:val="tt-RU"/>
        </w:rPr>
        <w:tab/>
        <w:t xml:space="preserve">           </w:t>
      </w:r>
      <w:r>
        <w:rPr>
          <w:lang w:val="tt-RU"/>
        </w:rPr>
        <w:t>Е.В. Павлова</w:t>
      </w:r>
    </w:p>
    <w:p w:rsidR="006449AC" w:rsidRPr="006449AC" w:rsidRDefault="006449AC" w:rsidP="006449AC"/>
    <w:p w:rsidR="006449AC" w:rsidRPr="00735389" w:rsidRDefault="006449AC" w:rsidP="006449AC"/>
    <w:tbl>
      <w:tblPr>
        <w:tblW w:w="10373" w:type="dxa"/>
        <w:tblInd w:w="-567" w:type="dxa"/>
        <w:tblLook w:val="01E0" w:firstRow="1" w:lastRow="1" w:firstColumn="1" w:lastColumn="1" w:noHBand="0" w:noVBand="0"/>
      </w:tblPr>
      <w:tblGrid>
        <w:gridCol w:w="5564"/>
        <w:gridCol w:w="4809"/>
      </w:tblGrid>
      <w:tr w:rsidR="006449AC" w:rsidRPr="00735389" w:rsidTr="006027BF">
        <w:trPr>
          <w:trHeight w:val="80"/>
        </w:trPr>
        <w:tc>
          <w:tcPr>
            <w:tcW w:w="5564" w:type="dxa"/>
            <w:tcBorders>
              <w:top w:val="nil"/>
              <w:bottom w:val="nil"/>
            </w:tcBorders>
            <w:shd w:val="clear" w:color="auto" w:fill="auto"/>
          </w:tcPr>
          <w:p w:rsidR="006449AC" w:rsidRPr="00735389" w:rsidRDefault="006449AC" w:rsidP="006B23FD">
            <w:pPr>
              <w:tabs>
                <w:tab w:val="left" w:pos="2060"/>
              </w:tabs>
              <w:rPr>
                <w:b/>
              </w:rPr>
            </w:pPr>
            <w:r w:rsidRPr="00735389">
              <w:rPr>
                <w:b/>
              </w:rPr>
              <w:t>СОГЛАСОВАНО</w:t>
            </w:r>
          </w:p>
          <w:p w:rsidR="006449AC" w:rsidRPr="00735389" w:rsidRDefault="006449AC" w:rsidP="006B23FD">
            <w:pPr>
              <w:tabs>
                <w:tab w:val="left" w:pos="2060"/>
              </w:tabs>
              <w:rPr>
                <w:lang w:val="tt-RU"/>
              </w:rPr>
            </w:pPr>
            <w:r>
              <w:t>ЭК Новобурундуковского</w:t>
            </w:r>
            <w:r w:rsidRPr="00735389">
              <w:t xml:space="preserve"> сельского поселения </w:t>
            </w:r>
          </w:p>
          <w:p w:rsidR="006449AC" w:rsidRPr="00735389" w:rsidRDefault="006449AC" w:rsidP="006B23FD">
            <w:pPr>
              <w:tabs>
                <w:tab w:val="left" w:pos="2060"/>
              </w:tabs>
              <w:rPr>
                <w:lang w:val="tt-RU"/>
              </w:rPr>
            </w:pPr>
            <w:r w:rsidRPr="00735389">
              <w:t>Дрожжановского муниципального района</w:t>
            </w:r>
          </w:p>
          <w:p w:rsidR="006449AC" w:rsidRPr="00735389" w:rsidRDefault="006449AC" w:rsidP="006B23FD">
            <w:pPr>
              <w:tabs>
                <w:tab w:val="left" w:pos="2060"/>
              </w:tabs>
            </w:pPr>
            <w:r w:rsidRPr="00735389">
              <w:t>Республики Татарстан</w:t>
            </w:r>
          </w:p>
          <w:p w:rsidR="006449AC" w:rsidRPr="00735389" w:rsidRDefault="006449AC" w:rsidP="006B23FD">
            <w:pPr>
              <w:tabs>
                <w:tab w:val="left" w:pos="2060"/>
              </w:tabs>
              <w:rPr>
                <w:lang w:val="tt-RU"/>
              </w:rPr>
            </w:pPr>
            <w:r w:rsidRPr="00735389">
              <w:t xml:space="preserve">Протокол </w:t>
            </w:r>
            <w:r>
              <w:t xml:space="preserve">№1 </w:t>
            </w:r>
            <w:r w:rsidRPr="00735389">
              <w:rPr>
                <w:lang w:val="tt-RU"/>
              </w:rPr>
              <w:t xml:space="preserve">от </w:t>
            </w:r>
            <w:r>
              <w:rPr>
                <w:lang w:val="tt-RU"/>
              </w:rPr>
              <w:t xml:space="preserve">20.08.2023 </w:t>
            </w:r>
            <w:r w:rsidRPr="00735389">
              <w:rPr>
                <w:lang w:val="tt-RU"/>
              </w:rPr>
              <w:t xml:space="preserve">года </w:t>
            </w:r>
          </w:p>
          <w:p w:rsidR="006449AC" w:rsidRPr="00735389" w:rsidRDefault="006449AC" w:rsidP="006B23FD">
            <w:pPr>
              <w:rPr>
                <w:lang w:val="tt-RU"/>
              </w:rPr>
            </w:pPr>
          </w:p>
        </w:tc>
        <w:tc>
          <w:tcPr>
            <w:tcW w:w="4809" w:type="dxa"/>
            <w:tcBorders>
              <w:top w:val="nil"/>
              <w:bottom w:val="nil"/>
            </w:tcBorders>
            <w:shd w:val="clear" w:color="auto" w:fill="auto"/>
          </w:tcPr>
          <w:p w:rsidR="006449AC" w:rsidRPr="00735389" w:rsidRDefault="006449AC" w:rsidP="006B23FD">
            <w:r w:rsidRPr="00735389">
              <w:t xml:space="preserve"> </w:t>
            </w:r>
            <w:r w:rsidRPr="00735389">
              <w:rPr>
                <w:b/>
              </w:rPr>
              <w:t>СОГЛАСОВАНО</w:t>
            </w:r>
            <w:r w:rsidRPr="00735389">
              <w:rPr>
                <w:b/>
              </w:rPr>
              <w:tab/>
            </w:r>
            <w:r w:rsidRPr="00735389">
              <w:t xml:space="preserve"> </w:t>
            </w:r>
          </w:p>
          <w:p w:rsidR="006449AC" w:rsidRPr="00735389" w:rsidRDefault="006449AC" w:rsidP="006B23FD">
            <w:pPr>
              <w:rPr>
                <w:lang w:val="tt-RU"/>
              </w:rPr>
            </w:pPr>
            <w:r w:rsidRPr="00735389">
              <w:t>ЭПМК Государственного комитета</w:t>
            </w:r>
          </w:p>
          <w:p w:rsidR="006449AC" w:rsidRPr="00735389" w:rsidRDefault="006449AC" w:rsidP="006B23FD">
            <w:r w:rsidRPr="00735389">
              <w:t>Республики Татарстан по архивному делу</w:t>
            </w:r>
          </w:p>
          <w:p w:rsidR="006449AC" w:rsidRPr="00735389" w:rsidRDefault="006449AC" w:rsidP="006B23FD">
            <w:r w:rsidRPr="00735389">
              <w:t>Протокол № ____от _________________</w:t>
            </w:r>
          </w:p>
          <w:p w:rsidR="006449AC" w:rsidRPr="00735389" w:rsidRDefault="006449AC" w:rsidP="006B23FD">
            <w:pPr>
              <w:tabs>
                <w:tab w:val="left" w:pos="2060"/>
              </w:tabs>
              <w:rPr>
                <w:b/>
              </w:rPr>
            </w:pPr>
            <w:r w:rsidRPr="00735389">
              <w:t xml:space="preserve">   </w:t>
            </w:r>
          </w:p>
        </w:tc>
      </w:tr>
    </w:tbl>
    <w:p w:rsidR="006449AC" w:rsidRPr="00735389" w:rsidRDefault="006449AC" w:rsidP="006449AC">
      <w:pPr>
        <w:rPr>
          <w:sz w:val="28"/>
          <w:szCs w:val="20"/>
        </w:rPr>
      </w:pPr>
      <w:r w:rsidRPr="00735389">
        <w:rPr>
          <w:sz w:val="28"/>
          <w:szCs w:val="20"/>
        </w:rPr>
        <w:t xml:space="preserve">                                                 </w:t>
      </w:r>
    </w:p>
    <w:p w:rsidR="006449AC" w:rsidRDefault="006449AC" w:rsidP="006449AC">
      <w:pPr>
        <w:jc w:val="center"/>
        <w:rPr>
          <w:b/>
        </w:rPr>
      </w:pPr>
    </w:p>
    <w:p w:rsidR="006449AC" w:rsidRPr="00735389" w:rsidRDefault="006449AC" w:rsidP="006449AC">
      <w:pPr>
        <w:jc w:val="center"/>
        <w:rPr>
          <w:b/>
        </w:rPr>
      </w:pPr>
      <w:r w:rsidRPr="00735389">
        <w:rPr>
          <w:b/>
        </w:rPr>
        <w:t>Список сокращений, обозначений</w:t>
      </w:r>
    </w:p>
    <w:p w:rsidR="006449AC" w:rsidRPr="00735389" w:rsidRDefault="006449AC" w:rsidP="006449AC"/>
    <w:p w:rsidR="006449AC" w:rsidRPr="00735389" w:rsidRDefault="006449AC" w:rsidP="006449AC">
      <w:pPr>
        <w:rPr>
          <w:b/>
        </w:rPr>
      </w:pPr>
    </w:p>
    <w:p w:rsidR="006449AC" w:rsidRPr="00735389" w:rsidRDefault="006449AC" w:rsidP="006449AC">
      <w:r w:rsidRPr="00735389">
        <w:rPr>
          <w:b/>
        </w:rPr>
        <w:t xml:space="preserve">ДМН      -  </w:t>
      </w:r>
      <w:r w:rsidRPr="00735389">
        <w:t>До минования надобности</w:t>
      </w:r>
    </w:p>
    <w:p w:rsidR="006449AC" w:rsidRPr="00735389" w:rsidRDefault="006449AC" w:rsidP="006449AC"/>
    <w:p w:rsidR="006449AC" w:rsidRPr="00735389" w:rsidRDefault="006449AC" w:rsidP="006449AC"/>
    <w:p w:rsidR="006449AC" w:rsidRPr="00735389" w:rsidRDefault="006449AC" w:rsidP="006449AC">
      <w:r w:rsidRPr="00735389">
        <w:rPr>
          <w:b/>
        </w:rPr>
        <w:t xml:space="preserve">ЭПК    </w:t>
      </w:r>
      <w:r w:rsidRPr="00735389">
        <w:t xml:space="preserve">   -  Экспертно-проверочная комиссия</w:t>
      </w:r>
    </w:p>
    <w:p w:rsidR="006449AC" w:rsidRPr="00735389" w:rsidRDefault="006449AC" w:rsidP="006449AC"/>
    <w:p w:rsidR="006449AC" w:rsidRPr="00735389" w:rsidRDefault="006449AC" w:rsidP="006449AC">
      <w:r w:rsidRPr="00735389">
        <w:rPr>
          <w:b/>
        </w:rPr>
        <w:t xml:space="preserve">ТП          -  </w:t>
      </w:r>
      <w:r w:rsidRPr="00735389">
        <w:t xml:space="preserve">Перечень типовых управленческих документов, образующихся в процессе </w:t>
      </w:r>
    </w:p>
    <w:p w:rsidR="006449AC" w:rsidRPr="00735389" w:rsidRDefault="006449AC" w:rsidP="006449AC">
      <w:r w:rsidRPr="00735389">
        <w:t xml:space="preserve">                   деятельности государственных органов, органов местного     </w:t>
      </w:r>
    </w:p>
    <w:p w:rsidR="006449AC" w:rsidRDefault="006449AC" w:rsidP="006449AC">
      <w:r w:rsidRPr="00735389">
        <w:t xml:space="preserve">                   самоуправления и организаций, с указанием сроков хранения. М.2019</w:t>
      </w:r>
    </w:p>
    <w:p w:rsidR="006449AC" w:rsidRDefault="006449AC"/>
    <w:p w:rsidR="006B7D07" w:rsidRDefault="006B7D07"/>
    <w:p w:rsidR="006B7D07" w:rsidRDefault="006B7D07"/>
    <w:p w:rsidR="006B7D07" w:rsidRDefault="006B7D07"/>
    <w:p w:rsidR="006B7D07" w:rsidRDefault="006B7D07"/>
    <w:p w:rsidR="006B7D07" w:rsidRDefault="006B7D07"/>
    <w:p w:rsidR="006B7D07" w:rsidRDefault="006B7D07"/>
    <w:p w:rsidR="006B7D07" w:rsidRDefault="006B7D07"/>
    <w:p w:rsidR="006B7D07" w:rsidRDefault="006B7D07"/>
    <w:p w:rsidR="006B7D07" w:rsidRDefault="006B7D07"/>
    <w:p w:rsidR="006B7D07" w:rsidRDefault="006B7D07"/>
    <w:p w:rsidR="006B7D07" w:rsidRDefault="006B7D07"/>
    <w:p w:rsidR="006B7D07" w:rsidRDefault="006B7D07"/>
    <w:p w:rsidR="006B7D07" w:rsidRDefault="006B7D07"/>
    <w:p w:rsidR="006B7D07" w:rsidRDefault="006B7D07"/>
    <w:p w:rsidR="006B7D07" w:rsidRDefault="006B7D07"/>
    <w:p w:rsidR="006B7D07" w:rsidRDefault="006B7D07"/>
    <w:p w:rsidR="006B7D07" w:rsidRDefault="006B7D07"/>
    <w:p w:rsidR="006B7D07" w:rsidRDefault="006B7D07"/>
    <w:p w:rsidR="00724F5C" w:rsidRDefault="00724F5C"/>
    <w:p w:rsidR="00724F5C" w:rsidRDefault="00724F5C"/>
    <w:p w:rsidR="00724F5C" w:rsidRDefault="00724F5C"/>
    <w:p w:rsidR="00724F5C" w:rsidRDefault="00724F5C"/>
    <w:p w:rsidR="00724F5C" w:rsidRDefault="00724F5C"/>
    <w:p w:rsidR="00724F5C" w:rsidRDefault="00724F5C"/>
    <w:p w:rsidR="00724F5C" w:rsidRDefault="00724F5C"/>
    <w:p w:rsidR="00724F5C" w:rsidRDefault="00724F5C"/>
    <w:p w:rsidR="00724F5C" w:rsidRDefault="00724F5C"/>
    <w:p w:rsidR="00724F5C" w:rsidRDefault="00724F5C"/>
    <w:p w:rsidR="00724F5C" w:rsidRDefault="00724F5C"/>
    <w:p w:rsidR="00724F5C" w:rsidRDefault="00724F5C"/>
    <w:p w:rsidR="00724F5C" w:rsidRDefault="00724F5C"/>
    <w:p w:rsidR="00724F5C" w:rsidRDefault="00724F5C"/>
    <w:p w:rsidR="00724F5C" w:rsidRDefault="00724F5C"/>
    <w:p w:rsidR="00724F5C" w:rsidRDefault="00724F5C"/>
    <w:p w:rsidR="00724F5C" w:rsidRDefault="00724F5C"/>
    <w:p w:rsidR="00724F5C" w:rsidRDefault="00724F5C"/>
    <w:p w:rsidR="006B7D07" w:rsidRDefault="006B7D07"/>
    <w:p w:rsidR="006B7D07" w:rsidRDefault="006B7D07"/>
    <w:p w:rsidR="006B7D07" w:rsidRPr="00E87FDB" w:rsidRDefault="006B7D07" w:rsidP="006B7D07">
      <w:pPr>
        <w:jc w:val="center"/>
        <w:rPr>
          <w:b/>
        </w:rPr>
      </w:pPr>
      <w:r w:rsidRPr="00E87FDB">
        <w:rPr>
          <w:b/>
        </w:rPr>
        <w:t>ИТОГОВАЯ ЗАПИСЬ</w:t>
      </w:r>
    </w:p>
    <w:p w:rsidR="006B7D07" w:rsidRPr="00E87FDB" w:rsidRDefault="006B7D07" w:rsidP="006B7D07">
      <w:pPr>
        <w:jc w:val="center"/>
        <w:rPr>
          <w:b/>
        </w:rPr>
      </w:pPr>
      <w:r w:rsidRPr="00E87FDB">
        <w:rPr>
          <w:b/>
        </w:rPr>
        <w:t>о категориях и к</w:t>
      </w:r>
      <w:r>
        <w:rPr>
          <w:b/>
        </w:rPr>
        <w:t>оличестве дел, заведенных в 2024</w:t>
      </w:r>
      <w:r w:rsidRPr="00E87FDB">
        <w:rPr>
          <w:b/>
        </w:rPr>
        <w:t xml:space="preserve"> году</w:t>
      </w:r>
    </w:p>
    <w:p w:rsidR="006B7D07" w:rsidRPr="00E87FDB" w:rsidRDefault="006B7D07" w:rsidP="006B7D07">
      <w:pPr>
        <w:jc w:val="center"/>
        <w:rPr>
          <w:b/>
        </w:rPr>
      </w:pPr>
      <w:r w:rsidRPr="00E87FDB">
        <w:rPr>
          <w:b/>
        </w:rPr>
        <w:t xml:space="preserve">в </w:t>
      </w:r>
      <w:r w:rsidRPr="006B7D07">
        <w:rPr>
          <w:b/>
        </w:rPr>
        <w:t>Новобурундуковско</w:t>
      </w:r>
      <w:r>
        <w:rPr>
          <w:b/>
        </w:rPr>
        <w:t>м</w:t>
      </w:r>
      <w:r w:rsidRPr="00E87FDB">
        <w:rPr>
          <w:b/>
        </w:rPr>
        <w:t xml:space="preserve"> сельском поселении Дрожжановского муниципального района</w:t>
      </w:r>
      <w:r>
        <w:rPr>
          <w:b/>
        </w:rPr>
        <w:t xml:space="preserve"> РТ</w:t>
      </w:r>
    </w:p>
    <w:p w:rsidR="006B7D07" w:rsidRPr="00E87FDB" w:rsidRDefault="006B7D07" w:rsidP="006B7D0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1372"/>
        <w:gridCol w:w="1857"/>
        <w:gridCol w:w="1813"/>
      </w:tblGrid>
      <w:tr w:rsidR="006B7D07" w:rsidRPr="00E87FDB" w:rsidTr="006B23FD">
        <w:tc>
          <w:tcPr>
            <w:tcW w:w="4608" w:type="dxa"/>
            <w:tcBorders>
              <w:bottom w:val="nil"/>
            </w:tcBorders>
            <w:shd w:val="clear" w:color="auto" w:fill="auto"/>
          </w:tcPr>
          <w:p w:rsidR="006B7D07" w:rsidRPr="00E87FDB" w:rsidRDefault="006B7D07" w:rsidP="006B23FD">
            <w:pPr>
              <w:jc w:val="center"/>
            </w:pPr>
            <w:r w:rsidRPr="00E87FDB">
              <w:t>По срокам хранения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6B7D07" w:rsidRPr="00E87FDB" w:rsidRDefault="006B7D07" w:rsidP="006B23FD">
            <w:pPr>
              <w:jc w:val="center"/>
            </w:pPr>
            <w:r w:rsidRPr="00E87FDB">
              <w:t>Всего</w:t>
            </w:r>
          </w:p>
          <w:p w:rsidR="006B7D07" w:rsidRPr="00E87FDB" w:rsidRDefault="006B7D07" w:rsidP="006B23FD">
            <w:pPr>
              <w:rPr>
                <w:b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7D07" w:rsidRPr="00E87FDB" w:rsidRDefault="006B7D07" w:rsidP="006B23FD">
            <w:pPr>
              <w:jc w:val="center"/>
            </w:pPr>
            <w:r w:rsidRPr="00E87FDB">
              <w:t>В том числе:</w:t>
            </w:r>
          </w:p>
        </w:tc>
      </w:tr>
      <w:tr w:rsidR="006B7D07" w:rsidRPr="00E87FDB" w:rsidTr="006B23FD">
        <w:tc>
          <w:tcPr>
            <w:tcW w:w="4608" w:type="dxa"/>
            <w:tcBorders>
              <w:top w:val="nil"/>
            </w:tcBorders>
            <w:shd w:val="clear" w:color="auto" w:fill="auto"/>
          </w:tcPr>
          <w:p w:rsidR="006B7D07" w:rsidRPr="00E87FDB" w:rsidRDefault="006B7D07" w:rsidP="006B23FD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6B7D07" w:rsidRPr="00E87FDB" w:rsidRDefault="006B7D07" w:rsidP="006B23FD">
            <w:pPr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6B7D07" w:rsidRPr="00E87FDB" w:rsidRDefault="006B7D07" w:rsidP="006B23FD">
            <w:pPr>
              <w:jc w:val="center"/>
            </w:pPr>
            <w:r w:rsidRPr="00E87FDB">
              <w:t>переходящих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6B7D07" w:rsidRPr="00E87FDB" w:rsidRDefault="006B7D07" w:rsidP="006B23FD">
            <w:pPr>
              <w:jc w:val="center"/>
            </w:pPr>
            <w:r w:rsidRPr="00E87FDB">
              <w:t>с отметкой «ЭПК»</w:t>
            </w:r>
          </w:p>
        </w:tc>
      </w:tr>
      <w:tr w:rsidR="006B7D07" w:rsidRPr="00E87FDB" w:rsidTr="006B23FD">
        <w:tc>
          <w:tcPr>
            <w:tcW w:w="4608" w:type="dxa"/>
            <w:shd w:val="clear" w:color="auto" w:fill="auto"/>
          </w:tcPr>
          <w:p w:rsidR="006B7D07" w:rsidRPr="00E87FDB" w:rsidRDefault="006B7D07" w:rsidP="006B23FD">
            <w:pPr>
              <w:jc w:val="center"/>
            </w:pPr>
            <w:r w:rsidRPr="00E87FDB">
              <w:t>1</w:t>
            </w:r>
          </w:p>
        </w:tc>
        <w:tc>
          <w:tcPr>
            <w:tcW w:w="1440" w:type="dxa"/>
            <w:shd w:val="clear" w:color="auto" w:fill="auto"/>
          </w:tcPr>
          <w:p w:rsidR="006B7D07" w:rsidRPr="00E87FDB" w:rsidRDefault="006B7D07" w:rsidP="006B23FD">
            <w:pPr>
              <w:jc w:val="center"/>
            </w:pPr>
            <w:r w:rsidRPr="00E87FDB">
              <w:t>2</w:t>
            </w:r>
          </w:p>
        </w:tc>
        <w:tc>
          <w:tcPr>
            <w:tcW w:w="1890" w:type="dxa"/>
            <w:shd w:val="clear" w:color="auto" w:fill="auto"/>
          </w:tcPr>
          <w:p w:rsidR="006B7D07" w:rsidRPr="00E87FDB" w:rsidRDefault="006B7D07" w:rsidP="006B23FD">
            <w:pPr>
              <w:jc w:val="center"/>
            </w:pPr>
            <w:r w:rsidRPr="00E87FDB">
              <w:t>3</w:t>
            </w:r>
          </w:p>
        </w:tc>
        <w:tc>
          <w:tcPr>
            <w:tcW w:w="1890" w:type="dxa"/>
            <w:shd w:val="clear" w:color="auto" w:fill="auto"/>
          </w:tcPr>
          <w:p w:rsidR="006B7D07" w:rsidRPr="00E87FDB" w:rsidRDefault="006B7D07" w:rsidP="006B23FD">
            <w:pPr>
              <w:jc w:val="center"/>
            </w:pPr>
            <w:r w:rsidRPr="00E87FDB">
              <w:t>4</w:t>
            </w:r>
          </w:p>
        </w:tc>
      </w:tr>
      <w:tr w:rsidR="006B7D07" w:rsidRPr="00E87FDB" w:rsidTr="006B23FD">
        <w:tc>
          <w:tcPr>
            <w:tcW w:w="4608" w:type="dxa"/>
            <w:shd w:val="clear" w:color="auto" w:fill="auto"/>
          </w:tcPr>
          <w:p w:rsidR="006B7D07" w:rsidRPr="00E87FDB" w:rsidRDefault="006B7D07" w:rsidP="006B23FD">
            <w:r w:rsidRPr="00E87FDB">
              <w:t xml:space="preserve">Постоянного </w:t>
            </w:r>
          </w:p>
        </w:tc>
        <w:tc>
          <w:tcPr>
            <w:tcW w:w="1440" w:type="dxa"/>
            <w:shd w:val="clear" w:color="auto" w:fill="auto"/>
          </w:tcPr>
          <w:p w:rsidR="006B7D07" w:rsidRPr="00E87FDB" w:rsidRDefault="006B7D07" w:rsidP="006B23FD">
            <w:pPr>
              <w:jc w:val="center"/>
              <w:rPr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:rsidR="006B7D07" w:rsidRPr="00E87FDB" w:rsidRDefault="006B7D07" w:rsidP="006B23FD">
            <w:pPr>
              <w:jc w:val="center"/>
              <w:rPr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:rsidR="006B7D07" w:rsidRPr="00E87FDB" w:rsidRDefault="006B7D07" w:rsidP="006B23FD">
            <w:pPr>
              <w:jc w:val="center"/>
              <w:rPr>
                <w:b/>
              </w:rPr>
            </w:pPr>
          </w:p>
        </w:tc>
      </w:tr>
      <w:tr w:rsidR="006B7D07" w:rsidRPr="00E87FDB" w:rsidTr="006B23FD">
        <w:tc>
          <w:tcPr>
            <w:tcW w:w="4608" w:type="dxa"/>
            <w:shd w:val="clear" w:color="auto" w:fill="auto"/>
          </w:tcPr>
          <w:p w:rsidR="006B7D07" w:rsidRPr="00E87FDB" w:rsidRDefault="006B7D07" w:rsidP="006B23FD">
            <w:r w:rsidRPr="00E87FDB">
              <w:t>Временного (свыше 10 лет)</w:t>
            </w:r>
          </w:p>
        </w:tc>
        <w:tc>
          <w:tcPr>
            <w:tcW w:w="1440" w:type="dxa"/>
            <w:shd w:val="clear" w:color="auto" w:fill="auto"/>
          </w:tcPr>
          <w:p w:rsidR="006B7D07" w:rsidRPr="00E87FDB" w:rsidRDefault="006B7D07" w:rsidP="006B23FD">
            <w:pPr>
              <w:jc w:val="center"/>
              <w:rPr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:rsidR="006B7D07" w:rsidRPr="00E87FDB" w:rsidRDefault="006B7D07" w:rsidP="006B23FD">
            <w:pPr>
              <w:jc w:val="center"/>
              <w:rPr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:rsidR="006B7D07" w:rsidRPr="00E87FDB" w:rsidRDefault="006B7D07" w:rsidP="006B23FD">
            <w:pPr>
              <w:jc w:val="center"/>
              <w:rPr>
                <w:b/>
              </w:rPr>
            </w:pPr>
          </w:p>
        </w:tc>
      </w:tr>
      <w:tr w:rsidR="006B7D07" w:rsidRPr="00E87FDB" w:rsidTr="006B23FD">
        <w:tc>
          <w:tcPr>
            <w:tcW w:w="4608" w:type="dxa"/>
            <w:shd w:val="clear" w:color="auto" w:fill="auto"/>
          </w:tcPr>
          <w:p w:rsidR="006B7D07" w:rsidRPr="00E87FDB" w:rsidRDefault="006B7D07" w:rsidP="006B23FD">
            <w:r w:rsidRPr="00E87FDB">
              <w:t>Временного (до 10 лет включительно)</w:t>
            </w:r>
          </w:p>
        </w:tc>
        <w:tc>
          <w:tcPr>
            <w:tcW w:w="1440" w:type="dxa"/>
            <w:shd w:val="clear" w:color="auto" w:fill="auto"/>
          </w:tcPr>
          <w:p w:rsidR="006B7D07" w:rsidRPr="00E87FDB" w:rsidRDefault="006B7D07" w:rsidP="006B23FD">
            <w:pPr>
              <w:jc w:val="center"/>
              <w:rPr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:rsidR="006B7D07" w:rsidRPr="00E87FDB" w:rsidRDefault="006B7D07" w:rsidP="006B23FD">
            <w:pPr>
              <w:jc w:val="center"/>
              <w:rPr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:rsidR="006B7D07" w:rsidRPr="00E87FDB" w:rsidRDefault="006B7D07" w:rsidP="006B23FD">
            <w:pPr>
              <w:jc w:val="center"/>
              <w:rPr>
                <w:b/>
              </w:rPr>
            </w:pPr>
          </w:p>
        </w:tc>
      </w:tr>
      <w:tr w:rsidR="006B7D07" w:rsidRPr="00E87FDB" w:rsidTr="006B23FD">
        <w:tc>
          <w:tcPr>
            <w:tcW w:w="4608" w:type="dxa"/>
            <w:shd w:val="clear" w:color="auto" w:fill="auto"/>
          </w:tcPr>
          <w:p w:rsidR="006B7D07" w:rsidRPr="00E87FDB" w:rsidRDefault="006B7D07" w:rsidP="006B23FD">
            <w:r w:rsidRPr="00E87FDB">
              <w:t>Итого:</w:t>
            </w:r>
          </w:p>
        </w:tc>
        <w:tc>
          <w:tcPr>
            <w:tcW w:w="1440" w:type="dxa"/>
            <w:shd w:val="clear" w:color="auto" w:fill="auto"/>
          </w:tcPr>
          <w:p w:rsidR="006B7D07" w:rsidRPr="00E87FDB" w:rsidRDefault="006B7D07" w:rsidP="006B23FD">
            <w:pPr>
              <w:jc w:val="center"/>
              <w:rPr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:rsidR="006B7D07" w:rsidRPr="00E87FDB" w:rsidRDefault="006B7D07" w:rsidP="006B23FD">
            <w:pPr>
              <w:jc w:val="center"/>
              <w:rPr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:rsidR="006B7D07" w:rsidRPr="00E87FDB" w:rsidRDefault="006B7D07" w:rsidP="006B23FD">
            <w:pPr>
              <w:jc w:val="center"/>
              <w:rPr>
                <w:b/>
              </w:rPr>
            </w:pPr>
          </w:p>
        </w:tc>
      </w:tr>
    </w:tbl>
    <w:p w:rsidR="006B7D07" w:rsidRPr="00E87FDB" w:rsidRDefault="006B7D07" w:rsidP="006B7D07">
      <w:pPr>
        <w:jc w:val="center"/>
        <w:rPr>
          <w:b/>
        </w:rPr>
      </w:pPr>
    </w:p>
    <w:p w:rsidR="006B7D07" w:rsidRPr="00E87FDB" w:rsidRDefault="006B7D07" w:rsidP="006B7D07">
      <w:pPr>
        <w:jc w:val="center"/>
        <w:rPr>
          <w:b/>
          <w:sz w:val="26"/>
          <w:szCs w:val="26"/>
        </w:rPr>
      </w:pPr>
    </w:p>
    <w:p w:rsidR="006B7D07" w:rsidRPr="00E87FDB" w:rsidRDefault="006B7D07" w:rsidP="006B7D07">
      <w:pPr>
        <w:jc w:val="center"/>
        <w:rPr>
          <w:b/>
          <w:sz w:val="26"/>
          <w:szCs w:val="26"/>
        </w:rPr>
      </w:pPr>
    </w:p>
    <w:p w:rsidR="006B7D07" w:rsidRDefault="006B7D07" w:rsidP="006B7D07">
      <w:r>
        <w:t xml:space="preserve">Секретарь Исполнительного комитета </w:t>
      </w:r>
    </w:p>
    <w:p w:rsidR="006B7D07" w:rsidRDefault="006B7D07" w:rsidP="006B7D07">
      <w:r>
        <w:t xml:space="preserve">Новобурундуковского сельского поселения </w:t>
      </w:r>
    </w:p>
    <w:p w:rsidR="006B7D07" w:rsidRPr="00E87FDB" w:rsidRDefault="006B7D07" w:rsidP="006B7D07">
      <w:r>
        <w:t>Дрожжановского муниципального района РТ</w:t>
      </w:r>
      <w:r w:rsidRPr="00E87FDB">
        <w:t>:</w:t>
      </w:r>
      <w:r w:rsidRPr="00E87FDB">
        <w:tab/>
      </w:r>
      <w:r w:rsidRPr="00E87FDB">
        <w:tab/>
      </w:r>
      <w:r w:rsidRPr="00E87FDB">
        <w:rPr>
          <w:lang w:val="tt-RU"/>
        </w:rPr>
        <w:tab/>
      </w:r>
      <w:r>
        <w:rPr>
          <w:lang w:val="tt-RU"/>
        </w:rPr>
        <w:t xml:space="preserve">              Е.В. Павлова</w:t>
      </w:r>
    </w:p>
    <w:p w:rsidR="006B7D07" w:rsidRPr="00E87FDB" w:rsidRDefault="006B7D07" w:rsidP="006B7D07">
      <w:r w:rsidRPr="00E87FDB">
        <w:rPr>
          <w:lang w:val="tt-RU"/>
        </w:rPr>
        <w:tab/>
      </w:r>
      <w:r w:rsidRPr="00E87FDB">
        <w:rPr>
          <w:lang w:val="tt-RU"/>
        </w:rPr>
        <w:tab/>
      </w:r>
      <w:r w:rsidRPr="00E87FDB">
        <w:rPr>
          <w:lang w:val="tt-RU"/>
        </w:rPr>
        <w:tab/>
        <w:t xml:space="preserve">   </w:t>
      </w:r>
      <w:r w:rsidRPr="00E87FDB">
        <w:tab/>
      </w:r>
      <w:r w:rsidRPr="00E87FDB">
        <w:tab/>
      </w:r>
      <w:r w:rsidRPr="00E87FDB">
        <w:tab/>
      </w:r>
      <w:r w:rsidRPr="00E87FDB">
        <w:tab/>
        <w:t xml:space="preserve">   </w:t>
      </w:r>
    </w:p>
    <w:p w:rsidR="006B7D07" w:rsidRPr="00E87FDB" w:rsidRDefault="006B7D07" w:rsidP="006B7D07"/>
    <w:p w:rsidR="006B7D07" w:rsidRPr="00E87FDB" w:rsidRDefault="006B7D07" w:rsidP="006B7D07"/>
    <w:p w:rsidR="006B7D07" w:rsidRPr="00E87FDB" w:rsidRDefault="006B7D07" w:rsidP="006B7D07">
      <w:r>
        <w:t>«20</w:t>
      </w:r>
      <w:r w:rsidRPr="00E87FDB">
        <w:t>»</w:t>
      </w:r>
      <w:r>
        <w:t xml:space="preserve"> августа </w:t>
      </w:r>
      <w:r w:rsidRPr="00E87FDB">
        <w:t>2023 года</w:t>
      </w:r>
    </w:p>
    <w:p w:rsidR="006B7D07" w:rsidRPr="00E87FDB" w:rsidRDefault="006B7D07" w:rsidP="006B7D07">
      <w:pPr>
        <w:jc w:val="center"/>
        <w:rPr>
          <w:b/>
          <w:sz w:val="26"/>
          <w:szCs w:val="26"/>
        </w:rPr>
      </w:pPr>
    </w:p>
    <w:p w:rsidR="006B7D07" w:rsidRPr="00E87FDB" w:rsidRDefault="006B7D07" w:rsidP="006B7D07">
      <w:pPr>
        <w:jc w:val="both"/>
        <w:rPr>
          <w:sz w:val="28"/>
          <w:szCs w:val="28"/>
        </w:rPr>
      </w:pPr>
    </w:p>
    <w:p w:rsidR="006B7D07" w:rsidRDefault="006B7D07" w:rsidP="006B7D07">
      <w:r w:rsidRPr="00EC2F07">
        <w:t xml:space="preserve">Итоговые сведения переданы в </w:t>
      </w:r>
      <w:r>
        <w:t>архив.</w:t>
      </w:r>
    </w:p>
    <w:p w:rsidR="006B7D07" w:rsidRDefault="006B7D07" w:rsidP="006B7D07"/>
    <w:p w:rsidR="006B7D07" w:rsidRDefault="006B7D07" w:rsidP="006B7D07">
      <w:r>
        <w:t xml:space="preserve">Секретарь Исполнительного комитета </w:t>
      </w:r>
    </w:p>
    <w:p w:rsidR="006B7D07" w:rsidRDefault="006B7D07" w:rsidP="006B7D07">
      <w:r>
        <w:t xml:space="preserve">Новобурундуковского сельского поселения </w:t>
      </w:r>
    </w:p>
    <w:p w:rsidR="006B7D07" w:rsidRPr="00E87FDB" w:rsidRDefault="006B7D07" w:rsidP="006B7D07">
      <w:r>
        <w:t>Дрожжановского муниципального района РТ</w:t>
      </w:r>
      <w:r w:rsidRPr="00E87FDB">
        <w:t>:</w:t>
      </w:r>
      <w:r w:rsidRPr="00E87FDB">
        <w:tab/>
      </w:r>
      <w:r w:rsidRPr="00E87FDB">
        <w:tab/>
      </w:r>
      <w:r w:rsidRPr="00E87FDB">
        <w:rPr>
          <w:lang w:val="tt-RU"/>
        </w:rPr>
        <w:tab/>
      </w:r>
      <w:r>
        <w:rPr>
          <w:lang w:val="tt-RU"/>
        </w:rPr>
        <w:t xml:space="preserve">              Е.В. Павлова</w:t>
      </w:r>
    </w:p>
    <w:p w:rsidR="006B7D07" w:rsidRPr="00E87FDB" w:rsidRDefault="006B7D07" w:rsidP="006B7D07"/>
    <w:p w:rsidR="006B7D07" w:rsidRDefault="006B7D07" w:rsidP="006B7D07"/>
    <w:p w:rsidR="006B7D07" w:rsidRDefault="006B7D07" w:rsidP="006B7D07"/>
    <w:p w:rsidR="006B7D07" w:rsidRPr="00E87FDB" w:rsidRDefault="006B7D07" w:rsidP="006B7D07">
      <w:r>
        <w:t>«20</w:t>
      </w:r>
      <w:r w:rsidRPr="00E87FDB">
        <w:t>»</w:t>
      </w:r>
      <w:r>
        <w:t xml:space="preserve"> августа </w:t>
      </w:r>
      <w:r w:rsidRPr="00E87FDB">
        <w:t>2023 года</w:t>
      </w:r>
    </w:p>
    <w:p w:rsidR="006B7D07" w:rsidRDefault="006B7D07"/>
    <w:sectPr w:rsidR="006B7D07" w:rsidSect="006449AC">
      <w:headerReference w:type="default" r:id="rId8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781" w:rsidRDefault="00B94781" w:rsidP="005111B4">
      <w:r>
        <w:separator/>
      </w:r>
    </w:p>
  </w:endnote>
  <w:endnote w:type="continuationSeparator" w:id="0">
    <w:p w:rsidR="00B94781" w:rsidRDefault="00B94781" w:rsidP="0051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781" w:rsidRDefault="00B94781" w:rsidP="005111B4">
      <w:r>
        <w:separator/>
      </w:r>
    </w:p>
  </w:footnote>
  <w:footnote w:type="continuationSeparator" w:id="0">
    <w:p w:rsidR="00B94781" w:rsidRDefault="00B94781" w:rsidP="00511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1949277"/>
      <w:docPartObj>
        <w:docPartGallery w:val="Page Numbers (Top of Page)"/>
        <w:docPartUnique/>
      </w:docPartObj>
    </w:sdtPr>
    <w:sdtEndPr/>
    <w:sdtContent>
      <w:p w:rsidR="005111B4" w:rsidRDefault="005111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840">
          <w:rPr>
            <w:noProof/>
          </w:rPr>
          <w:t>9</w:t>
        </w:r>
        <w:r>
          <w:fldChar w:fldCharType="end"/>
        </w:r>
      </w:p>
    </w:sdtContent>
  </w:sdt>
  <w:p w:rsidR="005111B4" w:rsidRDefault="005111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2BDC"/>
    <w:multiLevelType w:val="hybridMultilevel"/>
    <w:tmpl w:val="18D02F9C"/>
    <w:lvl w:ilvl="0" w:tplc="8B940FDE">
      <w:start w:val="1"/>
      <w:numFmt w:val="decimal"/>
      <w:lvlText w:val="%1."/>
      <w:lvlJc w:val="left"/>
      <w:pPr>
        <w:ind w:left="10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38090214"/>
    <w:multiLevelType w:val="hybridMultilevel"/>
    <w:tmpl w:val="5BEA9B4E"/>
    <w:lvl w:ilvl="0" w:tplc="DC4014DA">
      <w:start w:val="3"/>
      <w:numFmt w:val="decimal"/>
      <w:lvlText w:val="%1."/>
      <w:lvlJc w:val="left"/>
      <w:pPr>
        <w:ind w:left="1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7F861BCE"/>
    <w:multiLevelType w:val="hybridMultilevel"/>
    <w:tmpl w:val="A1D4DBA0"/>
    <w:lvl w:ilvl="0" w:tplc="112078F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73"/>
    <w:rsid w:val="0005798C"/>
    <w:rsid w:val="000B0679"/>
    <w:rsid w:val="000D4EBB"/>
    <w:rsid w:val="00131202"/>
    <w:rsid w:val="00172A9D"/>
    <w:rsid w:val="001933B8"/>
    <w:rsid w:val="001C2D60"/>
    <w:rsid w:val="002047CD"/>
    <w:rsid w:val="002439D0"/>
    <w:rsid w:val="002463B4"/>
    <w:rsid w:val="00257FF3"/>
    <w:rsid w:val="002A44B0"/>
    <w:rsid w:val="002A7571"/>
    <w:rsid w:val="002C064F"/>
    <w:rsid w:val="002C0B27"/>
    <w:rsid w:val="002E7071"/>
    <w:rsid w:val="003040F9"/>
    <w:rsid w:val="00396908"/>
    <w:rsid w:val="00412B0C"/>
    <w:rsid w:val="004934E0"/>
    <w:rsid w:val="00495143"/>
    <w:rsid w:val="004B3B39"/>
    <w:rsid w:val="004F2F73"/>
    <w:rsid w:val="005111B4"/>
    <w:rsid w:val="005B7840"/>
    <w:rsid w:val="006027BF"/>
    <w:rsid w:val="006449AC"/>
    <w:rsid w:val="00665EAC"/>
    <w:rsid w:val="00666C28"/>
    <w:rsid w:val="00692F49"/>
    <w:rsid w:val="006B7D07"/>
    <w:rsid w:val="006D5038"/>
    <w:rsid w:val="006F260C"/>
    <w:rsid w:val="00724F5C"/>
    <w:rsid w:val="00736121"/>
    <w:rsid w:val="00765573"/>
    <w:rsid w:val="007A631C"/>
    <w:rsid w:val="007B6CAE"/>
    <w:rsid w:val="007C327B"/>
    <w:rsid w:val="007C4804"/>
    <w:rsid w:val="007C7326"/>
    <w:rsid w:val="0085485B"/>
    <w:rsid w:val="00874F81"/>
    <w:rsid w:val="008A0396"/>
    <w:rsid w:val="008B7BEB"/>
    <w:rsid w:val="008C4BE0"/>
    <w:rsid w:val="00924FE0"/>
    <w:rsid w:val="0092676D"/>
    <w:rsid w:val="00953B22"/>
    <w:rsid w:val="00964C06"/>
    <w:rsid w:val="00973EC1"/>
    <w:rsid w:val="009771A6"/>
    <w:rsid w:val="009772E7"/>
    <w:rsid w:val="009A089A"/>
    <w:rsid w:val="009B6DF8"/>
    <w:rsid w:val="00A13615"/>
    <w:rsid w:val="00A47A8A"/>
    <w:rsid w:val="00A821C5"/>
    <w:rsid w:val="00AA706D"/>
    <w:rsid w:val="00AD2ED4"/>
    <w:rsid w:val="00B94781"/>
    <w:rsid w:val="00BA4871"/>
    <w:rsid w:val="00BF5399"/>
    <w:rsid w:val="00C11F25"/>
    <w:rsid w:val="00C33765"/>
    <w:rsid w:val="00C67BDC"/>
    <w:rsid w:val="00C83261"/>
    <w:rsid w:val="00CB3116"/>
    <w:rsid w:val="00CC588F"/>
    <w:rsid w:val="00D05EC0"/>
    <w:rsid w:val="00D465A4"/>
    <w:rsid w:val="00D82B17"/>
    <w:rsid w:val="00DA6566"/>
    <w:rsid w:val="00E262D7"/>
    <w:rsid w:val="00E5700C"/>
    <w:rsid w:val="00E76EDB"/>
    <w:rsid w:val="00E86995"/>
    <w:rsid w:val="00EB034E"/>
    <w:rsid w:val="00EB6BC4"/>
    <w:rsid w:val="00EC646B"/>
    <w:rsid w:val="00F1615E"/>
    <w:rsid w:val="00FA2E80"/>
    <w:rsid w:val="00FC1C90"/>
    <w:rsid w:val="00FE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4CBA"/>
  <w15:docId w15:val="{FD109DF5-9AB8-48EA-8C93-E562DA67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1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51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14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C327B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964C0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111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111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1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FB5F-E8B7-4B1D-AAE9-D39DA2DC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6</cp:revision>
  <cp:lastPrinted>2023-08-28T06:02:00Z</cp:lastPrinted>
  <dcterms:created xsi:type="dcterms:W3CDTF">2023-08-25T10:02:00Z</dcterms:created>
  <dcterms:modified xsi:type="dcterms:W3CDTF">2023-08-31T07:09:00Z</dcterms:modified>
</cp:coreProperties>
</file>