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29"/>
        <w:gridCol w:w="708"/>
        <w:gridCol w:w="4169"/>
      </w:tblGrid>
      <w:tr w:rsidR="00480E3C" w:rsidRPr="00480E3C" w:rsidTr="00480E3C">
        <w:trPr>
          <w:trHeight w:val="1702"/>
        </w:trPr>
        <w:tc>
          <w:tcPr>
            <w:tcW w:w="4929" w:type="dxa"/>
            <w:hideMark/>
          </w:tcPr>
          <w:p w:rsidR="00480E3C" w:rsidRPr="00AF4B61" w:rsidRDefault="00AF4B61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F4B61"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708" w:type="dxa"/>
          </w:tcPr>
          <w:p w:rsidR="00480E3C" w:rsidRPr="00480E3C" w:rsidRDefault="00480E3C" w:rsidP="00543FD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80E3C" w:rsidRPr="00480E3C" w:rsidRDefault="00480E3C" w:rsidP="00543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480E3C" w:rsidRPr="00480E3C" w:rsidRDefault="00480E3C" w:rsidP="00543FD0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ЧҮПРӘЛЕ </w:t>
            </w:r>
          </w:p>
          <w:p w:rsidR="00480E3C" w:rsidRPr="00480E3C" w:rsidRDefault="00480E3C" w:rsidP="00543FD0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 РАЙОНЫ</w:t>
            </w:r>
          </w:p>
          <w:p w:rsidR="00480E3C" w:rsidRPr="00480E3C" w:rsidRDefault="00480E3C" w:rsidP="00480E3C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</w:t>
            </w:r>
            <w:r w:rsidRPr="00480E3C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>Я</w:t>
            </w:r>
            <w:r w:rsidRPr="00480E3C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>
              <w:rPr>
                <w:rFonts w:ascii="Times New Roman" w:hAnsi="Times New Roman" w:cs="Times New Roman"/>
              </w:rPr>
              <w:t xml:space="preserve"> БАШЛЫГЫ</w:t>
            </w:r>
          </w:p>
        </w:tc>
      </w:tr>
      <w:tr w:rsidR="00480E3C" w:rsidRPr="00922EAF" w:rsidTr="00543FD0">
        <w:trPr>
          <w:trHeight w:val="801"/>
        </w:trPr>
        <w:tc>
          <w:tcPr>
            <w:tcW w:w="9806" w:type="dxa"/>
            <w:gridSpan w:val="3"/>
          </w:tcPr>
          <w:p w:rsidR="00480E3C" w:rsidRPr="00480E3C" w:rsidRDefault="00480E3C" w:rsidP="00543FD0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480E3C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80E3C">
              <w:rPr>
                <w:rFonts w:ascii="Times New Roman" w:hAnsi="Times New Roman"/>
                <w:lang w:val="tt-RU"/>
              </w:rPr>
              <w:t xml:space="preserve"> </w:t>
            </w:r>
            <w:r w:rsidRPr="00480E3C">
              <w:rPr>
                <w:rFonts w:ascii="Times New Roman" w:hAnsi="Times New Roman"/>
                <w:lang w:val="en-US"/>
              </w:rPr>
              <w:t>e</w:t>
            </w:r>
            <w:r w:rsidRPr="00480E3C">
              <w:rPr>
                <w:rFonts w:ascii="Times New Roman" w:hAnsi="Times New Roman"/>
                <w:lang w:val="tt-RU"/>
              </w:rPr>
              <w:t>-mail:</w:t>
            </w:r>
            <w:r w:rsidRPr="00480E3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80E3C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80E3C">
              <w:rPr>
                <w:rFonts w:ascii="Times New Roman" w:hAnsi="Times New Roman"/>
                <w:lang w:val="tt-RU"/>
              </w:rPr>
              <w:t>.Drz@tatar.ru,</w:t>
            </w:r>
          </w:p>
          <w:p w:rsidR="00480E3C" w:rsidRPr="00480E3C" w:rsidRDefault="00480E3C" w:rsidP="0023298E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0E3C">
              <w:rPr>
                <w:rFonts w:ascii="Times New Roman" w:hAnsi="Times New Roman" w:cs="Times New Roman"/>
                <w:lang w:val="tt-RU"/>
              </w:rPr>
              <w:t xml:space="preserve">www. </w:t>
            </w:r>
            <w:proofErr w:type="spellStart"/>
            <w:r w:rsidRPr="00480E3C">
              <w:rPr>
                <w:rFonts w:ascii="Times New Roman" w:hAnsi="Times New Roman" w:cs="Times New Roman"/>
                <w:bCs/>
                <w:color w:val="000000"/>
                <w:lang w:val="en-US"/>
              </w:rPr>
              <w:t>Nbur</w:t>
            </w:r>
            <w:proofErr w:type="spellEnd"/>
            <w:r w:rsidRPr="00480E3C">
              <w:rPr>
                <w:rFonts w:ascii="Times New Roman" w:hAnsi="Times New Roman" w:cs="Times New Roman"/>
                <w:lang w:val="tt-RU"/>
              </w:rPr>
              <w:t xml:space="preserve"> -drogganoe.tatarstan.ru </w:t>
            </w:r>
            <w:r w:rsidR="00922EAF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480E3C" w:rsidRPr="00480E3C" w:rsidRDefault="00480E3C" w:rsidP="00480E3C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</w:rPr>
      </w:pPr>
      <w:r w:rsidRPr="00480E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Pr="00480E3C">
        <w:rPr>
          <w:rFonts w:ascii="Times New Roman" w:hAnsi="Times New Roman" w:cs="Times New Roman"/>
          <w:b/>
        </w:rPr>
        <w:t>ПОСТАНОВЛЕНИЕ</w:t>
      </w:r>
      <w:r w:rsidRPr="00480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480E3C">
        <w:rPr>
          <w:rFonts w:ascii="Times New Roman" w:hAnsi="Times New Roman" w:cs="Times New Roman"/>
          <w:b/>
        </w:rPr>
        <w:t>КАРАР</w:t>
      </w:r>
    </w:p>
    <w:p w:rsidR="00480E3C" w:rsidRPr="00480E3C" w:rsidRDefault="00480E3C" w:rsidP="00480E3C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</w:rPr>
      </w:pPr>
      <w:r w:rsidRPr="00480E3C">
        <w:rPr>
          <w:rFonts w:ascii="Times New Roman" w:hAnsi="Times New Roman" w:cs="Times New Roman"/>
        </w:rPr>
        <w:t>п.ж.-</w:t>
      </w:r>
      <w:proofErr w:type="spellStart"/>
      <w:r w:rsidRPr="00480E3C">
        <w:rPr>
          <w:rFonts w:ascii="Times New Roman" w:hAnsi="Times New Roman" w:cs="Times New Roman"/>
        </w:rPr>
        <w:t>д.ст</w:t>
      </w:r>
      <w:proofErr w:type="spellEnd"/>
      <w:r w:rsidRPr="00480E3C">
        <w:rPr>
          <w:rFonts w:ascii="Times New Roman" w:hAnsi="Times New Roman" w:cs="Times New Roman"/>
        </w:rPr>
        <w:t>. Бурундуки</w:t>
      </w:r>
    </w:p>
    <w:p w:rsidR="002F053B" w:rsidRPr="00480E3C" w:rsidRDefault="00922EAF" w:rsidP="00480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</w:t>
      </w:r>
      <w:r w:rsidR="00480E3C" w:rsidRPr="00480E3C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AF4B61" w:rsidRPr="00400116">
        <w:rPr>
          <w:rFonts w:ascii="Times New Roman" w:hAnsi="Times New Roman" w:cs="Times New Roman"/>
          <w:sz w:val="28"/>
          <w:szCs w:val="28"/>
        </w:rPr>
        <w:t>Исполнительном комитете</w:t>
      </w:r>
      <w:r w:rsidR="00AF4B61" w:rsidRPr="00480E3C">
        <w:rPr>
          <w:rFonts w:ascii="Times New Roman" w:hAnsi="Times New Roman" w:cs="Times New Roman"/>
          <w:sz w:val="28"/>
          <w:szCs w:val="28"/>
        </w:rPr>
        <w:t xml:space="preserve"> </w:t>
      </w:r>
      <w:r w:rsidR="006E5117" w:rsidRPr="00480E3C">
        <w:rPr>
          <w:rFonts w:ascii="Times New Roman" w:hAnsi="Times New Roman" w:cs="Times New Roman"/>
          <w:sz w:val="28"/>
          <w:szCs w:val="28"/>
        </w:rPr>
        <w:t>Новобурундуковско</w:t>
      </w:r>
      <w:r w:rsidR="006E5117">
        <w:rPr>
          <w:rFonts w:ascii="Times New Roman" w:hAnsi="Times New Roman" w:cs="Times New Roman"/>
          <w:sz w:val="28"/>
          <w:szCs w:val="28"/>
        </w:rPr>
        <w:t>го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B51AC7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029CA" w:rsidRPr="00B029CA">
        <w:rPr>
          <w:rFonts w:ascii="Times New Roman" w:hAnsi="Times New Roman" w:cs="Times New Roman"/>
          <w:sz w:val="28"/>
          <w:szCs w:val="28"/>
        </w:rPr>
        <w:t>от 21</w:t>
      </w:r>
      <w:r w:rsidR="00B029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029CA" w:rsidRPr="00B029CA">
        <w:rPr>
          <w:rFonts w:ascii="Times New Roman" w:hAnsi="Times New Roman" w:cs="Times New Roman"/>
          <w:sz w:val="28"/>
          <w:szCs w:val="28"/>
        </w:rPr>
        <w:t xml:space="preserve">2021 </w:t>
      </w:r>
      <w:r w:rsidR="00B029CA">
        <w:rPr>
          <w:rFonts w:ascii="Times New Roman" w:hAnsi="Times New Roman" w:cs="Times New Roman"/>
          <w:sz w:val="28"/>
          <w:szCs w:val="28"/>
        </w:rPr>
        <w:t>года №</w:t>
      </w:r>
      <w:r w:rsidR="00B029CA" w:rsidRPr="00B029CA">
        <w:rPr>
          <w:rFonts w:ascii="Times New Roman" w:hAnsi="Times New Roman" w:cs="Times New Roman"/>
          <w:sz w:val="28"/>
          <w:szCs w:val="28"/>
        </w:rPr>
        <w:t xml:space="preserve"> 414-ФЗ</w:t>
      </w:r>
      <w:r w:rsidR="00B029CA">
        <w:rPr>
          <w:rFonts w:ascii="Times New Roman" w:hAnsi="Times New Roman" w:cs="Times New Roman"/>
          <w:sz w:val="28"/>
          <w:szCs w:val="28"/>
        </w:rPr>
        <w:t xml:space="preserve"> «</w:t>
      </w:r>
      <w:r w:rsidR="00B029CA" w:rsidRPr="00B029CA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B029CA">
        <w:rPr>
          <w:rFonts w:ascii="Times New Roman" w:hAnsi="Times New Roman" w:cs="Times New Roman"/>
          <w:sz w:val="28"/>
          <w:szCs w:val="28"/>
        </w:rPr>
        <w:t>»</w:t>
      </w:r>
      <w:r w:rsidRPr="00400116">
        <w:rPr>
          <w:rFonts w:ascii="Times New Roman" w:hAnsi="Times New Roman" w:cs="Times New Roman"/>
          <w:sz w:val="28"/>
          <w:szCs w:val="28"/>
        </w:rPr>
        <w:t>, ПОСТАНОВЛЯ</w:t>
      </w:r>
      <w:r w:rsidR="00023C0E">
        <w:rPr>
          <w:rFonts w:ascii="Times New Roman" w:hAnsi="Times New Roman" w:cs="Times New Roman"/>
          <w:sz w:val="28"/>
          <w:szCs w:val="28"/>
        </w:rPr>
        <w:t>Ю</w:t>
      </w:r>
      <w:r w:rsidRPr="00400116">
        <w:rPr>
          <w:rFonts w:ascii="Times New Roman" w:hAnsi="Times New Roman" w:cs="Times New Roman"/>
          <w:sz w:val="28"/>
          <w:szCs w:val="28"/>
        </w:rPr>
        <w:t>:</w:t>
      </w:r>
    </w:p>
    <w:p w:rsidR="00400116" w:rsidRPr="00400116" w:rsidRDefault="0041016F" w:rsidP="00023C0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F4B6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6E5117" w:rsidRPr="00480E3C">
        <w:rPr>
          <w:rFonts w:ascii="Times New Roman" w:hAnsi="Times New Roman" w:cs="Times New Roman"/>
          <w:sz w:val="28"/>
          <w:szCs w:val="28"/>
        </w:rPr>
        <w:t>Новобурундуковско</w:t>
      </w:r>
      <w:r w:rsidR="006E5117">
        <w:rPr>
          <w:rFonts w:ascii="Times New Roman" w:hAnsi="Times New Roman" w:cs="Times New Roman"/>
          <w:sz w:val="28"/>
          <w:szCs w:val="28"/>
        </w:rPr>
        <w:t xml:space="preserve">го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6E5117">
        <w:rPr>
          <w:rFonts w:ascii="Times New Roman" w:hAnsi="Times New Roman" w:cs="Times New Roman"/>
          <w:sz w:val="28"/>
          <w:szCs w:val="28"/>
        </w:rPr>
        <w:t>01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6E5117">
        <w:rPr>
          <w:rFonts w:ascii="Times New Roman" w:hAnsi="Times New Roman" w:cs="Times New Roman"/>
          <w:sz w:val="28"/>
          <w:szCs w:val="28"/>
        </w:rPr>
        <w:t xml:space="preserve">3 </w:t>
      </w:r>
      <w:r w:rsidR="00B029CA">
        <w:rPr>
          <w:rFonts w:ascii="Times New Roman" w:hAnsi="Times New Roman" w:cs="Times New Roman"/>
          <w:sz w:val="28"/>
          <w:szCs w:val="28"/>
        </w:rPr>
        <w:t>(в ред</w:t>
      </w:r>
      <w:r w:rsidR="006E5117">
        <w:rPr>
          <w:rFonts w:ascii="Times New Roman" w:hAnsi="Times New Roman" w:cs="Times New Roman"/>
          <w:sz w:val="28"/>
          <w:szCs w:val="28"/>
        </w:rPr>
        <w:t>акции от 09.</w:t>
      </w:r>
      <w:r w:rsidR="00B029CA">
        <w:rPr>
          <w:rFonts w:ascii="Times New Roman" w:hAnsi="Times New Roman" w:cs="Times New Roman"/>
          <w:sz w:val="28"/>
          <w:szCs w:val="28"/>
        </w:rPr>
        <w:t xml:space="preserve">04.2019 № </w:t>
      </w:r>
      <w:r w:rsidR="006E5117">
        <w:rPr>
          <w:rFonts w:ascii="Times New Roman" w:hAnsi="Times New Roman" w:cs="Times New Roman"/>
          <w:sz w:val="28"/>
          <w:szCs w:val="28"/>
        </w:rPr>
        <w:t>5</w:t>
      </w:r>
      <w:r w:rsidR="00B029CA">
        <w:rPr>
          <w:rFonts w:ascii="Times New Roman" w:hAnsi="Times New Roman" w:cs="Times New Roman"/>
          <w:sz w:val="28"/>
          <w:szCs w:val="28"/>
        </w:rPr>
        <w:t xml:space="preserve">)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«Об утверждении регламента рассмотрения обращений граждан </w:t>
      </w:r>
      <w:r w:rsidR="00023C0E" w:rsidRPr="00023C0E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6E5117" w:rsidRPr="00480E3C">
        <w:rPr>
          <w:rFonts w:ascii="Times New Roman" w:hAnsi="Times New Roman" w:cs="Times New Roman"/>
          <w:sz w:val="28"/>
          <w:szCs w:val="28"/>
        </w:rPr>
        <w:t>Новобурундуковско</w:t>
      </w:r>
      <w:r w:rsidR="006E5117">
        <w:rPr>
          <w:rFonts w:ascii="Times New Roman" w:hAnsi="Times New Roman" w:cs="Times New Roman"/>
          <w:sz w:val="28"/>
          <w:szCs w:val="28"/>
        </w:rPr>
        <w:t>го</w:t>
      </w:r>
      <w:r w:rsidR="00023C0E" w:rsidRPr="00023C0E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40011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следующие изменения:</w:t>
      </w:r>
    </w:p>
    <w:p w:rsid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9CA">
        <w:rPr>
          <w:rFonts w:ascii="Times New Roman" w:hAnsi="Times New Roman" w:cs="Times New Roman"/>
          <w:b/>
          <w:sz w:val="28"/>
          <w:szCs w:val="28"/>
        </w:rPr>
        <w:t>в пункте 7.4.2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B029CA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заменив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Татарстан»;</w:t>
      </w:r>
    </w:p>
    <w:p w:rsidR="00B029CA" w:rsidRPr="00B029CA" w:rsidRDefault="00B029CA" w:rsidP="00B029CA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9CA">
        <w:rPr>
          <w:rFonts w:ascii="Times New Roman" w:hAnsi="Times New Roman" w:cs="Times New Roman"/>
          <w:b/>
          <w:sz w:val="28"/>
          <w:szCs w:val="28"/>
        </w:rPr>
        <w:t>в пункте 7.5.6</w:t>
      </w:r>
      <w:r w:rsidRPr="00B029CA">
        <w:t xml:space="preserve"> </w:t>
      </w:r>
      <w:r w:rsidRPr="00B029CA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заменив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400116" w:rsidRP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0E3C" w:rsidRPr="00480E3C" w:rsidRDefault="00480E3C" w:rsidP="00480E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E3C"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AB0256" w:rsidRPr="00400116" w:rsidRDefault="00480E3C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0E3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  <w:r w:rsidRPr="00480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5117">
        <w:rPr>
          <w:rFonts w:ascii="Times New Roman" w:hAnsi="Times New Roman" w:cs="Times New Roman"/>
          <w:sz w:val="28"/>
          <w:szCs w:val="28"/>
        </w:rPr>
        <w:tab/>
        <w:t>В.Г. Ранце</w:t>
      </w:r>
      <w:r w:rsidR="00922EAF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D65E8"/>
    <w:rsid w:val="001E21F8"/>
    <w:rsid w:val="001F3B87"/>
    <w:rsid w:val="002323D8"/>
    <w:rsid w:val="0023298E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80E3C"/>
    <w:rsid w:val="004D44A3"/>
    <w:rsid w:val="00522039"/>
    <w:rsid w:val="00526A05"/>
    <w:rsid w:val="00557278"/>
    <w:rsid w:val="00572BF1"/>
    <w:rsid w:val="00596251"/>
    <w:rsid w:val="005D0D97"/>
    <w:rsid w:val="00691F0A"/>
    <w:rsid w:val="006E5117"/>
    <w:rsid w:val="00711E98"/>
    <w:rsid w:val="00734359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22EAF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AF4B61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E11BB4"/>
    <w:rsid w:val="00EB7523"/>
    <w:rsid w:val="00ED6D84"/>
    <w:rsid w:val="00F33F72"/>
    <w:rsid w:val="00F519C8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A2A7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80E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80E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D2A5-5F7B-4157-BBDF-0EDE2EDB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7</cp:revision>
  <cp:lastPrinted>2023-03-24T07:04:00Z</cp:lastPrinted>
  <dcterms:created xsi:type="dcterms:W3CDTF">2023-03-03T06:45:00Z</dcterms:created>
  <dcterms:modified xsi:type="dcterms:W3CDTF">2023-03-24T07:05:00Z</dcterms:modified>
</cp:coreProperties>
</file>