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A" w:rsidRDefault="003E1E0A" w:rsidP="003E1E0A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3E1E0A" w:rsidRDefault="003E1E0A" w:rsidP="003E1E0A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9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145"/>
        <w:gridCol w:w="720"/>
        <w:gridCol w:w="6721"/>
        <w:gridCol w:w="2755"/>
        <w:gridCol w:w="2694"/>
      </w:tblGrid>
      <w:tr w:rsidR="003E1E0A" w:rsidTr="007E66F3">
        <w:trPr>
          <w:trHeight w:hRule="exact" w:val="9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53" w:right="84" w:hanging="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31" w:right="89" w:firstLine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22" w:right="242" w:firstLine="14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  <w:lang w:val="en-US"/>
              </w:rPr>
            </w:pPr>
          </w:p>
          <w:p w:rsidR="003E1E0A" w:rsidRDefault="003E1E0A" w:rsidP="007E66F3">
            <w:pPr>
              <w:ind w:left="2586" w:right="258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ind w:left="266" w:right="262" w:hanging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</w:rPr>
            </w:pPr>
          </w:p>
          <w:p w:rsidR="003E1E0A" w:rsidRDefault="003E1E0A" w:rsidP="007E66F3">
            <w:pPr>
              <w:ind w:right="18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Примечан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</w:t>
            </w:r>
          </w:p>
        </w:tc>
      </w:tr>
      <w:tr w:rsidR="003E1E0A" w:rsidTr="007E66F3">
        <w:trPr>
          <w:trHeight w:val="262"/>
        </w:trPr>
        <w:tc>
          <w:tcPr>
            <w:tcW w:w="14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hideMark/>
          </w:tcPr>
          <w:p w:rsidR="003E1E0A" w:rsidRDefault="003E1E0A" w:rsidP="00011AEA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11AE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3E1E0A" w:rsidTr="007E66F3">
        <w:trPr>
          <w:trHeight w:val="298"/>
        </w:trPr>
        <w:tc>
          <w:tcPr>
            <w:tcW w:w="1459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Постановления</w:t>
            </w:r>
            <w:proofErr w:type="spellEnd"/>
          </w:p>
        </w:tc>
      </w:tr>
      <w:tr w:rsidR="00011AEA" w:rsidTr="00011AEA">
        <w:trPr>
          <w:trHeight w:hRule="exact" w:val="1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5"/>
            <w:r w:rsidRPr="009264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 xml:space="preserve">О внесении изменения в Административный регламент предоставления муниципальной услуги по выдаче разрешения на вырубку, </w:t>
            </w:r>
            <w:proofErr w:type="spellStart"/>
            <w:r w:rsidRPr="00926429">
              <w:rPr>
                <w:rFonts w:ascii="Times New Roman" w:hAnsi="Times New Roman" w:cs="Times New Roman"/>
              </w:rPr>
              <w:t>кронирование</w:t>
            </w:r>
            <w:proofErr w:type="spellEnd"/>
            <w:r w:rsidRPr="00926429">
              <w:rPr>
                <w:rFonts w:ascii="Times New Roman" w:hAnsi="Times New Roman" w:cs="Times New Roman"/>
              </w:rPr>
              <w:t xml:space="preserve"> или посадку деревьев и кустарников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27.01.2021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067B27" w:rsidRDefault="00926429" w:rsidP="00926429">
            <w:pPr>
              <w:jc w:val="center"/>
              <w:rPr>
                <w:rFonts w:ascii="Times New Roman" w:hAnsi="Times New Roman" w:cs="Times New Roman"/>
              </w:rPr>
            </w:pPr>
            <w:r w:rsidRPr="00067B27">
              <w:rPr>
                <w:rFonts w:ascii="Times New Roman" w:hAnsi="Times New Roman" w:cs="Times New Roman"/>
              </w:rPr>
              <w:t>Внесены изменения в постановление ИК от</w:t>
            </w:r>
            <w:r w:rsidRPr="00067B27">
              <w:rPr>
                <w:rFonts w:ascii="Times New Roman" w:hAnsi="Times New Roman" w:cs="Times New Roman"/>
              </w:rPr>
              <w:t xml:space="preserve"> </w:t>
            </w:r>
            <w:r w:rsidRPr="00067B27">
              <w:rPr>
                <w:rFonts w:ascii="Times New Roman" w:hAnsi="Times New Roman" w:cs="Times New Roman"/>
                <w:bCs/>
              </w:rPr>
              <w:t>26.08.2019 № 10 (в ред. от 16.09.2019 г. № 11)</w:t>
            </w:r>
          </w:p>
        </w:tc>
      </w:tr>
      <w:tr w:rsidR="00011AEA" w:rsidTr="007E66F3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внесении изменений в 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сельского поселения»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27.01.2021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067B27" w:rsidRDefault="00D455A7" w:rsidP="00926429">
            <w:pPr>
              <w:jc w:val="center"/>
              <w:rPr>
                <w:rFonts w:ascii="Times New Roman" w:hAnsi="Times New Roman" w:cs="Times New Roman"/>
              </w:rPr>
            </w:pPr>
            <w:r w:rsidRPr="00067B27">
              <w:rPr>
                <w:rFonts w:ascii="Times New Roman" w:hAnsi="Times New Roman" w:cs="Times New Roman"/>
              </w:rPr>
              <w:t>Внесены изменения в постановление ИК от</w:t>
            </w:r>
            <w:r w:rsidRPr="00067B27">
              <w:rPr>
                <w:rFonts w:ascii="Times New Roman" w:hAnsi="Times New Roman" w:cs="Times New Roman"/>
              </w:rPr>
              <w:t xml:space="preserve"> </w:t>
            </w:r>
            <w:r w:rsidRPr="00067B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13.03.2017 №4 (в редакции от 22.05.2020 № 10)</w:t>
            </w:r>
          </w:p>
        </w:tc>
      </w:tr>
      <w:tr w:rsidR="00011AEA" w:rsidTr="007E66F3">
        <w:trPr>
          <w:trHeight w:hRule="exact" w:val="12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 внесении изменения в Порядок размещения нестационарных торговых объектов на территории муниципального образования «Новобурундуковское сельское поселение»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27.01.2021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067B27" w:rsidRDefault="00D455A7" w:rsidP="00926429">
            <w:pPr>
              <w:jc w:val="center"/>
              <w:rPr>
                <w:rFonts w:ascii="Times New Roman" w:hAnsi="Times New Roman" w:cs="Times New Roman"/>
              </w:rPr>
            </w:pPr>
            <w:r w:rsidRPr="00067B27">
              <w:rPr>
                <w:rFonts w:ascii="Times New Roman" w:hAnsi="Times New Roman" w:cs="Times New Roman"/>
              </w:rPr>
              <w:t>Внесены изменения в постановление ИК от</w:t>
            </w:r>
            <w:r w:rsidRPr="00067B27">
              <w:rPr>
                <w:rFonts w:ascii="Times New Roman" w:hAnsi="Times New Roman" w:cs="Times New Roman"/>
              </w:rPr>
              <w:t xml:space="preserve"> </w:t>
            </w:r>
            <w:r w:rsidRPr="00067B27">
              <w:rPr>
                <w:rFonts w:ascii="Times New Roman" w:hAnsi="Times New Roman" w:cs="Times New Roman"/>
              </w:rPr>
              <w:t>13.03.2017 г. № 3 (в ред. от 22.10.2018 г. № 34)</w:t>
            </w:r>
          </w:p>
        </w:tc>
      </w:tr>
      <w:tr w:rsidR="00011AEA" w:rsidTr="007E66F3">
        <w:trPr>
          <w:trHeight w:hRule="exact" w:val="2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tabs>
                <w:tab w:val="left" w:pos="5383"/>
              </w:tabs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Об утверждении стоимости услуг, предоставляемых согласно гарантированному перечню услуг по погребению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29.01.2021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067B27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11AEA" w:rsidTr="007E66F3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color w:val="1E1E1E"/>
              </w:rPr>
      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2021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BA" w:rsidRPr="00926429" w:rsidRDefault="00A936B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01.02.2021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AEA" w:rsidTr="007E66F3">
        <w:trPr>
          <w:trHeight w:hRule="exact" w:val="1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A936BA" w:rsidP="00926429">
            <w:pPr>
              <w:tabs>
                <w:tab w:val="left" w:pos="5486"/>
              </w:tabs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Об утверждении Положения о порядке вырубки зеленых насаждений на территории Новобурундуковского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BA" w:rsidRPr="00926429" w:rsidRDefault="00A936B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A936B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05.02.2021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AEA" w:rsidTr="004911F9">
        <w:trPr>
          <w:trHeight w:hRule="exact" w:val="25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314CE2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314CE2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314CE2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 внесении изменений в постановление «Об утверждении административных регламентов предоставления муниципальных услуг»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CE2" w:rsidRPr="00926429" w:rsidRDefault="00314CE2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314CE2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02.03.2021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4911F9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 07.06.2018 г. № 16 (в ред. от 26.09.2018 №29; 18.12.2018 №44; от 20.05.2019 №8; от 26.08.2019 №10; от 16.09.2019 №11; от 09.06.2020 №11)</w:t>
            </w:r>
          </w:p>
        </w:tc>
      </w:tr>
      <w:tr w:rsidR="00011AEA" w:rsidTr="00F900F5">
        <w:trPr>
          <w:trHeight w:hRule="exact" w:val="15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tabs>
                <w:tab w:val="left" w:pos="5383"/>
              </w:tabs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lang w:eastAsia="ru-RU"/>
              </w:rPr>
              <w:t>Об определении мест и способов сжигания мусора, травы, листвы и иных отходов на территории Новобурундуковского сельского поселения Дрожжановского муниципального района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F5" w:rsidRPr="00926429" w:rsidRDefault="00F900F5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01.04.2021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AEA" w:rsidTr="00F900F5">
        <w:trPr>
          <w:trHeight w:hRule="exact" w:val="12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bCs/>
              </w:rPr>
              <w:t xml:space="preserve">О внесении изменения в Положение о порядке и условиях заключения соглашений о защите и поощрении капиталовложений со стороны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bCs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0F5" w:rsidRPr="00926429" w:rsidRDefault="00F900F5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29.04.2021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F900F5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 17.11.2020 № 14</w:t>
            </w:r>
          </w:p>
        </w:tc>
      </w:tr>
      <w:tr w:rsidR="00011AEA" w:rsidTr="002551DE">
        <w:trPr>
          <w:trHeight w:hRule="exact" w:val="19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22.06.2021</w:t>
            </w:r>
          </w:p>
          <w:p w:rsidR="00011AEA" w:rsidRPr="00926429" w:rsidRDefault="00011AEA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2551DE" w:rsidP="009264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eastAsia="Calibri" w:hAnsi="Times New Roman" w:cs="Times New Roman"/>
              </w:rPr>
              <w:t xml:space="preserve">О внесении изменения в </w:t>
            </w:r>
            <w:r w:rsidRPr="00926429">
              <w:rPr>
                <w:rFonts w:ascii="Times New Roman" w:hAnsi="Times New Roman" w:cs="Times New Roman"/>
              </w:rPr>
              <w:t>Положение о порядке вырубки зеленых насаждений на территории Новобурундуковского сельского поселения Дрожжановского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011AEA" w:rsidRPr="00926429" w:rsidRDefault="002551D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22.06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EA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 xml:space="preserve">Внесены изменения в постановление ИК от </w:t>
            </w:r>
            <w:r w:rsidRPr="00926429">
              <w:rPr>
                <w:rFonts w:ascii="Times New Roman" w:hAnsi="Times New Roman" w:cs="Times New Roman"/>
              </w:rPr>
              <w:t>05.02</w:t>
            </w:r>
            <w:r w:rsidRPr="00926429">
              <w:rPr>
                <w:rFonts w:ascii="Times New Roman" w:hAnsi="Times New Roman" w:cs="Times New Roman"/>
              </w:rPr>
              <w:t>.202</w:t>
            </w:r>
            <w:r w:rsidRPr="00926429">
              <w:rPr>
                <w:rFonts w:ascii="Times New Roman" w:hAnsi="Times New Roman" w:cs="Times New Roman"/>
              </w:rPr>
              <w:t>1</w:t>
            </w:r>
            <w:r w:rsidRPr="00926429">
              <w:rPr>
                <w:rFonts w:ascii="Times New Roman" w:hAnsi="Times New Roman" w:cs="Times New Roman"/>
              </w:rPr>
              <w:t xml:space="preserve"> № </w:t>
            </w:r>
            <w:r w:rsidRPr="00926429">
              <w:rPr>
                <w:rFonts w:ascii="Times New Roman" w:hAnsi="Times New Roman" w:cs="Times New Roman"/>
              </w:rPr>
              <w:t>6</w:t>
            </w:r>
          </w:p>
        </w:tc>
      </w:tr>
      <w:tr w:rsidR="002551DE" w:rsidTr="00216F16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22.06.2021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ind w:left="8"/>
              <w:jc w:val="center"/>
              <w:rPr>
                <w:rFonts w:ascii="Times New Roman" w:eastAsia="Calibri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 внесении изменения в постановление Исполнительного комитета Новобурундуковского сельского поселения от 01.06.2018 № 13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6C" w:rsidRPr="00926429" w:rsidRDefault="00BE1D6C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BE1D6C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22.06.2021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14D3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 01.06.2018 № 13</w:t>
            </w:r>
          </w:p>
        </w:tc>
      </w:tr>
      <w:tr w:rsidR="002551DE" w:rsidTr="002551DE">
        <w:trPr>
          <w:trHeight w:hRule="exact" w:val="14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22.06.2021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ind w:left="8"/>
              <w:jc w:val="center"/>
              <w:rPr>
                <w:rFonts w:ascii="Times New Roman" w:eastAsia="Calibri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color w:val="000000"/>
              </w:rPr>
              <w:t xml:space="preserve">Об утверждении муниципальной программы по использованию и охране земель на территории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color w:val="000000"/>
              </w:rPr>
              <w:t xml:space="preserve"> сельского поселения Дрожжановского муниципального района на </w:t>
            </w:r>
            <w:r w:rsidRPr="00926429">
              <w:rPr>
                <w:rFonts w:ascii="Times New Roman" w:hAnsi="Times New Roman" w:cs="Times New Roman"/>
              </w:rPr>
              <w:t xml:space="preserve">2021-2023 </w:t>
            </w:r>
            <w:r w:rsidRPr="00926429">
              <w:rPr>
                <w:rFonts w:ascii="Times New Roman" w:hAnsi="Times New Roman" w:cs="Times New Roman"/>
                <w:color w:val="000000"/>
              </w:rPr>
              <w:t>годы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6C" w:rsidRPr="00926429" w:rsidRDefault="00BE1D6C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BE1D6C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22.06.2021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DE" w:rsidTr="008E14CB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26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06.08.2021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 xml:space="preserve">Об утверждении Административного регламента предоставления муниципальной услуги по выдаче разрешения на вырубку, </w:t>
            </w:r>
            <w:proofErr w:type="spellStart"/>
            <w:r w:rsidRPr="00926429">
              <w:rPr>
                <w:rFonts w:ascii="Times New Roman" w:hAnsi="Times New Roman" w:cs="Times New Roman"/>
              </w:rPr>
              <w:t>кронирование</w:t>
            </w:r>
            <w:proofErr w:type="spellEnd"/>
            <w:r w:rsidRPr="00926429">
              <w:rPr>
                <w:rFonts w:ascii="Times New Roman" w:hAnsi="Times New Roman" w:cs="Times New Roman"/>
              </w:rPr>
              <w:t>, посадку и пересадку деревьев, кустарников, снос газона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26" w:rsidRPr="00926429" w:rsidRDefault="00C47126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C47126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06.08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DE" w:rsidTr="008E14CB">
        <w:trPr>
          <w:trHeight w:hRule="exact" w:val="15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26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13.08.2021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по присвоению, изменению и аннулированию адресов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26" w:rsidRPr="00926429" w:rsidRDefault="00C47126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C47126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13.08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1DE" w:rsidTr="00FF3758">
        <w:trPr>
          <w:trHeight w:hRule="exact" w:val="18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26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16.09.2021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№15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О внесении изменений в отдельные административные регламенты предоставления муниципальных услуг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9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16.09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C47126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 0</w:t>
            </w:r>
            <w:r w:rsidRPr="00926429">
              <w:rPr>
                <w:rFonts w:ascii="Times New Roman" w:hAnsi="Times New Roman" w:cs="Times New Roman"/>
              </w:rPr>
              <w:t>7</w:t>
            </w:r>
            <w:r w:rsidRPr="00926429">
              <w:rPr>
                <w:rFonts w:ascii="Times New Roman" w:hAnsi="Times New Roman" w:cs="Times New Roman"/>
              </w:rPr>
              <w:t>.06.2018 № 1</w:t>
            </w:r>
            <w:r w:rsidRPr="00926429">
              <w:rPr>
                <w:rFonts w:ascii="Times New Roman" w:hAnsi="Times New Roman" w:cs="Times New Roman"/>
              </w:rPr>
              <w:t>6</w:t>
            </w:r>
            <w:r w:rsidR="00FF3758" w:rsidRPr="00926429">
              <w:rPr>
                <w:rFonts w:ascii="Times New Roman" w:hAnsi="Times New Roman" w:cs="Times New Roman"/>
              </w:rPr>
              <w:t xml:space="preserve"> </w:t>
            </w:r>
            <w:r w:rsidR="00FF3758" w:rsidRPr="00926429">
              <w:rPr>
                <w:rFonts w:ascii="Times New Roman" w:hAnsi="Times New Roman" w:cs="Times New Roman"/>
              </w:rPr>
              <w:t>(в редакции от 26.09.2018 № 29, от 18.12.2018 № 44, от 09.06.2020 № 11)</w:t>
            </w:r>
          </w:p>
        </w:tc>
      </w:tr>
      <w:tr w:rsidR="002551DE" w:rsidTr="00012E9E">
        <w:trPr>
          <w:trHeight w:hRule="exact" w:val="19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9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14.10.2021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№16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bCs/>
                <w:kern w:val="28"/>
              </w:rPr>
              <w:t xml:space="preserve">О внесении изменений в постановление </w:t>
            </w:r>
            <w:r w:rsidRPr="00926429">
              <w:rPr>
                <w:rFonts w:ascii="Times New Roman" w:hAnsi="Times New Roman" w:cs="Times New Roman"/>
                <w:iCs/>
              </w:rPr>
              <w:t xml:space="preserve">Исполнительного комитета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iCs/>
              </w:rPr>
              <w:t xml:space="preserve"> сельского поселения Дрожжановского муниципального района </w:t>
            </w:r>
            <w:r w:rsidRPr="00926429">
              <w:rPr>
                <w:rFonts w:ascii="Times New Roman" w:hAnsi="Times New Roman" w:cs="Times New Roman"/>
              </w:rPr>
              <w:t xml:space="preserve">Республики Татарстан от 13.08.2021 №14 </w:t>
            </w:r>
            <w:r w:rsidRPr="00926429">
              <w:rPr>
                <w:rFonts w:ascii="Times New Roman" w:hAnsi="Times New Roman" w:cs="Times New Roman"/>
                <w:kern w:val="28"/>
              </w:rPr>
              <w:t>«Об утверждении административного регламента предоставления муниципальной услуги по присвоению, изменению и аннулированию адресов»</w:t>
            </w:r>
            <w:r w:rsidRPr="00926429">
              <w:rPr>
                <w:rFonts w:ascii="Times New Roman" w:hAnsi="Times New Roman" w:cs="Times New Roman"/>
                <w:bCs/>
                <w:kern w:val="28"/>
              </w:rPr>
              <w:t xml:space="preserve"> (в редакции от 16.09.2021года № 15)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9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1</w:t>
            </w:r>
            <w:r w:rsidRPr="00926429">
              <w:rPr>
                <w:rFonts w:ascii="Times New Roman" w:eastAsia="Microsoft Sans Serif" w:hAnsi="Times New Roman" w:cs="Times New Roman"/>
              </w:rPr>
              <w:t>4</w:t>
            </w:r>
            <w:r w:rsidRPr="00926429">
              <w:rPr>
                <w:rFonts w:ascii="Times New Roman" w:eastAsia="Microsoft Sans Serif" w:hAnsi="Times New Roman" w:cs="Times New Roman"/>
              </w:rPr>
              <w:t>.</w:t>
            </w:r>
            <w:r w:rsidRPr="00926429">
              <w:rPr>
                <w:rFonts w:ascii="Times New Roman" w:eastAsia="Microsoft Sans Serif" w:hAnsi="Times New Roman" w:cs="Times New Roman"/>
              </w:rPr>
              <w:t>10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</w:t>
            </w:r>
            <w:r w:rsidRPr="00926429">
              <w:rPr>
                <w:rFonts w:ascii="Times New Roman" w:hAnsi="Times New Roman" w:cs="Times New Roman"/>
              </w:rPr>
              <w:t xml:space="preserve"> </w:t>
            </w:r>
            <w:r w:rsidRPr="00926429"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  <w:t>13.08.2021 №14</w:t>
            </w:r>
            <w:r w:rsidRPr="0092642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92642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(в редакции от 16.09.2021</w:t>
            </w:r>
            <w:r w:rsidRPr="0092642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92642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года № 15)</w:t>
            </w:r>
          </w:p>
        </w:tc>
      </w:tr>
      <w:tr w:rsidR="002551DE" w:rsidTr="00012E9E">
        <w:trPr>
          <w:trHeight w:hRule="exact" w:val="2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9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14.10.2021</w:t>
            </w:r>
          </w:p>
          <w:p w:rsidR="002551DE" w:rsidRPr="00926429" w:rsidRDefault="002551DE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012E9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  <w:bCs/>
                <w:kern w:val="28"/>
              </w:rPr>
              <w:t xml:space="preserve">О внесении изменений в постановление </w:t>
            </w:r>
            <w:r w:rsidRPr="00926429">
              <w:rPr>
                <w:rFonts w:ascii="Times New Roman" w:hAnsi="Times New Roman" w:cs="Times New Roman"/>
                <w:iCs/>
              </w:rPr>
              <w:t xml:space="preserve">Исполнительного комитета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iCs/>
              </w:rPr>
              <w:t xml:space="preserve"> сельского поселения Дрожжановского муниципального района </w:t>
            </w:r>
            <w:r w:rsidRPr="00926429">
              <w:rPr>
                <w:rFonts w:ascii="Times New Roman" w:hAnsi="Times New Roman" w:cs="Times New Roman"/>
              </w:rPr>
              <w:t>Республики Татарстан от 06.08.2021 №13</w:t>
            </w:r>
            <w:r w:rsidRPr="00926429">
              <w:rPr>
                <w:rFonts w:ascii="Times New Roman" w:hAnsi="Times New Roman" w:cs="Times New Roman"/>
                <w:bCs/>
                <w:kern w:val="28"/>
              </w:rPr>
              <w:t xml:space="preserve"> «Об утверждении административного регламента предоставления муниципальной услуги по выдаче разрешения на вырубку, </w:t>
            </w:r>
            <w:proofErr w:type="spellStart"/>
            <w:r w:rsidRPr="00926429">
              <w:rPr>
                <w:rFonts w:ascii="Times New Roman" w:hAnsi="Times New Roman" w:cs="Times New Roman"/>
                <w:bCs/>
                <w:kern w:val="28"/>
              </w:rPr>
              <w:t>кронирование</w:t>
            </w:r>
            <w:proofErr w:type="spellEnd"/>
            <w:r w:rsidRPr="00926429">
              <w:rPr>
                <w:rFonts w:ascii="Times New Roman" w:hAnsi="Times New Roman" w:cs="Times New Roman"/>
                <w:bCs/>
                <w:kern w:val="28"/>
              </w:rPr>
              <w:t>, посадку и пересадку деревьев, кустарников, снос газона»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9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2551DE" w:rsidRPr="00926429" w:rsidRDefault="00012E9E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14.10.2021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DE" w:rsidRPr="00926429" w:rsidRDefault="00F32144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 xml:space="preserve">Внесены изменения в постановление ИК от </w:t>
            </w:r>
            <w:r w:rsidRPr="00926429">
              <w:rPr>
                <w:rFonts w:ascii="Times New Roman" w:hAnsi="Times New Roman" w:cs="Times New Roman"/>
              </w:rPr>
              <w:t>06</w:t>
            </w:r>
            <w:r w:rsidRPr="00926429"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  <w:t>.08.2021 №13</w:t>
            </w:r>
          </w:p>
        </w:tc>
      </w:tr>
      <w:tr w:rsidR="004E5409" w:rsidTr="00012E9E">
        <w:trPr>
          <w:trHeight w:hRule="exact" w:val="2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29.10.2021</w:t>
            </w:r>
          </w:p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  <w:bCs/>
                <w:kern w:val="28"/>
              </w:rPr>
            </w:pPr>
            <w:r w:rsidRPr="00926429">
              <w:rPr>
                <w:rFonts w:ascii="Times New Roman" w:hAnsi="Times New Roman" w:cs="Times New Roman"/>
                <w:bCs/>
              </w:rPr>
              <w:t xml:space="preserve">О внесении изменений в Положение о порядке и условиях заключения соглашений о защите и поощрении капиталовложений со стороны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bCs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4E5409" w:rsidRPr="00926429" w:rsidRDefault="004E5409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29</w:t>
            </w:r>
            <w:r w:rsidRPr="00926429">
              <w:rPr>
                <w:rFonts w:ascii="Times New Roman" w:eastAsia="Microsoft Sans Serif" w:hAnsi="Times New Roman" w:cs="Times New Roman"/>
              </w:rPr>
              <w:t>.10.2021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C6343E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Внесены изменения в постановление ИК от 17.11.2020 № 14</w:t>
            </w:r>
            <w:r w:rsidRPr="00926429">
              <w:rPr>
                <w:rFonts w:ascii="Times New Roman" w:hAnsi="Times New Roman" w:cs="Times New Roman"/>
              </w:rPr>
              <w:t xml:space="preserve"> </w:t>
            </w:r>
            <w:r w:rsidRPr="00926429">
              <w:rPr>
                <w:rFonts w:ascii="Times New Roman" w:hAnsi="Times New Roman" w:cs="Times New Roman"/>
              </w:rPr>
              <w:t>(в редакции от 29.04.2021 № 9</w:t>
            </w:r>
            <w:r w:rsidRPr="00926429">
              <w:rPr>
                <w:rFonts w:ascii="Times New Roman" w:hAnsi="Times New Roman" w:cs="Times New Roman"/>
              </w:rPr>
              <w:t>)</w:t>
            </w:r>
          </w:p>
        </w:tc>
      </w:tr>
      <w:tr w:rsidR="004E5409" w:rsidTr="00012E9E">
        <w:trPr>
          <w:trHeight w:hRule="exact" w:val="2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F7" w:rsidRPr="00926429" w:rsidRDefault="00382CF7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16.11.2021</w:t>
            </w:r>
          </w:p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382CF7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382CF7" w:rsidP="00926429">
            <w:pPr>
              <w:jc w:val="center"/>
              <w:rPr>
                <w:rFonts w:ascii="Times New Roman" w:hAnsi="Times New Roman" w:cs="Times New Roman"/>
                <w:bCs/>
                <w:kern w:val="28"/>
              </w:rPr>
            </w:pPr>
            <w:r w:rsidRPr="00926429">
              <w:rPr>
                <w:rFonts w:ascii="Times New Roman" w:hAnsi="Times New Roman" w:cs="Times New Roman"/>
                <w:bCs/>
              </w:rPr>
              <w:t xml:space="preserve">Об утверждении перечня главных администраторов доходов бюджета и главных администраторов источников финансирования дефицита бюджета </w:t>
            </w:r>
            <w:r w:rsidRPr="00926429">
              <w:rPr>
                <w:rFonts w:ascii="Times New Roman" w:hAnsi="Times New Roman" w:cs="Times New Roman"/>
              </w:rPr>
              <w:t>Новобурундуковского</w:t>
            </w:r>
            <w:r w:rsidRPr="00926429">
              <w:rPr>
                <w:rFonts w:ascii="Times New Roman" w:hAnsi="Times New Roman" w:cs="Times New Roman"/>
                <w:bCs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F7" w:rsidRPr="00926429" w:rsidRDefault="00382CF7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4E5409" w:rsidRPr="00926429" w:rsidRDefault="00382CF7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29.10.2021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409" w:rsidRPr="00926429" w:rsidRDefault="004E5409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40" w:rsidTr="00012E9E">
        <w:trPr>
          <w:trHeight w:hRule="exact" w:val="2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20.12.2021</w:t>
            </w:r>
          </w:p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2</w:t>
            </w:r>
            <w:r w:rsidRPr="009264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kern w:val="28"/>
              </w:rPr>
            </w:pPr>
            <w:r w:rsidRPr="00926429">
              <w:rPr>
                <w:rFonts w:ascii="Times New Roman" w:hAnsi="Times New Roman" w:cs="Times New Roman"/>
              </w:rPr>
              <w:t>Об установлении на территории Новобурундуковского сельского поселения особого противопожарного режима и определения мест использования пиротехнических изделий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A" w:rsidRPr="00926429" w:rsidRDefault="00A6536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5A40" w:rsidRPr="00926429" w:rsidRDefault="00A6536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20.12</w:t>
            </w:r>
            <w:r w:rsidRPr="00926429">
              <w:rPr>
                <w:rFonts w:ascii="Times New Roman" w:eastAsia="Microsoft Sans Serif" w:hAnsi="Times New Roman" w:cs="Times New Roman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A40" w:rsidTr="00012E9E">
        <w:trPr>
          <w:trHeight w:hRule="exact" w:val="2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2</w:t>
            </w:r>
            <w:r w:rsidRPr="00926429">
              <w:rPr>
                <w:rFonts w:ascii="Times New Roman" w:hAnsi="Times New Roman" w:cs="Times New Roman"/>
              </w:rPr>
              <w:t>0</w:t>
            </w:r>
            <w:r w:rsidRPr="00926429">
              <w:rPr>
                <w:rFonts w:ascii="Times New Roman" w:hAnsi="Times New Roman" w:cs="Times New Roman"/>
              </w:rPr>
              <w:t>.12.2021</w:t>
            </w:r>
          </w:p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  <w:r w:rsidRPr="00926429"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  <w:bCs/>
                <w:kern w:val="28"/>
              </w:rPr>
            </w:pPr>
            <w:r w:rsidRPr="00926429">
              <w:rPr>
                <w:rFonts w:ascii="Times New Roman" w:hAnsi="Times New Roman" w:cs="Times New Roman"/>
                <w:bCs/>
                <w:color w:val="000000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2022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6A" w:rsidRPr="00926429" w:rsidRDefault="00A6536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5A40" w:rsidRPr="00926429" w:rsidRDefault="00A6536A" w:rsidP="0092642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  <w:r w:rsidRPr="00926429">
              <w:rPr>
                <w:rFonts w:ascii="Times New Roman" w:eastAsia="Microsoft Sans Serif" w:hAnsi="Times New Roman" w:cs="Times New Roman"/>
              </w:rPr>
              <w:t>20.12.2021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40" w:rsidRPr="00926429" w:rsidRDefault="008B5A40" w:rsidP="0092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1E0A" w:rsidRDefault="003E1E0A" w:rsidP="003E1E0A"/>
    <w:p w:rsidR="003E1E0A" w:rsidRDefault="003E1E0A" w:rsidP="003E1E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Е.В. Павлова </w:t>
      </w:r>
    </w:p>
    <w:p w:rsidR="00C2418B" w:rsidRDefault="00C2418B"/>
    <w:sectPr w:rsidR="00C2418B" w:rsidSect="00216F16">
      <w:pgSz w:w="16840" w:h="11909" w:orient="landscape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9D"/>
    <w:rsid w:val="00002DA2"/>
    <w:rsid w:val="00011AEA"/>
    <w:rsid w:val="00012E9E"/>
    <w:rsid w:val="00067B27"/>
    <w:rsid w:val="00214D3E"/>
    <w:rsid w:val="00216F16"/>
    <w:rsid w:val="002551DE"/>
    <w:rsid w:val="00314CE2"/>
    <w:rsid w:val="00382CF7"/>
    <w:rsid w:val="003B13ED"/>
    <w:rsid w:val="003E1E0A"/>
    <w:rsid w:val="00425EA9"/>
    <w:rsid w:val="004911F9"/>
    <w:rsid w:val="004E5409"/>
    <w:rsid w:val="00544895"/>
    <w:rsid w:val="008B5A40"/>
    <w:rsid w:val="008E14CB"/>
    <w:rsid w:val="00926429"/>
    <w:rsid w:val="00A6536A"/>
    <w:rsid w:val="00A936BA"/>
    <w:rsid w:val="00B3709D"/>
    <w:rsid w:val="00BE1D6C"/>
    <w:rsid w:val="00C11132"/>
    <w:rsid w:val="00C2418B"/>
    <w:rsid w:val="00C47126"/>
    <w:rsid w:val="00C6343E"/>
    <w:rsid w:val="00CA0BB9"/>
    <w:rsid w:val="00D455A7"/>
    <w:rsid w:val="00F32144"/>
    <w:rsid w:val="00F900F5"/>
    <w:rsid w:val="00FC0CC6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AE1D"/>
  <w15:chartTrackingRefBased/>
  <w15:docId w15:val="{03B60F7B-E919-4CE0-B708-B78F0B2A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E1E0A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1E0A"/>
    <w:pPr>
      <w:widowControl w:val="0"/>
      <w:shd w:val="clear" w:color="auto" w:fill="FFFFFF"/>
      <w:spacing w:after="0" w:line="240" w:lineRule="exact"/>
      <w:jc w:val="center"/>
    </w:pPr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2020-03-18T11:46:00Z</dcterms:created>
  <dcterms:modified xsi:type="dcterms:W3CDTF">2022-01-13T07:24:00Z</dcterms:modified>
</cp:coreProperties>
</file>