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pPr w:leftFromText="180" w:rightFromText="180" w:horzAnchor="margin" w:tblpY="-392"/>
        <w:tblW w:w="9645" w:type="dxa"/>
        <w:tblLayout w:type="fixed"/>
        <w:tblLook w:val="04A0" w:firstRow="1" w:lastRow="0" w:firstColumn="1" w:lastColumn="0" w:noHBand="0" w:noVBand="1"/>
      </w:tblPr>
      <w:tblGrid>
        <w:gridCol w:w="4408"/>
        <w:gridCol w:w="1267"/>
        <w:gridCol w:w="3970"/>
      </w:tblGrid>
      <w:tr w:rsidR="005C3551" w:rsidRPr="00E64739" w:rsidTr="00A4287B">
        <w:trPr>
          <w:trHeight w:val="1552"/>
        </w:trPr>
        <w:tc>
          <w:tcPr>
            <w:tcW w:w="4408" w:type="dxa"/>
          </w:tcPr>
          <w:p w:rsidR="005C3551" w:rsidRPr="00E64739" w:rsidRDefault="005C3551" w:rsidP="00A4287B">
            <w:pPr>
              <w:pStyle w:val="af1"/>
              <w:jc w:val="center"/>
              <w:rPr>
                <w:rFonts w:ascii="Times New Roman" w:hAnsi="Times New Roman"/>
                <w:lang w:val="tt-RU"/>
              </w:rPr>
            </w:pPr>
            <w:r w:rsidRPr="00E64739">
              <w:rPr>
                <w:rFonts w:ascii="Times New Roman" w:hAnsi="Times New Roman"/>
              </w:rPr>
              <w:t>ИСПОЛНИТЕЛЬНЫЙ КОМИТЕТ</w:t>
            </w:r>
          </w:p>
          <w:p w:rsidR="005C3551" w:rsidRPr="00E64739" w:rsidRDefault="005C3551" w:rsidP="00A4287B">
            <w:pPr>
              <w:pStyle w:val="af1"/>
              <w:jc w:val="center"/>
              <w:rPr>
                <w:rFonts w:ascii="Times New Roman" w:hAnsi="Times New Roman"/>
              </w:rPr>
            </w:pPr>
            <w:r w:rsidRPr="00E64739">
              <w:rPr>
                <w:rFonts w:ascii="Times New Roman" w:hAnsi="Times New Roman"/>
              </w:rPr>
              <w:t>НОВОБУРУНДУКОВСКОГО СЕЛЬСКОГО ПОСЕЛЕНИЯ ДРОЖЖАНОВСКОГО</w:t>
            </w:r>
          </w:p>
          <w:p w:rsidR="005C3551" w:rsidRPr="00E64739" w:rsidRDefault="005C3551" w:rsidP="00A4287B">
            <w:pPr>
              <w:pStyle w:val="af1"/>
              <w:jc w:val="center"/>
              <w:rPr>
                <w:rFonts w:ascii="Times New Roman" w:hAnsi="Times New Roman"/>
              </w:rPr>
            </w:pPr>
            <w:r w:rsidRPr="00E64739">
              <w:rPr>
                <w:rFonts w:ascii="Times New Roman" w:hAnsi="Times New Roman"/>
              </w:rPr>
              <w:t>МУНИЦИПАЛЬНОГО РАЙОНА</w:t>
            </w:r>
          </w:p>
          <w:p w:rsidR="005C3551" w:rsidRPr="00E64739" w:rsidRDefault="005C3551" w:rsidP="00A4287B">
            <w:pPr>
              <w:pStyle w:val="af1"/>
              <w:jc w:val="center"/>
              <w:rPr>
                <w:rFonts w:ascii="Times New Roman" w:hAnsi="Times New Roman"/>
                <w:b/>
              </w:rPr>
            </w:pPr>
            <w:r w:rsidRPr="00E64739">
              <w:rPr>
                <w:rFonts w:ascii="Times New Roman" w:hAnsi="Times New Roman"/>
              </w:rPr>
              <w:t>РЕСПУБЛИКИ ТАТАРСТАН</w:t>
            </w:r>
          </w:p>
          <w:p w:rsidR="005C3551" w:rsidRPr="00E64739" w:rsidRDefault="005C3551" w:rsidP="00A4287B">
            <w:pPr>
              <w:pStyle w:val="af1"/>
              <w:jc w:val="center"/>
              <w:rPr>
                <w:rFonts w:ascii="Times New Roman" w:hAnsi="Times New Roman"/>
                <w:noProof/>
                <w:color w:val="000000"/>
              </w:rPr>
            </w:pPr>
            <w:r w:rsidRPr="00E64739">
              <w:rPr>
                <w:rFonts w:ascii="Times New Roman" w:hAnsi="Times New Roman"/>
                <w:noProof/>
                <w:color w:val="000000"/>
              </w:rPr>
              <w:t>Улица Вокзальная, дом 31,</w:t>
            </w:r>
          </w:p>
          <w:p w:rsidR="005C3551" w:rsidRPr="00E64739" w:rsidRDefault="005C3551" w:rsidP="00A4287B">
            <w:pPr>
              <w:pStyle w:val="af1"/>
              <w:jc w:val="center"/>
              <w:rPr>
                <w:rFonts w:ascii="Times New Roman" w:hAnsi="Times New Roman"/>
                <w:noProof/>
                <w:color w:val="000000"/>
              </w:rPr>
            </w:pPr>
            <w:r w:rsidRPr="00E64739">
              <w:rPr>
                <w:rFonts w:ascii="Times New Roman" w:hAnsi="Times New Roman"/>
                <w:noProof/>
                <w:color w:val="000000"/>
              </w:rPr>
              <w:t>П.ж.-д.ст.Бурундуки, Дрожжановский район 422490</w:t>
            </w:r>
          </w:p>
        </w:tc>
        <w:tc>
          <w:tcPr>
            <w:tcW w:w="1267" w:type="dxa"/>
          </w:tcPr>
          <w:p w:rsidR="005C3551" w:rsidRPr="00E64739" w:rsidRDefault="005C3551" w:rsidP="00A4287B">
            <w:pPr>
              <w:pStyle w:val="af1"/>
              <w:jc w:val="center"/>
              <w:rPr>
                <w:rFonts w:ascii="Times New Roman" w:hAnsi="Times New Roman"/>
              </w:rPr>
            </w:pPr>
          </w:p>
          <w:p w:rsidR="005C3551" w:rsidRPr="00E64739" w:rsidRDefault="005C3551" w:rsidP="00A4287B">
            <w:pPr>
              <w:pStyle w:val="af1"/>
              <w:jc w:val="center"/>
              <w:rPr>
                <w:rFonts w:ascii="Times New Roman" w:hAnsi="Times New Roman"/>
                <w:noProof/>
                <w:color w:val="000000"/>
              </w:rPr>
            </w:pPr>
          </w:p>
        </w:tc>
        <w:tc>
          <w:tcPr>
            <w:tcW w:w="3970" w:type="dxa"/>
          </w:tcPr>
          <w:p w:rsidR="005C3551" w:rsidRPr="00E64739" w:rsidRDefault="005C3551" w:rsidP="00A4287B">
            <w:pPr>
              <w:pStyle w:val="af1"/>
              <w:jc w:val="center"/>
              <w:rPr>
                <w:rFonts w:ascii="Times New Roman" w:hAnsi="Times New Roman"/>
                <w:noProof/>
                <w:color w:val="000000"/>
                <w:lang w:val="tt-RU"/>
              </w:rPr>
            </w:pPr>
            <w:r w:rsidRPr="00E64739">
              <w:rPr>
                <w:rFonts w:ascii="Times New Roman" w:hAnsi="Times New Roman"/>
              </w:rPr>
              <w:t>ТАТАРСТАН РЕСПУБЛИКАСЫ</w:t>
            </w:r>
            <w:r w:rsidRPr="00E64739">
              <w:rPr>
                <w:rFonts w:ascii="Times New Roman" w:hAnsi="Times New Roman"/>
                <w:lang w:val="tt-RU"/>
              </w:rPr>
              <w:t xml:space="preserve"> </w:t>
            </w:r>
            <w:r w:rsidRPr="00E64739">
              <w:rPr>
                <w:rFonts w:ascii="Times New Roman" w:hAnsi="Times New Roman"/>
                <w:noProof/>
                <w:color w:val="000000"/>
                <w:lang w:val="tt-RU"/>
              </w:rPr>
              <w:t>ЧҮПРӘЛЕ</w:t>
            </w:r>
          </w:p>
          <w:p w:rsidR="005C3551" w:rsidRPr="00E64739" w:rsidRDefault="005C3551" w:rsidP="00A4287B">
            <w:pPr>
              <w:pStyle w:val="af1"/>
              <w:jc w:val="center"/>
              <w:rPr>
                <w:rFonts w:ascii="Times New Roman" w:hAnsi="Times New Roman"/>
                <w:caps/>
                <w:noProof/>
                <w:color w:val="000000"/>
                <w:lang w:val="tt-RU"/>
              </w:rPr>
            </w:pPr>
            <w:r w:rsidRPr="00E64739">
              <w:rPr>
                <w:rFonts w:ascii="Times New Roman" w:hAnsi="Times New Roman"/>
                <w:caps/>
                <w:noProof/>
                <w:color w:val="000000"/>
              </w:rPr>
              <w:t>МУНИЦИПАЛЬ</w:t>
            </w:r>
            <w:r w:rsidRPr="00E64739">
              <w:rPr>
                <w:rFonts w:ascii="Times New Roman" w:hAnsi="Times New Roman"/>
                <w:caps/>
                <w:noProof/>
                <w:color w:val="000000"/>
                <w:lang w:val="tt-RU"/>
              </w:rPr>
              <w:t xml:space="preserve"> </w:t>
            </w:r>
            <w:r w:rsidRPr="00E64739">
              <w:rPr>
                <w:rFonts w:ascii="Times New Roman" w:hAnsi="Times New Roman"/>
                <w:caps/>
                <w:noProof/>
                <w:color w:val="000000"/>
              </w:rPr>
              <w:t>районы</w:t>
            </w:r>
          </w:p>
          <w:p w:rsidR="005C3551" w:rsidRPr="00E64739" w:rsidRDefault="005C3551" w:rsidP="00A4287B">
            <w:pPr>
              <w:pStyle w:val="af1"/>
              <w:jc w:val="center"/>
              <w:rPr>
                <w:rFonts w:ascii="Times New Roman" w:hAnsi="Times New Roman"/>
                <w:caps/>
                <w:noProof/>
                <w:color w:val="000000"/>
                <w:lang w:val="tt-RU"/>
              </w:rPr>
            </w:pPr>
            <w:r w:rsidRPr="00E64739">
              <w:rPr>
                <w:rFonts w:ascii="Times New Roman" w:hAnsi="Times New Roman"/>
                <w:caps/>
                <w:noProof/>
                <w:color w:val="000000"/>
                <w:lang w:val="tt-RU"/>
              </w:rPr>
              <w:t>Я</w:t>
            </w:r>
            <w:r w:rsidRPr="00E64739">
              <w:rPr>
                <w:rFonts w:ascii="Times New Roman" w:hAnsi="Times New Roman"/>
                <w:lang w:val="tt-RU"/>
              </w:rPr>
              <w:t>ҢА БОРЫНДЫК АВЫЛ ҖИРЛЕГЕ</w:t>
            </w:r>
          </w:p>
          <w:p w:rsidR="005C3551" w:rsidRPr="00E64739" w:rsidRDefault="005C3551" w:rsidP="00A4287B">
            <w:pPr>
              <w:pStyle w:val="af1"/>
              <w:jc w:val="center"/>
              <w:rPr>
                <w:rFonts w:ascii="Times New Roman" w:hAnsi="Times New Roman"/>
                <w:b/>
                <w:caps/>
                <w:noProof/>
                <w:color w:val="000000"/>
              </w:rPr>
            </w:pPr>
            <w:r w:rsidRPr="00E64739">
              <w:rPr>
                <w:rFonts w:ascii="Times New Roman" w:hAnsi="Times New Roman"/>
                <w:bCs/>
                <w:noProof/>
                <w:lang w:val="tt-RU"/>
              </w:rPr>
              <w:t>БАШКАРМА КОМИТЕТЫ</w:t>
            </w:r>
          </w:p>
          <w:p w:rsidR="005C3551" w:rsidRPr="00E64739" w:rsidRDefault="005C3551" w:rsidP="00A4287B">
            <w:pPr>
              <w:pStyle w:val="af1"/>
              <w:jc w:val="center"/>
              <w:rPr>
                <w:rFonts w:ascii="Times New Roman" w:hAnsi="Times New Roman"/>
                <w:noProof/>
                <w:color w:val="000000"/>
                <w:lang w:val="tt-RU"/>
              </w:rPr>
            </w:pPr>
            <w:r w:rsidRPr="00E64739">
              <w:rPr>
                <w:rFonts w:ascii="Times New Roman" w:hAnsi="Times New Roman"/>
                <w:noProof/>
                <w:color w:val="000000"/>
                <w:lang w:val="tt-RU"/>
              </w:rPr>
              <w:t>Вокзал урамы, 31 нче йорт,</w:t>
            </w:r>
          </w:p>
          <w:p w:rsidR="005C3551" w:rsidRPr="00E64739" w:rsidRDefault="005C3551" w:rsidP="00A4287B">
            <w:pPr>
              <w:pStyle w:val="af1"/>
              <w:jc w:val="center"/>
              <w:rPr>
                <w:rFonts w:ascii="Times New Roman" w:hAnsi="Times New Roman"/>
              </w:rPr>
            </w:pPr>
            <w:proofErr w:type="spellStart"/>
            <w:r w:rsidRPr="00E64739">
              <w:rPr>
                <w:rFonts w:ascii="Times New Roman" w:hAnsi="Times New Roman"/>
              </w:rPr>
              <w:t>Борындык</w:t>
            </w:r>
            <w:proofErr w:type="spellEnd"/>
            <w:r w:rsidRPr="00E64739">
              <w:rPr>
                <w:rFonts w:ascii="Times New Roman" w:hAnsi="Times New Roman"/>
              </w:rPr>
              <w:t xml:space="preserve"> </w:t>
            </w:r>
            <w:proofErr w:type="spellStart"/>
            <w:r w:rsidRPr="00E64739">
              <w:rPr>
                <w:rFonts w:ascii="Times New Roman" w:hAnsi="Times New Roman"/>
              </w:rPr>
              <w:t>тимер</w:t>
            </w:r>
            <w:proofErr w:type="spellEnd"/>
            <w:r w:rsidRPr="00E64739">
              <w:rPr>
                <w:rFonts w:ascii="Times New Roman" w:hAnsi="Times New Roman"/>
              </w:rPr>
              <w:t xml:space="preserve"> </w:t>
            </w:r>
            <w:proofErr w:type="spellStart"/>
            <w:r w:rsidRPr="00E64739">
              <w:rPr>
                <w:rFonts w:ascii="Times New Roman" w:hAnsi="Times New Roman"/>
              </w:rPr>
              <w:t>юл</w:t>
            </w:r>
            <w:proofErr w:type="spellEnd"/>
            <w:r w:rsidRPr="00E64739">
              <w:rPr>
                <w:rFonts w:ascii="Times New Roman" w:hAnsi="Times New Roman"/>
              </w:rPr>
              <w:t xml:space="preserve"> ст. </w:t>
            </w:r>
            <w:proofErr w:type="spellStart"/>
            <w:proofErr w:type="gramStart"/>
            <w:r w:rsidRPr="00E64739">
              <w:rPr>
                <w:rFonts w:ascii="Times New Roman" w:hAnsi="Times New Roman"/>
              </w:rPr>
              <w:t>поселогы</w:t>
            </w:r>
            <w:proofErr w:type="spellEnd"/>
            <w:r w:rsidRPr="00E64739">
              <w:rPr>
                <w:rFonts w:ascii="Times New Roman" w:hAnsi="Times New Roman"/>
              </w:rPr>
              <w:t xml:space="preserve"> </w:t>
            </w:r>
            <w:r w:rsidRPr="00E64739">
              <w:rPr>
                <w:rFonts w:ascii="Times New Roman" w:hAnsi="Times New Roman"/>
                <w:noProof/>
                <w:color w:val="000000"/>
                <w:lang w:val="tt-RU"/>
              </w:rPr>
              <w:t>,</w:t>
            </w:r>
            <w:proofErr w:type="gramEnd"/>
            <w:r w:rsidRPr="00E64739">
              <w:rPr>
                <w:rFonts w:ascii="Times New Roman" w:hAnsi="Times New Roman"/>
                <w:noProof/>
                <w:color w:val="000000"/>
                <w:lang w:val="tt-RU"/>
              </w:rPr>
              <w:t xml:space="preserve">      </w:t>
            </w:r>
            <w:proofErr w:type="spellStart"/>
            <w:r w:rsidRPr="00E64739">
              <w:rPr>
                <w:rFonts w:ascii="Times New Roman" w:hAnsi="Times New Roman"/>
              </w:rPr>
              <w:t>Чүпрәле</w:t>
            </w:r>
            <w:proofErr w:type="spellEnd"/>
            <w:r w:rsidRPr="00E64739">
              <w:rPr>
                <w:rFonts w:ascii="Times New Roman" w:hAnsi="Times New Roman"/>
              </w:rPr>
              <w:t xml:space="preserve"> районы</w:t>
            </w:r>
          </w:p>
          <w:p w:rsidR="005C3551" w:rsidRPr="00E64739" w:rsidRDefault="005C3551" w:rsidP="00A4287B">
            <w:pPr>
              <w:pStyle w:val="af1"/>
              <w:jc w:val="center"/>
              <w:rPr>
                <w:rFonts w:ascii="Times New Roman" w:hAnsi="Times New Roman"/>
                <w:noProof/>
                <w:color w:val="000000"/>
                <w:lang w:val="tt-RU"/>
              </w:rPr>
            </w:pPr>
            <w:r w:rsidRPr="00E64739">
              <w:rPr>
                <w:rFonts w:ascii="Times New Roman" w:hAnsi="Times New Roman"/>
                <w:noProof/>
                <w:color w:val="000000"/>
                <w:lang w:val="tt-RU"/>
              </w:rPr>
              <w:t>422490</w:t>
            </w:r>
          </w:p>
        </w:tc>
      </w:tr>
      <w:tr w:rsidR="005C3551" w:rsidRPr="00E64739" w:rsidTr="00A4287B">
        <w:trPr>
          <w:trHeight w:val="156"/>
        </w:trPr>
        <w:tc>
          <w:tcPr>
            <w:tcW w:w="9645" w:type="dxa"/>
            <w:gridSpan w:val="3"/>
          </w:tcPr>
          <w:p w:rsidR="005C3551" w:rsidRPr="00E64739" w:rsidRDefault="00F264E7" w:rsidP="00A4287B">
            <w:pPr>
              <w:pStyle w:val="af1"/>
              <w:jc w:val="center"/>
            </w:pPr>
            <w:r>
              <w:pict>
                <v:rect id="_x0000_i1025" style="width:481.95pt;height:1.5pt" o:hralign="center" o:hrstd="t" o:hrnoshade="t" o:hr="t" fillcolor="black" stroked="f"/>
              </w:pict>
            </w:r>
          </w:p>
          <w:p w:rsidR="005C3551" w:rsidRPr="00E64739" w:rsidRDefault="005C3551" w:rsidP="00A4287B">
            <w:pPr>
              <w:pStyle w:val="af1"/>
              <w:jc w:val="center"/>
              <w:rPr>
                <w:rFonts w:ascii="Times New Roman" w:hAnsi="Times New Roman"/>
                <w:b/>
                <w:lang w:val="tt-RU"/>
              </w:rPr>
            </w:pPr>
          </w:p>
        </w:tc>
      </w:tr>
    </w:tbl>
    <w:p w:rsidR="005C3551" w:rsidRPr="005F61A3" w:rsidRDefault="005C3551" w:rsidP="005C3551">
      <w:pPr>
        <w:pStyle w:val="af1"/>
        <w:rPr>
          <w:rFonts w:ascii="Times New Roman" w:hAnsi="Times New Roman"/>
          <w:b/>
          <w:sz w:val="27"/>
          <w:szCs w:val="27"/>
        </w:rPr>
      </w:pPr>
      <w:r w:rsidRPr="005F61A3">
        <w:rPr>
          <w:rFonts w:ascii="Times New Roman" w:hAnsi="Times New Roman"/>
          <w:b/>
          <w:sz w:val="27"/>
          <w:szCs w:val="27"/>
        </w:rPr>
        <w:t>ПОСТАНОВЛЕНИЕ</w:t>
      </w:r>
      <w:r w:rsidRPr="005F61A3">
        <w:rPr>
          <w:rFonts w:ascii="Times New Roman" w:hAnsi="Times New Roman"/>
          <w:b/>
          <w:sz w:val="27"/>
          <w:szCs w:val="27"/>
        </w:rPr>
        <w:tab/>
      </w:r>
      <w:r w:rsidRPr="005F61A3">
        <w:rPr>
          <w:rFonts w:ascii="Times New Roman" w:hAnsi="Times New Roman"/>
          <w:b/>
          <w:sz w:val="27"/>
          <w:szCs w:val="27"/>
        </w:rPr>
        <w:tab/>
      </w:r>
      <w:r w:rsidRPr="005F61A3">
        <w:rPr>
          <w:rFonts w:ascii="Times New Roman" w:hAnsi="Times New Roman"/>
          <w:b/>
          <w:sz w:val="27"/>
          <w:szCs w:val="27"/>
        </w:rPr>
        <w:tab/>
      </w:r>
      <w:r w:rsidRPr="005F61A3">
        <w:rPr>
          <w:rFonts w:ascii="Times New Roman" w:hAnsi="Times New Roman"/>
          <w:b/>
          <w:sz w:val="27"/>
          <w:szCs w:val="27"/>
        </w:rPr>
        <w:tab/>
      </w:r>
      <w:r w:rsidRPr="005F61A3">
        <w:rPr>
          <w:rFonts w:ascii="Times New Roman" w:hAnsi="Times New Roman"/>
          <w:b/>
          <w:sz w:val="27"/>
          <w:szCs w:val="27"/>
        </w:rPr>
        <w:tab/>
        <w:t xml:space="preserve">     </w:t>
      </w:r>
      <w:r w:rsidRPr="005F61A3">
        <w:rPr>
          <w:rFonts w:ascii="Times New Roman" w:hAnsi="Times New Roman"/>
          <w:b/>
          <w:sz w:val="27"/>
          <w:szCs w:val="27"/>
          <w:lang w:val="tt-RU"/>
        </w:rPr>
        <w:t xml:space="preserve">                                 </w:t>
      </w:r>
      <w:r w:rsidRPr="005F61A3">
        <w:rPr>
          <w:rFonts w:ascii="Times New Roman" w:hAnsi="Times New Roman"/>
          <w:b/>
          <w:sz w:val="27"/>
          <w:szCs w:val="27"/>
        </w:rPr>
        <w:t xml:space="preserve"> КАРАР</w:t>
      </w:r>
    </w:p>
    <w:p w:rsidR="005C3551" w:rsidRPr="00FE1981" w:rsidRDefault="005C3551" w:rsidP="005C3551">
      <w:pPr>
        <w:pStyle w:val="af1"/>
        <w:rPr>
          <w:b/>
          <w:kern w:val="3"/>
          <w:sz w:val="27"/>
          <w:szCs w:val="27"/>
          <w:shd w:val="clear" w:color="auto" w:fill="FFFFFF"/>
          <w:lang w:eastAsia="zh-CN"/>
        </w:rPr>
      </w:pPr>
    </w:p>
    <w:p w:rsidR="00CC6986" w:rsidRDefault="005C3551" w:rsidP="005C3551">
      <w:r>
        <w:rPr>
          <w:rFonts w:ascii="Times New Roman" w:hAnsi="Times New Roman"/>
          <w:kern w:val="3"/>
          <w:sz w:val="27"/>
          <w:szCs w:val="27"/>
          <w:shd w:val="clear" w:color="auto" w:fill="FFFFFF"/>
          <w:lang w:eastAsia="zh-CN"/>
        </w:rPr>
        <w:t>1</w:t>
      </w:r>
      <w:r w:rsidR="00F10106">
        <w:rPr>
          <w:rFonts w:ascii="Times New Roman" w:hAnsi="Times New Roman"/>
          <w:kern w:val="3"/>
          <w:sz w:val="27"/>
          <w:szCs w:val="27"/>
          <w:shd w:val="clear" w:color="auto" w:fill="FFFFFF"/>
          <w:lang w:eastAsia="zh-CN"/>
        </w:rPr>
        <w:t>3</w:t>
      </w:r>
      <w:r>
        <w:rPr>
          <w:rFonts w:ascii="Times New Roman" w:hAnsi="Times New Roman"/>
          <w:kern w:val="3"/>
          <w:sz w:val="27"/>
          <w:szCs w:val="27"/>
          <w:shd w:val="clear" w:color="auto" w:fill="FFFFFF"/>
          <w:lang w:eastAsia="zh-CN"/>
        </w:rPr>
        <w:t>.08.2021</w:t>
      </w:r>
      <w:r>
        <w:rPr>
          <w:rFonts w:ascii="Times New Roman" w:hAnsi="Times New Roman"/>
          <w:kern w:val="3"/>
          <w:sz w:val="27"/>
          <w:szCs w:val="27"/>
          <w:shd w:val="clear" w:color="auto" w:fill="FFFFFF"/>
          <w:lang w:eastAsia="zh-CN"/>
        </w:rPr>
        <w:tab/>
      </w:r>
      <w:r>
        <w:rPr>
          <w:rFonts w:ascii="Times New Roman" w:hAnsi="Times New Roman"/>
          <w:kern w:val="3"/>
          <w:sz w:val="27"/>
          <w:szCs w:val="27"/>
          <w:shd w:val="clear" w:color="auto" w:fill="FFFFFF"/>
          <w:lang w:eastAsia="zh-CN"/>
        </w:rPr>
        <w:tab/>
      </w:r>
      <w:r>
        <w:rPr>
          <w:rFonts w:ascii="Times New Roman" w:hAnsi="Times New Roman"/>
          <w:kern w:val="3"/>
          <w:sz w:val="27"/>
          <w:szCs w:val="27"/>
          <w:shd w:val="clear" w:color="auto" w:fill="FFFFFF"/>
          <w:lang w:eastAsia="zh-CN"/>
        </w:rPr>
        <w:tab/>
      </w:r>
      <w:r>
        <w:rPr>
          <w:rFonts w:ascii="Times New Roman" w:hAnsi="Times New Roman"/>
          <w:kern w:val="3"/>
          <w:sz w:val="27"/>
          <w:szCs w:val="27"/>
          <w:shd w:val="clear" w:color="auto" w:fill="FFFFFF"/>
          <w:lang w:eastAsia="zh-CN"/>
        </w:rPr>
        <w:tab/>
      </w:r>
      <w:r>
        <w:rPr>
          <w:rFonts w:ascii="Times New Roman" w:hAnsi="Times New Roman"/>
          <w:kern w:val="3"/>
          <w:sz w:val="27"/>
          <w:szCs w:val="27"/>
          <w:shd w:val="clear" w:color="auto" w:fill="FFFFFF"/>
          <w:lang w:eastAsia="zh-CN"/>
        </w:rPr>
        <w:tab/>
      </w:r>
      <w:r>
        <w:rPr>
          <w:rFonts w:ascii="Times New Roman" w:hAnsi="Times New Roman"/>
          <w:kern w:val="3"/>
          <w:sz w:val="27"/>
          <w:szCs w:val="27"/>
          <w:shd w:val="clear" w:color="auto" w:fill="FFFFFF"/>
          <w:lang w:eastAsia="zh-CN"/>
        </w:rPr>
        <w:tab/>
      </w:r>
      <w:r>
        <w:rPr>
          <w:rFonts w:ascii="Times New Roman" w:hAnsi="Times New Roman"/>
          <w:kern w:val="3"/>
          <w:sz w:val="27"/>
          <w:szCs w:val="27"/>
          <w:shd w:val="clear" w:color="auto" w:fill="FFFFFF"/>
          <w:lang w:eastAsia="zh-CN"/>
        </w:rPr>
        <w:tab/>
      </w:r>
      <w:r>
        <w:rPr>
          <w:rFonts w:ascii="Times New Roman" w:hAnsi="Times New Roman"/>
          <w:kern w:val="3"/>
          <w:sz w:val="27"/>
          <w:szCs w:val="27"/>
          <w:shd w:val="clear" w:color="auto" w:fill="FFFFFF"/>
          <w:lang w:eastAsia="zh-CN"/>
        </w:rPr>
        <w:tab/>
      </w:r>
      <w:r>
        <w:rPr>
          <w:rFonts w:ascii="Times New Roman" w:hAnsi="Times New Roman"/>
          <w:kern w:val="3"/>
          <w:sz w:val="27"/>
          <w:szCs w:val="27"/>
          <w:shd w:val="clear" w:color="auto" w:fill="FFFFFF"/>
          <w:lang w:eastAsia="zh-CN"/>
        </w:rPr>
        <w:tab/>
      </w:r>
      <w:r>
        <w:rPr>
          <w:rFonts w:ascii="Times New Roman" w:hAnsi="Times New Roman"/>
          <w:kern w:val="3"/>
          <w:sz w:val="27"/>
          <w:szCs w:val="27"/>
          <w:shd w:val="clear" w:color="auto" w:fill="FFFFFF"/>
          <w:lang w:eastAsia="zh-CN"/>
        </w:rPr>
        <w:tab/>
      </w:r>
      <w:r>
        <w:rPr>
          <w:rFonts w:ascii="Times New Roman" w:hAnsi="Times New Roman"/>
          <w:kern w:val="3"/>
          <w:sz w:val="27"/>
          <w:szCs w:val="27"/>
          <w:shd w:val="clear" w:color="auto" w:fill="FFFFFF"/>
          <w:lang w:eastAsia="zh-CN"/>
        </w:rPr>
        <w:tab/>
        <w:t>№ 14</w:t>
      </w:r>
    </w:p>
    <w:tbl>
      <w:tblPr>
        <w:tblW w:w="8505" w:type="dxa"/>
        <w:tblLayout w:type="fixed"/>
        <w:tblLook w:val="04A0" w:firstRow="1" w:lastRow="0" w:firstColumn="1" w:lastColumn="0" w:noHBand="0" w:noVBand="1"/>
      </w:tblPr>
      <w:tblGrid>
        <w:gridCol w:w="6805"/>
        <w:gridCol w:w="1700"/>
      </w:tblGrid>
      <w:tr w:rsidR="00CC6986" w:rsidTr="00CC6986">
        <w:tc>
          <w:tcPr>
            <w:tcW w:w="6805" w:type="dxa"/>
          </w:tcPr>
          <w:p w:rsidR="00CC6986" w:rsidRPr="00CC6986" w:rsidRDefault="00CC6986" w:rsidP="00CC6986">
            <w:pPr>
              <w:widowControl w:val="0"/>
              <w:spacing w:after="0" w:line="240" w:lineRule="auto"/>
              <w:ind w:right="2012"/>
              <w:jc w:val="both"/>
              <w:rPr>
                <w:rFonts w:ascii="Times New Roman" w:hAnsi="Times New Roman"/>
                <w:sz w:val="28"/>
                <w:szCs w:val="27"/>
              </w:rPr>
            </w:pPr>
            <w:r>
              <w:rPr>
                <w:rFonts w:ascii="Times New Roman" w:hAnsi="Times New Roman"/>
                <w:sz w:val="28"/>
                <w:szCs w:val="27"/>
              </w:rPr>
              <w:t xml:space="preserve">Об утверждении Административного регламента </w:t>
            </w:r>
            <w:r w:rsidRPr="00CC6986">
              <w:rPr>
                <w:rFonts w:ascii="Times New Roman" w:hAnsi="Times New Roman"/>
                <w:sz w:val="28"/>
                <w:szCs w:val="27"/>
              </w:rPr>
              <w:t>предоставления муниципальной услуги по присвоению, изменению и аннулированию адресов</w:t>
            </w:r>
          </w:p>
          <w:p w:rsidR="00CC6986" w:rsidRDefault="00CC6986" w:rsidP="00CC6986">
            <w:pPr>
              <w:widowControl w:val="0"/>
              <w:spacing w:after="0" w:line="240" w:lineRule="auto"/>
              <w:ind w:right="2012"/>
              <w:jc w:val="both"/>
              <w:rPr>
                <w:rFonts w:ascii="Times New Roman" w:hAnsi="Times New Roman"/>
                <w:b/>
                <w:sz w:val="28"/>
                <w:szCs w:val="27"/>
              </w:rPr>
            </w:pPr>
          </w:p>
          <w:p w:rsidR="00CC6986" w:rsidRDefault="00CC6986" w:rsidP="00CC6986">
            <w:pPr>
              <w:widowControl w:val="0"/>
              <w:spacing w:after="0" w:line="240" w:lineRule="auto"/>
              <w:ind w:right="2012"/>
              <w:jc w:val="both"/>
              <w:rPr>
                <w:rFonts w:ascii="Times New Roman" w:hAnsi="Times New Roman"/>
                <w:b/>
                <w:sz w:val="28"/>
                <w:szCs w:val="27"/>
              </w:rPr>
            </w:pPr>
          </w:p>
        </w:tc>
        <w:tc>
          <w:tcPr>
            <w:tcW w:w="1700" w:type="dxa"/>
          </w:tcPr>
          <w:p w:rsidR="00CC6986" w:rsidRDefault="00CC6986">
            <w:pPr>
              <w:widowControl w:val="0"/>
              <w:spacing w:after="0" w:line="240" w:lineRule="auto"/>
              <w:jc w:val="both"/>
              <w:rPr>
                <w:rFonts w:ascii="Times New Roman" w:hAnsi="Times New Roman"/>
                <w:sz w:val="28"/>
                <w:szCs w:val="27"/>
              </w:rPr>
            </w:pPr>
          </w:p>
        </w:tc>
      </w:tr>
    </w:tbl>
    <w:p w:rsidR="00CC6986" w:rsidRDefault="00CC6986" w:rsidP="00CC6986">
      <w:pPr>
        <w:widowControl w:val="0"/>
        <w:tabs>
          <w:tab w:val="left" w:pos="0"/>
        </w:tabs>
        <w:spacing w:after="0" w:line="240" w:lineRule="auto"/>
        <w:ind w:firstLine="567"/>
        <w:jc w:val="both"/>
        <w:rPr>
          <w:rFonts w:ascii="Times New Roman" w:hAnsi="Times New Roman"/>
          <w:sz w:val="28"/>
          <w:szCs w:val="27"/>
        </w:rPr>
      </w:pPr>
      <w:r>
        <w:rPr>
          <w:rFonts w:ascii="Times New Roman" w:hAnsi="Times New Roman"/>
          <w:sz w:val="28"/>
          <w:szCs w:val="27"/>
        </w:rPr>
        <w:t xml:space="preserve">Исполнительный комитет </w:t>
      </w:r>
      <w:r w:rsidR="00421102" w:rsidRPr="008F66E8">
        <w:rPr>
          <w:rFonts w:ascii="Times New Roman" w:hAnsi="Times New Roman"/>
          <w:bCs/>
          <w:sz w:val="28"/>
          <w:szCs w:val="27"/>
        </w:rPr>
        <w:t>Новобурундуковского</w:t>
      </w:r>
      <w:r>
        <w:rPr>
          <w:rFonts w:ascii="Times New Roman" w:hAnsi="Times New Roman"/>
          <w:sz w:val="28"/>
          <w:szCs w:val="27"/>
        </w:rPr>
        <w:t xml:space="preserve"> сельского поселения Дрожжановского муниципального района Республики Татарстан ПОСТАНОВЛЯЕТ: </w:t>
      </w:r>
    </w:p>
    <w:p w:rsidR="00CC6986" w:rsidRDefault="00CC6986" w:rsidP="00CC6986">
      <w:pPr>
        <w:widowControl w:val="0"/>
        <w:spacing w:after="0" w:line="240" w:lineRule="auto"/>
        <w:ind w:firstLine="567"/>
        <w:jc w:val="both"/>
        <w:rPr>
          <w:rFonts w:ascii="Times New Roman" w:hAnsi="Times New Roman"/>
          <w:bCs/>
          <w:sz w:val="28"/>
          <w:szCs w:val="27"/>
        </w:rPr>
      </w:pPr>
      <w:r>
        <w:rPr>
          <w:rFonts w:ascii="Times New Roman" w:hAnsi="Times New Roman"/>
          <w:sz w:val="28"/>
          <w:szCs w:val="27"/>
        </w:rPr>
        <w:t xml:space="preserve">1. Утвердить </w:t>
      </w:r>
      <w:r>
        <w:rPr>
          <w:rFonts w:ascii="Times New Roman" w:hAnsi="Times New Roman"/>
          <w:bCs/>
          <w:sz w:val="28"/>
          <w:szCs w:val="27"/>
        </w:rPr>
        <w:t xml:space="preserve">Административный регламент </w:t>
      </w:r>
      <w:r w:rsidRPr="00CC6986">
        <w:rPr>
          <w:rFonts w:ascii="Times New Roman" w:hAnsi="Times New Roman"/>
          <w:bCs/>
          <w:sz w:val="28"/>
          <w:szCs w:val="27"/>
        </w:rPr>
        <w:t>предоставления муниципальной услуги по</w:t>
      </w:r>
      <w:r>
        <w:rPr>
          <w:rFonts w:ascii="Times New Roman" w:hAnsi="Times New Roman"/>
          <w:bCs/>
          <w:sz w:val="28"/>
          <w:szCs w:val="27"/>
        </w:rPr>
        <w:t xml:space="preserve"> </w:t>
      </w:r>
      <w:r w:rsidRPr="00CC6986">
        <w:rPr>
          <w:rFonts w:ascii="Times New Roman" w:hAnsi="Times New Roman"/>
          <w:bCs/>
          <w:sz w:val="28"/>
          <w:szCs w:val="27"/>
        </w:rPr>
        <w:t>присвоению, изменению и аннулированию адресов</w:t>
      </w:r>
      <w:r>
        <w:rPr>
          <w:rFonts w:ascii="Times New Roman" w:hAnsi="Times New Roman"/>
          <w:bCs/>
          <w:sz w:val="28"/>
          <w:szCs w:val="27"/>
        </w:rPr>
        <w:t xml:space="preserve"> согласно приложению.</w:t>
      </w:r>
    </w:p>
    <w:p w:rsidR="00CC6986" w:rsidRDefault="00CC6986" w:rsidP="00CC6986">
      <w:pPr>
        <w:widowControl w:val="0"/>
        <w:spacing w:after="0" w:line="240" w:lineRule="auto"/>
        <w:ind w:firstLine="567"/>
        <w:jc w:val="both"/>
        <w:rPr>
          <w:rFonts w:ascii="Times New Roman" w:hAnsi="Times New Roman"/>
          <w:bCs/>
          <w:sz w:val="28"/>
          <w:szCs w:val="27"/>
        </w:rPr>
      </w:pPr>
      <w:r>
        <w:rPr>
          <w:rFonts w:ascii="Times New Roman" w:hAnsi="Times New Roman"/>
          <w:bCs/>
          <w:sz w:val="28"/>
          <w:szCs w:val="27"/>
        </w:rPr>
        <w:t xml:space="preserve">2. Признать утратившим силу Приложение № 2 </w:t>
      </w:r>
      <w:r w:rsidRPr="00CC6986">
        <w:rPr>
          <w:rFonts w:ascii="Times New Roman" w:hAnsi="Times New Roman"/>
          <w:bCs/>
          <w:sz w:val="28"/>
          <w:szCs w:val="27"/>
        </w:rPr>
        <w:t>«Административный регламент предоставления муниципальной услуги по присвоению, изменению и аннулированию адресов»</w:t>
      </w:r>
      <w:r>
        <w:rPr>
          <w:rFonts w:ascii="Times New Roman" w:hAnsi="Times New Roman"/>
          <w:bCs/>
          <w:sz w:val="28"/>
          <w:szCs w:val="27"/>
        </w:rPr>
        <w:t xml:space="preserve"> </w:t>
      </w:r>
      <w:r w:rsidRPr="00CC6986">
        <w:rPr>
          <w:rFonts w:ascii="Times New Roman" w:hAnsi="Times New Roman"/>
          <w:bCs/>
          <w:sz w:val="28"/>
          <w:szCs w:val="27"/>
        </w:rPr>
        <w:t>постановлени</w:t>
      </w:r>
      <w:r>
        <w:rPr>
          <w:rFonts w:ascii="Times New Roman" w:hAnsi="Times New Roman"/>
          <w:bCs/>
          <w:sz w:val="28"/>
          <w:szCs w:val="27"/>
        </w:rPr>
        <w:t xml:space="preserve">я </w:t>
      </w:r>
      <w:r w:rsidR="00421102">
        <w:rPr>
          <w:rFonts w:ascii="Times New Roman" w:hAnsi="Times New Roman"/>
          <w:bCs/>
          <w:sz w:val="28"/>
          <w:szCs w:val="27"/>
        </w:rPr>
        <w:t xml:space="preserve">Исполнительного комитета </w:t>
      </w:r>
      <w:r w:rsidR="00421102" w:rsidRPr="008F66E8">
        <w:rPr>
          <w:rFonts w:ascii="Times New Roman" w:hAnsi="Times New Roman"/>
          <w:bCs/>
          <w:sz w:val="28"/>
          <w:szCs w:val="27"/>
        </w:rPr>
        <w:t>Новобурундуковского</w:t>
      </w:r>
      <w:r w:rsidRPr="00CC6986">
        <w:rPr>
          <w:rFonts w:ascii="Times New Roman" w:hAnsi="Times New Roman"/>
          <w:bCs/>
          <w:sz w:val="28"/>
          <w:szCs w:val="27"/>
        </w:rPr>
        <w:t xml:space="preserve"> сельского поселения Дрожжановского муниципального района Республики Татарстан от </w:t>
      </w:r>
      <w:r w:rsidR="00421102">
        <w:rPr>
          <w:rFonts w:ascii="Times New Roman" w:hAnsi="Times New Roman"/>
          <w:bCs/>
          <w:sz w:val="28"/>
          <w:szCs w:val="27"/>
        </w:rPr>
        <w:t>07.06.</w:t>
      </w:r>
      <w:r w:rsidRPr="00CC6986">
        <w:rPr>
          <w:rFonts w:ascii="Times New Roman" w:hAnsi="Times New Roman"/>
          <w:bCs/>
          <w:sz w:val="28"/>
          <w:szCs w:val="27"/>
        </w:rPr>
        <w:t xml:space="preserve">2018 № </w:t>
      </w:r>
      <w:r w:rsidR="00421102">
        <w:rPr>
          <w:rFonts w:ascii="Times New Roman" w:hAnsi="Times New Roman"/>
          <w:bCs/>
          <w:sz w:val="28"/>
          <w:szCs w:val="27"/>
        </w:rPr>
        <w:t>16</w:t>
      </w:r>
      <w:r w:rsidRPr="00CC6986">
        <w:rPr>
          <w:rFonts w:ascii="Times New Roman" w:hAnsi="Times New Roman"/>
          <w:bCs/>
          <w:sz w:val="28"/>
          <w:szCs w:val="27"/>
        </w:rPr>
        <w:t xml:space="preserve"> «Об утверждении административных регламентов предоставления муниципальных услуг» (в редакции от 26.09.2018 № </w:t>
      </w:r>
      <w:r w:rsidR="00421102">
        <w:rPr>
          <w:rFonts w:ascii="Times New Roman" w:hAnsi="Times New Roman"/>
          <w:bCs/>
          <w:sz w:val="28"/>
          <w:szCs w:val="27"/>
        </w:rPr>
        <w:t>29, от 19.12.2018 № 44</w:t>
      </w:r>
      <w:r>
        <w:rPr>
          <w:rFonts w:ascii="Times New Roman" w:hAnsi="Times New Roman"/>
          <w:bCs/>
          <w:sz w:val="28"/>
          <w:szCs w:val="27"/>
        </w:rPr>
        <w:t xml:space="preserve">, </w:t>
      </w:r>
      <w:r w:rsidR="00421102">
        <w:rPr>
          <w:rFonts w:ascii="Times New Roman" w:hAnsi="Times New Roman"/>
          <w:bCs/>
          <w:sz w:val="28"/>
          <w:szCs w:val="27"/>
        </w:rPr>
        <w:t>09</w:t>
      </w:r>
      <w:r>
        <w:rPr>
          <w:rFonts w:ascii="Times New Roman" w:hAnsi="Times New Roman"/>
          <w:bCs/>
          <w:sz w:val="28"/>
          <w:szCs w:val="27"/>
        </w:rPr>
        <w:t>.06.2020</w:t>
      </w:r>
      <w:r w:rsidR="00421102">
        <w:rPr>
          <w:rFonts w:ascii="Times New Roman" w:hAnsi="Times New Roman"/>
          <w:bCs/>
          <w:sz w:val="28"/>
          <w:szCs w:val="27"/>
        </w:rPr>
        <w:t xml:space="preserve"> № 11</w:t>
      </w:r>
      <w:r w:rsidRPr="00CC6986">
        <w:rPr>
          <w:rFonts w:ascii="Times New Roman" w:hAnsi="Times New Roman"/>
          <w:bCs/>
          <w:sz w:val="28"/>
          <w:szCs w:val="27"/>
        </w:rPr>
        <w:t>)</w:t>
      </w:r>
      <w:r>
        <w:rPr>
          <w:rFonts w:ascii="Times New Roman" w:hAnsi="Times New Roman"/>
          <w:bCs/>
          <w:sz w:val="28"/>
          <w:szCs w:val="27"/>
        </w:rPr>
        <w:t>.</w:t>
      </w:r>
    </w:p>
    <w:p w:rsidR="00CC6986" w:rsidRDefault="00CC6986" w:rsidP="00CC6986">
      <w:pPr>
        <w:widowControl w:val="0"/>
        <w:spacing w:after="0" w:line="240" w:lineRule="auto"/>
        <w:ind w:firstLine="567"/>
        <w:jc w:val="both"/>
        <w:rPr>
          <w:rFonts w:ascii="Times New Roman" w:hAnsi="Times New Roman"/>
          <w:sz w:val="28"/>
          <w:szCs w:val="27"/>
        </w:rPr>
      </w:pPr>
      <w:r>
        <w:rPr>
          <w:rFonts w:ascii="Times New Roman" w:hAnsi="Times New Roman"/>
          <w:sz w:val="28"/>
          <w:szCs w:val="27"/>
        </w:rPr>
        <w:t>2. Настоящее постановление подлежит официальному опубликованию.</w:t>
      </w:r>
    </w:p>
    <w:p w:rsidR="00CC6986" w:rsidRDefault="00CC6986" w:rsidP="00CC6986">
      <w:pPr>
        <w:spacing w:after="0" w:line="240" w:lineRule="auto"/>
        <w:rPr>
          <w:rFonts w:ascii="Times New Roman" w:hAnsi="Times New Roman"/>
          <w:sz w:val="28"/>
          <w:szCs w:val="27"/>
        </w:rPr>
      </w:pPr>
    </w:p>
    <w:p w:rsidR="00332270" w:rsidRPr="008F66E8" w:rsidRDefault="00332270" w:rsidP="00332270">
      <w:pPr>
        <w:spacing w:after="0" w:line="240" w:lineRule="auto"/>
        <w:rPr>
          <w:rFonts w:ascii="Times New Roman" w:hAnsi="Times New Roman"/>
          <w:sz w:val="28"/>
          <w:szCs w:val="27"/>
        </w:rPr>
      </w:pPr>
      <w:r w:rsidRPr="008F66E8">
        <w:rPr>
          <w:rFonts w:ascii="Times New Roman" w:hAnsi="Times New Roman"/>
          <w:sz w:val="28"/>
          <w:szCs w:val="27"/>
        </w:rPr>
        <w:t>Глава Новобурундуковского</w:t>
      </w:r>
    </w:p>
    <w:p w:rsidR="00332270" w:rsidRPr="005F61A3" w:rsidRDefault="00332270" w:rsidP="00332270">
      <w:pPr>
        <w:spacing w:after="0" w:line="240" w:lineRule="auto"/>
        <w:rPr>
          <w:rFonts w:ascii="Times New Roman" w:hAnsi="Times New Roman"/>
          <w:sz w:val="28"/>
          <w:szCs w:val="27"/>
        </w:rPr>
      </w:pPr>
      <w:r w:rsidRPr="008F66E8">
        <w:rPr>
          <w:rFonts w:ascii="Times New Roman" w:hAnsi="Times New Roman"/>
          <w:sz w:val="28"/>
          <w:szCs w:val="27"/>
        </w:rPr>
        <w:t>сельского поселения                                                                                  В.Г. Ранцев</w:t>
      </w:r>
    </w:p>
    <w:p w:rsidR="00CC6986" w:rsidRDefault="00CC6986" w:rsidP="00CC6986">
      <w:pPr>
        <w:spacing w:after="0" w:line="240" w:lineRule="auto"/>
        <w:ind w:left="5670" w:right="-1"/>
        <w:jc w:val="both"/>
        <w:rPr>
          <w:rFonts w:ascii="Times New Roman" w:hAnsi="Times New Roman"/>
          <w:sz w:val="28"/>
          <w:szCs w:val="24"/>
        </w:rPr>
      </w:pPr>
    </w:p>
    <w:p w:rsidR="00CC6986" w:rsidRDefault="00CC6986" w:rsidP="00CC6986">
      <w:pPr>
        <w:spacing w:after="0" w:line="240" w:lineRule="auto"/>
        <w:ind w:left="5670" w:right="-1"/>
        <w:jc w:val="both"/>
        <w:rPr>
          <w:rFonts w:ascii="Times New Roman" w:hAnsi="Times New Roman"/>
          <w:sz w:val="28"/>
          <w:szCs w:val="24"/>
        </w:rPr>
      </w:pPr>
    </w:p>
    <w:p w:rsidR="00CC6986" w:rsidRDefault="00CC6986" w:rsidP="00CC6986">
      <w:pPr>
        <w:spacing w:after="0" w:line="240" w:lineRule="auto"/>
        <w:ind w:left="5670" w:right="-1"/>
        <w:jc w:val="both"/>
        <w:rPr>
          <w:rFonts w:ascii="Times New Roman" w:hAnsi="Times New Roman"/>
          <w:sz w:val="28"/>
          <w:szCs w:val="24"/>
        </w:rPr>
      </w:pPr>
    </w:p>
    <w:p w:rsidR="00CC6986" w:rsidRDefault="00CC6986" w:rsidP="00CC6986">
      <w:pPr>
        <w:spacing w:after="0" w:line="240" w:lineRule="auto"/>
        <w:ind w:left="5670" w:right="-1"/>
        <w:jc w:val="both"/>
        <w:rPr>
          <w:rFonts w:ascii="Times New Roman" w:hAnsi="Times New Roman"/>
          <w:sz w:val="28"/>
          <w:szCs w:val="24"/>
        </w:rPr>
      </w:pPr>
    </w:p>
    <w:p w:rsidR="00CC6986" w:rsidRDefault="00CC6986" w:rsidP="00CC6986">
      <w:pPr>
        <w:spacing w:after="0" w:line="240" w:lineRule="auto"/>
        <w:ind w:left="5670" w:right="-1"/>
        <w:jc w:val="both"/>
        <w:rPr>
          <w:rFonts w:ascii="Times New Roman" w:hAnsi="Times New Roman"/>
          <w:sz w:val="28"/>
          <w:szCs w:val="24"/>
        </w:rPr>
      </w:pPr>
    </w:p>
    <w:p w:rsidR="00CC6986" w:rsidRDefault="00CC6986" w:rsidP="00CC6986">
      <w:pPr>
        <w:spacing w:after="0" w:line="240" w:lineRule="auto"/>
        <w:ind w:left="5670" w:right="-1"/>
        <w:jc w:val="both"/>
        <w:rPr>
          <w:rFonts w:ascii="Times New Roman" w:hAnsi="Times New Roman"/>
          <w:sz w:val="28"/>
          <w:szCs w:val="24"/>
        </w:rPr>
      </w:pPr>
    </w:p>
    <w:p w:rsidR="00332270" w:rsidRDefault="00332270" w:rsidP="00CC6986">
      <w:pPr>
        <w:spacing w:after="0" w:line="240" w:lineRule="auto"/>
        <w:ind w:left="5670" w:right="-1"/>
        <w:jc w:val="both"/>
        <w:rPr>
          <w:rFonts w:ascii="Times New Roman" w:hAnsi="Times New Roman"/>
          <w:sz w:val="28"/>
          <w:szCs w:val="24"/>
        </w:rPr>
      </w:pPr>
    </w:p>
    <w:p w:rsidR="00332270" w:rsidRDefault="00332270" w:rsidP="00CC6986">
      <w:pPr>
        <w:spacing w:after="0" w:line="240" w:lineRule="auto"/>
        <w:ind w:left="5670" w:right="-1"/>
        <w:jc w:val="both"/>
        <w:rPr>
          <w:rFonts w:ascii="Times New Roman" w:hAnsi="Times New Roman"/>
          <w:sz w:val="28"/>
          <w:szCs w:val="24"/>
        </w:rPr>
      </w:pPr>
    </w:p>
    <w:p w:rsidR="00332270" w:rsidRDefault="00332270" w:rsidP="00CC6986">
      <w:pPr>
        <w:spacing w:after="0" w:line="240" w:lineRule="auto"/>
        <w:ind w:left="5670" w:right="-1"/>
        <w:jc w:val="both"/>
        <w:rPr>
          <w:rFonts w:ascii="Times New Roman" w:hAnsi="Times New Roman"/>
          <w:sz w:val="28"/>
          <w:szCs w:val="24"/>
        </w:rPr>
      </w:pPr>
    </w:p>
    <w:p w:rsidR="00CC6986" w:rsidRDefault="00CC6986" w:rsidP="00CC6986">
      <w:pPr>
        <w:spacing w:after="0" w:line="240" w:lineRule="auto"/>
        <w:ind w:left="5670" w:right="-1"/>
        <w:jc w:val="both"/>
        <w:rPr>
          <w:rFonts w:ascii="Times New Roman" w:hAnsi="Times New Roman"/>
          <w:sz w:val="28"/>
          <w:szCs w:val="24"/>
        </w:rPr>
      </w:pPr>
    </w:p>
    <w:p w:rsidR="00D673B4" w:rsidRPr="00700DF3" w:rsidRDefault="00D673B4" w:rsidP="000C0A1F">
      <w:pPr>
        <w:spacing w:after="0" w:line="240" w:lineRule="auto"/>
        <w:ind w:left="5670" w:right="-1"/>
        <w:rPr>
          <w:rFonts w:ascii="Times New Roman" w:hAnsi="Times New Roman"/>
          <w:sz w:val="28"/>
          <w:szCs w:val="24"/>
        </w:rPr>
      </w:pPr>
      <w:r w:rsidRPr="00700DF3">
        <w:rPr>
          <w:rFonts w:ascii="Times New Roman" w:hAnsi="Times New Roman"/>
          <w:sz w:val="28"/>
          <w:szCs w:val="24"/>
        </w:rPr>
        <w:lastRenderedPageBreak/>
        <w:t xml:space="preserve">Приложение </w:t>
      </w:r>
    </w:p>
    <w:p w:rsidR="00D673B4" w:rsidRPr="00700DF3" w:rsidRDefault="00D673B4" w:rsidP="000C0A1F">
      <w:pPr>
        <w:spacing w:after="0" w:line="240" w:lineRule="auto"/>
        <w:ind w:left="5670" w:right="-1"/>
        <w:rPr>
          <w:rFonts w:ascii="Times New Roman" w:hAnsi="Times New Roman"/>
          <w:sz w:val="28"/>
          <w:szCs w:val="24"/>
        </w:rPr>
      </w:pPr>
      <w:r w:rsidRPr="00700DF3">
        <w:rPr>
          <w:rFonts w:ascii="Times New Roman" w:hAnsi="Times New Roman"/>
          <w:sz w:val="28"/>
          <w:szCs w:val="24"/>
        </w:rPr>
        <w:t>к постанов</w:t>
      </w:r>
      <w:r w:rsidR="00332270">
        <w:rPr>
          <w:rFonts w:ascii="Times New Roman" w:hAnsi="Times New Roman"/>
          <w:sz w:val="28"/>
          <w:szCs w:val="24"/>
        </w:rPr>
        <w:t xml:space="preserve">лению Исполнительного комитета </w:t>
      </w:r>
      <w:r w:rsidR="00332270" w:rsidRPr="008F66E8">
        <w:rPr>
          <w:rFonts w:ascii="Times New Roman" w:hAnsi="Times New Roman"/>
          <w:bCs/>
          <w:sz w:val="28"/>
          <w:szCs w:val="27"/>
        </w:rPr>
        <w:t>Новобурундуковского</w:t>
      </w:r>
      <w:r w:rsidR="00332270" w:rsidRPr="00700DF3">
        <w:rPr>
          <w:rFonts w:ascii="Times New Roman" w:hAnsi="Times New Roman"/>
          <w:sz w:val="28"/>
          <w:szCs w:val="24"/>
        </w:rPr>
        <w:t xml:space="preserve"> </w:t>
      </w:r>
      <w:r w:rsidR="00700DF3" w:rsidRPr="00700DF3">
        <w:rPr>
          <w:rFonts w:ascii="Times New Roman" w:hAnsi="Times New Roman"/>
          <w:sz w:val="28"/>
          <w:szCs w:val="24"/>
        </w:rPr>
        <w:t xml:space="preserve">сельского поселения Дрожжановского </w:t>
      </w:r>
      <w:r w:rsidRPr="00700DF3">
        <w:rPr>
          <w:rFonts w:ascii="Times New Roman" w:hAnsi="Times New Roman"/>
          <w:sz w:val="28"/>
          <w:szCs w:val="24"/>
        </w:rPr>
        <w:t xml:space="preserve">муниципального района Республики Татарстан </w:t>
      </w:r>
    </w:p>
    <w:p w:rsidR="00D673B4" w:rsidRPr="00700DF3" w:rsidRDefault="00D673B4" w:rsidP="000C0A1F">
      <w:pPr>
        <w:spacing w:after="0" w:line="240" w:lineRule="auto"/>
        <w:ind w:left="5670" w:right="-1"/>
        <w:rPr>
          <w:rFonts w:ascii="Times New Roman" w:hAnsi="Times New Roman"/>
          <w:sz w:val="28"/>
          <w:szCs w:val="24"/>
        </w:rPr>
      </w:pPr>
      <w:r w:rsidRPr="00700DF3">
        <w:rPr>
          <w:rFonts w:ascii="Times New Roman" w:hAnsi="Times New Roman"/>
          <w:sz w:val="28"/>
          <w:szCs w:val="24"/>
        </w:rPr>
        <w:t xml:space="preserve">от </w:t>
      </w:r>
      <w:r w:rsidR="005C3551">
        <w:rPr>
          <w:rFonts w:ascii="Times New Roman" w:hAnsi="Times New Roman"/>
          <w:sz w:val="28"/>
          <w:szCs w:val="24"/>
        </w:rPr>
        <w:t>1</w:t>
      </w:r>
      <w:r w:rsidR="00824C53">
        <w:rPr>
          <w:rFonts w:ascii="Times New Roman" w:hAnsi="Times New Roman"/>
          <w:sz w:val="28"/>
          <w:szCs w:val="24"/>
        </w:rPr>
        <w:t>3</w:t>
      </w:r>
      <w:bookmarkStart w:id="0" w:name="_GoBack"/>
      <w:bookmarkEnd w:id="0"/>
      <w:r w:rsidR="005C3551">
        <w:rPr>
          <w:rFonts w:ascii="Times New Roman" w:hAnsi="Times New Roman"/>
          <w:sz w:val="28"/>
          <w:szCs w:val="24"/>
        </w:rPr>
        <w:t>.08.</w:t>
      </w:r>
      <w:r w:rsidRPr="00700DF3">
        <w:rPr>
          <w:rFonts w:ascii="Times New Roman" w:hAnsi="Times New Roman"/>
          <w:sz w:val="28"/>
          <w:szCs w:val="24"/>
        </w:rPr>
        <w:t xml:space="preserve">2021 № </w:t>
      </w:r>
      <w:r w:rsidR="005C3551">
        <w:rPr>
          <w:rFonts w:ascii="Times New Roman" w:hAnsi="Times New Roman"/>
          <w:sz w:val="28"/>
          <w:szCs w:val="24"/>
        </w:rPr>
        <w:t>14</w:t>
      </w:r>
    </w:p>
    <w:p w:rsidR="006202FE" w:rsidRPr="00C127CA" w:rsidRDefault="006202FE" w:rsidP="00C127CA">
      <w:pPr>
        <w:spacing w:after="0" w:line="240" w:lineRule="auto"/>
        <w:jc w:val="center"/>
        <w:rPr>
          <w:rFonts w:ascii="Times New Roman" w:hAnsi="Times New Roman"/>
          <w:b/>
          <w:sz w:val="28"/>
          <w:szCs w:val="28"/>
        </w:rPr>
      </w:pPr>
    </w:p>
    <w:p w:rsidR="00232241"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Административный регламент</w:t>
      </w:r>
    </w:p>
    <w:p w:rsidR="00C127CA" w:rsidRPr="00C127CA" w:rsidRDefault="00232241" w:rsidP="00C127CA">
      <w:pPr>
        <w:spacing w:after="0" w:line="240" w:lineRule="auto"/>
        <w:jc w:val="center"/>
        <w:rPr>
          <w:rFonts w:ascii="Times New Roman" w:hAnsi="Times New Roman"/>
          <w:b/>
          <w:sz w:val="28"/>
          <w:szCs w:val="28"/>
        </w:rPr>
      </w:pPr>
      <w:r w:rsidRPr="00C127CA">
        <w:rPr>
          <w:rFonts w:ascii="Times New Roman" w:hAnsi="Times New Roman"/>
          <w:b/>
          <w:sz w:val="28"/>
          <w:szCs w:val="28"/>
        </w:rPr>
        <w:t>предоставления муниципальной услуги по</w:t>
      </w:r>
      <w:r w:rsidR="00C13C1F" w:rsidRPr="00C13C1F">
        <w:rPr>
          <w:rFonts w:ascii="Times New Roman" w:hAnsi="Times New Roman"/>
          <w:b/>
          <w:sz w:val="28"/>
          <w:szCs w:val="28"/>
        </w:rPr>
        <w:t xml:space="preserve"> </w:t>
      </w:r>
      <w:r w:rsidR="00165101">
        <w:rPr>
          <w:rFonts w:ascii="Times New Roman" w:hAnsi="Times New Roman"/>
          <w:b/>
          <w:sz w:val="28"/>
          <w:szCs w:val="28"/>
        </w:rPr>
        <w:br/>
      </w:r>
      <w:r w:rsidR="00165101" w:rsidRPr="00165101">
        <w:rPr>
          <w:rFonts w:ascii="Times New Roman" w:hAnsi="Times New Roman"/>
          <w:b/>
          <w:sz w:val="28"/>
          <w:szCs w:val="28"/>
        </w:rPr>
        <w:t>присвоению, изменению и аннулированию адресов</w:t>
      </w:r>
    </w:p>
    <w:p w:rsidR="00D3174F" w:rsidRPr="00C127CA" w:rsidRDefault="00D3174F" w:rsidP="00C127CA">
      <w:pPr>
        <w:spacing w:after="0" w:line="240" w:lineRule="auto"/>
        <w:rPr>
          <w:rFonts w:ascii="Times New Roman" w:hAnsi="Times New Roman"/>
          <w:sz w:val="28"/>
          <w:szCs w:val="28"/>
        </w:rPr>
      </w:pPr>
    </w:p>
    <w:p w:rsidR="00232241" w:rsidRPr="00C127CA" w:rsidRDefault="00232241" w:rsidP="00C127CA">
      <w:pPr>
        <w:spacing w:after="0" w:line="240" w:lineRule="auto"/>
        <w:jc w:val="center"/>
        <w:rPr>
          <w:rFonts w:ascii="Times New Roman" w:hAnsi="Times New Roman"/>
          <w:sz w:val="28"/>
          <w:szCs w:val="28"/>
        </w:rPr>
      </w:pPr>
      <w:r w:rsidRPr="00C127CA">
        <w:rPr>
          <w:rFonts w:ascii="Times New Roman" w:hAnsi="Times New Roman"/>
          <w:sz w:val="28"/>
          <w:szCs w:val="28"/>
        </w:rPr>
        <w:t>1. Общие положения</w:t>
      </w:r>
    </w:p>
    <w:p w:rsidR="00232241" w:rsidRPr="00C127CA" w:rsidRDefault="00232241" w:rsidP="00C127CA">
      <w:pPr>
        <w:spacing w:after="0" w:line="240" w:lineRule="auto"/>
        <w:rPr>
          <w:rFonts w:ascii="Times New Roman" w:hAnsi="Times New Roman"/>
          <w:sz w:val="28"/>
          <w:szCs w:val="28"/>
        </w:rPr>
      </w:pPr>
    </w:p>
    <w:p w:rsidR="00232241" w:rsidRPr="00C127CA" w:rsidRDefault="00232241"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1.1.</w:t>
      </w:r>
      <w:r w:rsidR="004E5E80" w:rsidRPr="00C127CA">
        <w:rPr>
          <w:rFonts w:ascii="Times New Roman" w:hAnsi="Times New Roman"/>
          <w:sz w:val="28"/>
          <w:szCs w:val="28"/>
        </w:rPr>
        <w:t> </w:t>
      </w:r>
      <w:r w:rsidR="00AC48AD" w:rsidRPr="00C127CA">
        <w:rPr>
          <w:rFonts w:ascii="Times New Roman" w:hAnsi="Times New Roman"/>
          <w:sz w:val="28"/>
          <w:szCs w:val="28"/>
        </w:rPr>
        <w:t>Настоящий административный регламент предоставления муниципальной услуги (далее – Регламент)</w:t>
      </w:r>
      <w:r w:rsidRPr="00C127CA">
        <w:rPr>
          <w:rFonts w:ascii="Times New Roman" w:hAnsi="Times New Roman"/>
          <w:sz w:val="28"/>
          <w:szCs w:val="28"/>
        </w:rPr>
        <w:t xml:space="preserve"> устанавливает стандарт и порядок предоставления муниципальной услуги </w:t>
      </w:r>
      <w:r w:rsidR="00C13C1F" w:rsidRPr="00C13C1F">
        <w:rPr>
          <w:rFonts w:ascii="Times New Roman" w:hAnsi="Times New Roman"/>
          <w:sz w:val="28"/>
          <w:szCs w:val="28"/>
        </w:rPr>
        <w:t xml:space="preserve">по </w:t>
      </w:r>
      <w:r w:rsidR="00165101" w:rsidRPr="00165101">
        <w:rPr>
          <w:rFonts w:ascii="Times New Roman" w:hAnsi="Times New Roman"/>
          <w:sz w:val="28"/>
          <w:szCs w:val="28"/>
        </w:rPr>
        <w:t>присвоению, изменению и аннулированию адресов</w:t>
      </w:r>
      <w:r w:rsidR="00C13C1F" w:rsidRPr="00C13C1F">
        <w:rPr>
          <w:rFonts w:ascii="Times New Roman" w:hAnsi="Times New Roman"/>
          <w:sz w:val="28"/>
          <w:szCs w:val="28"/>
        </w:rPr>
        <w:t xml:space="preserve"> </w:t>
      </w:r>
      <w:r w:rsidRPr="00C127CA">
        <w:rPr>
          <w:rFonts w:ascii="Times New Roman" w:hAnsi="Times New Roman"/>
          <w:sz w:val="28"/>
          <w:szCs w:val="28"/>
        </w:rPr>
        <w:t xml:space="preserve">(далее – </w:t>
      </w:r>
      <w:r w:rsidR="004563F9" w:rsidRPr="00C127CA">
        <w:rPr>
          <w:rFonts w:ascii="Times New Roman" w:hAnsi="Times New Roman"/>
          <w:sz w:val="28"/>
          <w:szCs w:val="28"/>
        </w:rPr>
        <w:t xml:space="preserve">муниципальная </w:t>
      </w:r>
      <w:r w:rsidRPr="00C127CA">
        <w:rPr>
          <w:rFonts w:ascii="Times New Roman" w:hAnsi="Times New Roman"/>
          <w:sz w:val="28"/>
          <w:szCs w:val="28"/>
        </w:rPr>
        <w:t xml:space="preserve">услуга). </w:t>
      </w:r>
    </w:p>
    <w:p w:rsidR="00505FF7" w:rsidRDefault="00505FF7" w:rsidP="00C127CA">
      <w:pPr>
        <w:spacing w:after="0" w:line="240" w:lineRule="auto"/>
        <w:ind w:firstLine="709"/>
        <w:jc w:val="both"/>
        <w:rPr>
          <w:rFonts w:ascii="Times New Roman" w:hAnsi="Times New Roman"/>
          <w:sz w:val="28"/>
          <w:szCs w:val="28"/>
        </w:rPr>
      </w:pPr>
      <w:r w:rsidRPr="00C127CA">
        <w:rPr>
          <w:rFonts w:ascii="Times New Roman" w:hAnsi="Times New Roman"/>
          <w:sz w:val="28"/>
          <w:szCs w:val="28"/>
        </w:rPr>
        <w:t xml:space="preserve">1.2. Получатели муниципальной услуги: </w:t>
      </w:r>
      <w:r w:rsidR="00165101">
        <w:rPr>
          <w:rFonts w:ascii="Times New Roman" w:hAnsi="Times New Roman"/>
          <w:sz w:val="28"/>
          <w:szCs w:val="28"/>
        </w:rPr>
        <w:t>физические и юридические лица</w:t>
      </w:r>
      <w:r w:rsidR="00222306">
        <w:rPr>
          <w:rFonts w:ascii="Times New Roman" w:hAnsi="Times New Roman"/>
          <w:sz w:val="28"/>
          <w:szCs w:val="28"/>
        </w:rPr>
        <w:t xml:space="preserve"> </w:t>
      </w:r>
      <w:r w:rsidR="00F62A82" w:rsidRPr="00C127CA">
        <w:rPr>
          <w:rFonts w:ascii="Times New Roman" w:hAnsi="Times New Roman"/>
          <w:sz w:val="28"/>
          <w:szCs w:val="28"/>
        </w:rPr>
        <w:t xml:space="preserve">(далее </w:t>
      </w:r>
      <w:r w:rsidR="00C127CA">
        <w:rPr>
          <w:rFonts w:ascii="Times New Roman" w:hAnsi="Times New Roman"/>
          <w:sz w:val="28"/>
          <w:szCs w:val="28"/>
        </w:rPr>
        <w:t xml:space="preserve">– </w:t>
      </w:r>
      <w:r w:rsidR="00F62A82" w:rsidRPr="00C127CA">
        <w:rPr>
          <w:rFonts w:ascii="Times New Roman" w:hAnsi="Times New Roman"/>
          <w:sz w:val="28"/>
          <w:szCs w:val="28"/>
        </w:rPr>
        <w:t>заявитель)</w:t>
      </w:r>
      <w:r w:rsidRPr="00C127CA">
        <w:rPr>
          <w:rFonts w:ascii="Times New Roman" w:hAnsi="Times New Roman"/>
          <w:sz w:val="28"/>
          <w:szCs w:val="28"/>
        </w:rPr>
        <w:t>.</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Заявление о присвоении объекту адресации адреса или об аннулировании его адреса (далее - заявление) подается собственником объекта адресации по собственной инициативе либо лицом, обладающим одним из следующих вещных прав на объект адресации:</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а) право хозяйственного ведения;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б) право оперативного управления;</w:t>
      </w:r>
    </w:p>
    <w:p w:rsidR="00165101" w:rsidRPr="00165101"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в) право пожизненно наследуемого владения;</w:t>
      </w:r>
    </w:p>
    <w:p w:rsidR="00165101" w:rsidRPr="00C127CA" w:rsidRDefault="00165101" w:rsidP="00165101">
      <w:pPr>
        <w:spacing w:after="0" w:line="240" w:lineRule="auto"/>
        <w:ind w:firstLine="709"/>
        <w:jc w:val="both"/>
        <w:rPr>
          <w:rFonts w:ascii="Times New Roman" w:hAnsi="Times New Roman"/>
          <w:sz w:val="28"/>
          <w:szCs w:val="28"/>
        </w:rPr>
      </w:pPr>
      <w:r w:rsidRPr="00165101">
        <w:rPr>
          <w:rFonts w:ascii="Times New Roman" w:hAnsi="Times New Roman"/>
          <w:sz w:val="28"/>
          <w:szCs w:val="28"/>
        </w:rPr>
        <w:t>г) право постоянного (бессрочного) пользования.</w:t>
      </w:r>
    </w:p>
    <w:p w:rsidR="0090705F" w:rsidRDefault="0090705F" w:rsidP="000C0A1F">
      <w:pPr>
        <w:pStyle w:val="ConsPlusNormal"/>
        <w:tabs>
          <w:tab w:val="left" w:pos="9781"/>
        </w:tabs>
        <w:ind w:right="-1" w:firstLine="709"/>
        <w:jc w:val="both"/>
        <w:rPr>
          <w:rFonts w:ascii="Times New Roman" w:hAnsi="Times New Roman" w:cs="Times New Roman"/>
          <w:sz w:val="28"/>
        </w:rPr>
      </w:pPr>
      <w:r w:rsidRPr="0090705F">
        <w:rPr>
          <w:rFonts w:ascii="Times New Roman" w:hAnsi="Times New Roman" w:cs="Times New Roman"/>
          <w:sz w:val="28"/>
        </w:rPr>
        <w:t>Интересы заявителей могут представлять лица, уполномоченные заявителем в установленном порядке, и законные представители физических лиц (далее – представитель заявителя).</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собственников помещений в многоквартирном доме с заявлением вправе обратиться представитель таких собственников, уполномоченный на подачу такого заявления принятым в установленном законодательством Российской Федерации порядке решением общего собрания указанных собственников.</w:t>
      </w:r>
    </w:p>
    <w:p w:rsidR="00FF65A8" w:rsidRP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От имени членов садоводческого или огороднического некоммерческого товарищества с заявлением вправе обратиться представитель товарищества, уполномоченный на подачу такого заявления принятым решением общего собрания членов такого товарищества.</w:t>
      </w:r>
    </w:p>
    <w:p w:rsidR="00FF65A8" w:rsidRDefault="00FF65A8" w:rsidP="00FF65A8">
      <w:pPr>
        <w:pStyle w:val="ConsPlusNormal"/>
        <w:tabs>
          <w:tab w:val="left" w:pos="9781"/>
        </w:tabs>
        <w:ind w:right="-1" w:firstLine="709"/>
        <w:jc w:val="both"/>
        <w:rPr>
          <w:rFonts w:ascii="Times New Roman" w:hAnsi="Times New Roman" w:cs="Times New Roman"/>
          <w:sz w:val="28"/>
        </w:rPr>
      </w:pPr>
      <w:r w:rsidRPr="00FF65A8">
        <w:rPr>
          <w:rFonts w:ascii="Times New Roman" w:hAnsi="Times New Roman" w:cs="Times New Roman"/>
          <w:sz w:val="28"/>
        </w:rPr>
        <w:t xml:space="preserve">От имени лица, указанного в </w:t>
      </w:r>
      <w:r w:rsidR="002D7C47">
        <w:rPr>
          <w:rFonts w:ascii="Times New Roman" w:hAnsi="Times New Roman" w:cs="Times New Roman"/>
          <w:sz w:val="28"/>
        </w:rPr>
        <w:t>настоящем пункте</w:t>
      </w:r>
      <w:r w:rsidRPr="00FF65A8">
        <w:rPr>
          <w:rFonts w:ascii="Times New Roman" w:hAnsi="Times New Roman" w:cs="Times New Roman"/>
          <w:sz w:val="28"/>
        </w:rPr>
        <w:t xml:space="preserve">, вправе обратиться кадастровый инженер, выполняющий на основании документа, предусмотренного статьей 35 или статьей 42.3 Федерального закона </w:t>
      </w:r>
      <w:r w:rsidR="002D7C47">
        <w:rPr>
          <w:rFonts w:ascii="Times New Roman" w:hAnsi="Times New Roman" w:cs="Times New Roman"/>
          <w:sz w:val="28"/>
        </w:rPr>
        <w:t>«</w:t>
      </w:r>
      <w:r w:rsidRPr="00FF65A8">
        <w:rPr>
          <w:rFonts w:ascii="Times New Roman" w:hAnsi="Times New Roman" w:cs="Times New Roman"/>
          <w:sz w:val="28"/>
        </w:rPr>
        <w:t>О кадастровой деятельности</w:t>
      </w:r>
      <w:r w:rsidR="002D7C47">
        <w:rPr>
          <w:rFonts w:ascii="Times New Roman" w:hAnsi="Times New Roman" w:cs="Times New Roman"/>
          <w:sz w:val="28"/>
        </w:rPr>
        <w:t>»</w:t>
      </w:r>
      <w:r w:rsidRPr="00FF65A8">
        <w:rPr>
          <w:rFonts w:ascii="Times New Roman" w:hAnsi="Times New Roman" w:cs="Times New Roman"/>
          <w:sz w:val="28"/>
        </w:rPr>
        <w:t xml:space="preserve">, кадастровые работы или комплексные кадастровые </w:t>
      </w:r>
      <w:r w:rsidRPr="00FF65A8">
        <w:rPr>
          <w:rFonts w:ascii="Times New Roman" w:hAnsi="Times New Roman" w:cs="Times New Roman"/>
          <w:sz w:val="28"/>
        </w:rPr>
        <w:lastRenderedPageBreak/>
        <w:t>работы в отношении соответствующего объекта недвижимости, являющегося объектом адресации.</w:t>
      </w:r>
    </w:p>
    <w:p w:rsidR="002244D9" w:rsidRPr="005A7931" w:rsidRDefault="002244D9" w:rsidP="000C0A1F">
      <w:pPr>
        <w:pStyle w:val="af5"/>
        <w:tabs>
          <w:tab w:val="left" w:pos="9781"/>
        </w:tabs>
        <w:autoSpaceDE w:val="0"/>
        <w:autoSpaceDN w:val="0"/>
        <w:adjustRightInd w:val="0"/>
        <w:spacing w:after="0" w:line="240" w:lineRule="auto"/>
        <w:ind w:left="0" w:right="-1" w:firstLine="709"/>
        <w:jc w:val="both"/>
        <w:rPr>
          <w:rFonts w:ascii="Times New Roman" w:hAnsi="Times New Roman"/>
          <w:spacing w:val="1"/>
          <w:sz w:val="28"/>
          <w:szCs w:val="28"/>
        </w:rPr>
      </w:pPr>
      <w:r w:rsidRPr="005A7931">
        <w:rPr>
          <w:rFonts w:ascii="Times New Roman" w:hAnsi="Times New Roman"/>
          <w:spacing w:val="1"/>
          <w:sz w:val="28"/>
          <w:szCs w:val="28"/>
        </w:rPr>
        <w:t>1.3.</w:t>
      </w:r>
      <w:r>
        <w:rPr>
          <w:rFonts w:ascii="Times New Roman" w:hAnsi="Times New Roman"/>
          <w:spacing w:val="1"/>
          <w:sz w:val="28"/>
          <w:szCs w:val="28"/>
        </w:rPr>
        <w:t> </w:t>
      </w:r>
      <w:r w:rsidRPr="005A7931">
        <w:rPr>
          <w:rFonts w:ascii="Times New Roman" w:hAnsi="Times New Roman"/>
          <w:spacing w:val="1"/>
          <w:sz w:val="28"/>
          <w:szCs w:val="28"/>
        </w:rPr>
        <w:t>Информирование о предоставлении муниципальной услуги: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1.3.1.</w:t>
      </w:r>
      <w:r>
        <w:rPr>
          <w:rFonts w:ascii="Times New Roman" w:hAnsi="Times New Roman"/>
          <w:spacing w:val="1"/>
          <w:sz w:val="28"/>
          <w:szCs w:val="28"/>
        </w:rPr>
        <w:t> </w:t>
      </w:r>
      <w:r w:rsidRPr="005A7931">
        <w:rPr>
          <w:rFonts w:ascii="Times New Roman" w:hAnsi="Times New Roman"/>
          <w:spacing w:val="1"/>
          <w:sz w:val="28"/>
          <w:szCs w:val="28"/>
        </w:rPr>
        <w:t>информация о порядке предоставления муниципальной услуги размещается: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 xml:space="preserve">на информационных стендах, содержащих визуальную и текстовую информацию о муниципальной услуге, расположенных в помещениях многофункциональных центров предоставления государственных и муниципальных услуг. </w:t>
      </w:r>
    </w:p>
    <w:p w:rsidR="005A5B64" w:rsidRPr="005A7931" w:rsidRDefault="005A5B64" w:rsidP="000C0A1F">
      <w:pPr>
        <w:tabs>
          <w:tab w:val="left" w:pos="9923"/>
        </w:tabs>
        <w:autoSpaceDE w:val="0"/>
        <w:autoSpaceDN w:val="0"/>
        <w:adjustRightInd w:val="0"/>
        <w:spacing w:after="0" w:line="240" w:lineRule="auto"/>
        <w:ind w:right="-1" w:firstLine="709"/>
        <w:jc w:val="both"/>
        <w:rPr>
          <w:rFonts w:ascii="Times New Roman" w:hAnsi="Times New Roman"/>
          <w:spacing w:val="1"/>
          <w:sz w:val="28"/>
          <w:szCs w:val="28"/>
        </w:rPr>
      </w:pPr>
      <w:r w:rsidRPr="00EC7BA3">
        <w:rPr>
          <w:rFonts w:ascii="Times New Roman" w:hAnsi="Times New Roman"/>
          <w:spacing w:val="1"/>
          <w:sz w:val="28"/>
          <w:szCs w:val="28"/>
        </w:rPr>
        <w:t xml:space="preserve">2) на официальном сайте </w:t>
      </w:r>
      <w:r w:rsidR="00332270" w:rsidRPr="008F66E8">
        <w:rPr>
          <w:rFonts w:ascii="Times New Roman" w:hAnsi="Times New Roman"/>
          <w:bCs/>
          <w:sz w:val="28"/>
          <w:szCs w:val="27"/>
        </w:rPr>
        <w:t>Новобурундуковского</w:t>
      </w:r>
      <w:r w:rsidR="00332270" w:rsidRPr="00700DF3">
        <w:rPr>
          <w:rFonts w:ascii="Times New Roman" w:hAnsi="Times New Roman"/>
          <w:spacing w:val="1"/>
          <w:sz w:val="28"/>
          <w:szCs w:val="28"/>
        </w:rPr>
        <w:t xml:space="preserve"> </w:t>
      </w:r>
      <w:r w:rsidR="00700DF3" w:rsidRPr="00700DF3">
        <w:rPr>
          <w:rFonts w:ascii="Times New Roman" w:hAnsi="Times New Roman"/>
          <w:spacing w:val="1"/>
          <w:sz w:val="28"/>
          <w:szCs w:val="28"/>
        </w:rPr>
        <w:t xml:space="preserve">сельского поселения </w:t>
      </w:r>
      <w:r w:rsidRPr="00EC7BA3">
        <w:rPr>
          <w:rFonts w:ascii="Times New Roman" w:hAnsi="Times New Roman"/>
          <w:spacing w:val="1"/>
          <w:sz w:val="28"/>
          <w:szCs w:val="28"/>
        </w:rPr>
        <w:t xml:space="preserve">муниципального района в информационно-телекоммуникационной сети «Интернет» </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www</w:t>
      </w:r>
      <w:proofErr w:type="spellEnd"/>
      <w:r w:rsidRPr="005A7931">
        <w:rPr>
          <w:rFonts w:ascii="Times New Roman" w:hAnsi="Times New Roman"/>
          <w:spacing w:val="1"/>
          <w:sz w:val="28"/>
          <w:szCs w:val="28"/>
        </w:rPr>
        <w:t xml:space="preserve">. </w:t>
      </w:r>
      <w:proofErr w:type="spellStart"/>
      <w:r w:rsidR="00332270">
        <w:rPr>
          <w:rFonts w:ascii="Times New Roman" w:hAnsi="Times New Roman"/>
          <w:sz w:val="28"/>
          <w:szCs w:val="28"/>
          <w:lang w:val="en-US"/>
        </w:rPr>
        <w:t>nbur</w:t>
      </w:r>
      <w:proofErr w:type="spellEnd"/>
      <w:r w:rsidR="00332270">
        <w:rPr>
          <w:rFonts w:ascii="Times New Roman" w:hAnsi="Times New Roman"/>
          <w:sz w:val="28"/>
          <w:szCs w:val="28"/>
        </w:rPr>
        <w:t>-</w:t>
      </w:r>
      <w:proofErr w:type="spellStart"/>
      <w:r w:rsidR="00332270">
        <w:rPr>
          <w:rFonts w:ascii="Times New Roman" w:hAnsi="Times New Roman"/>
          <w:sz w:val="28"/>
          <w:szCs w:val="28"/>
          <w:u w:val="single"/>
        </w:rPr>
        <w:t>drogganoye</w:t>
      </w:r>
      <w:proofErr w:type="spellEnd"/>
      <w:r w:rsidRPr="005A7931">
        <w:rPr>
          <w:rFonts w:ascii="Times New Roman" w:hAnsi="Times New Roman"/>
          <w:spacing w:val="1"/>
          <w:sz w:val="28"/>
          <w:szCs w:val="28"/>
        </w:rPr>
        <w:t xml:space="preserve">. </w:t>
      </w:r>
      <w:proofErr w:type="spellStart"/>
      <w:r w:rsidRPr="005A7931">
        <w:rPr>
          <w:rFonts w:ascii="Times New Roman" w:hAnsi="Times New Roman"/>
          <w:spacing w:val="1"/>
          <w:sz w:val="28"/>
          <w:szCs w:val="28"/>
        </w:rPr>
        <w:t>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5A7931">
        <w:rPr>
          <w:rFonts w:ascii="Times New Roman" w:hAnsi="Times New Roman"/>
          <w:spacing w:val="1"/>
          <w:sz w:val="28"/>
          <w:szCs w:val="28"/>
        </w:rPr>
        <w:t>на Портале государственных и муниципальных услуг Республики Татарстан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uslugi.tatarsta</w:t>
      </w:r>
      <w:proofErr w:type="spellEnd"/>
      <w:r>
        <w:rPr>
          <w:rFonts w:ascii="Times New Roman" w:hAnsi="Times New Roman"/>
          <w:spacing w:val="1"/>
          <w:sz w:val="28"/>
          <w:szCs w:val="28"/>
          <w:lang w:val="en-US"/>
        </w:rPr>
        <w:t>n</w:t>
      </w:r>
      <w:r w:rsidRPr="005A7931">
        <w:rPr>
          <w:rFonts w:ascii="Times New Roman" w:hAnsi="Times New Roman"/>
          <w:spacing w:val="1"/>
          <w:sz w:val="28"/>
          <w:szCs w:val="28"/>
        </w:rPr>
        <w:t>.</w:t>
      </w:r>
      <w:proofErr w:type="spellStart"/>
      <w:r w:rsidRPr="005A7931">
        <w:rPr>
          <w:rFonts w:ascii="Times New Roman" w:hAnsi="Times New Roman"/>
          <w:spacing w:val="1"/>
          <w:sz w:val="28"/>
          <w:szCs w:val="28"/>
        </w:rPr>
        <w:t>ru</w:t>
      </w:r>
      <w:proofErr w:type="spellEnd"/>
      <w:r w:rsidRPr="005A7931">
        <w:rPr>
          <w:rFonts w:ascii="Times New Roman" w:hAnsi="Times New Roman"/>
          <w:spacing w:val="1"/>
          <w:sz w:val="28"/>
          <w:szCs w:val="28"/>
        </w:rPr>
        <w:t xml:space="preserve">/) (далее – Республиканский портал);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4)</w:t>
      </w:r>
      <w:r>
        <w:rPr>
          <w:rFonts w:ascii="Times New Roman" w:hAnsi="Times New Roman"/>
          <w:spacing w:val="1"/>
          <w:sz w:val="28"/>
          <w:szCs w:val="28"/>
        </w:rPr>
        <w:t> </w:t>
      </w:r>
      <w:r w:rsidRPr="005A7931">
        <w:rPr>
          <w:rFonts w:ascii="Times New Roman" w:hAnsi="Times New Roman"/>
          <w:spacing w:val="1"/>
          <w:sz w:val="28"/>
          <w:szCs w:val="28"/>
        </w:rPr>
        <w:t>на Едином портале государственных и муниципальных услуг (функций) (</w:t>
      </w:r>
      <w:proofErr w:type="spellStart"/>
      <w:r w:rsidRPr="005A7931">
        <w:rPr>
          <w:rFonts w:ascii="Times New Roman" w:hAnsi="Times New Roman"/>
          <w:spacing w:val="1"/>
          <w:sz w:val="28"/>
          <w:szCs w:val="28"/>
        </w:rPr>
        <w:t>http</w:t>
      </w:r>
      <w:proofErr w:type="spellEnd"/>
      <w:r w:rsidRPr="005A7931">
        <w:rPr>
          <w:rFonts w:ascii="Times New Roman" w:hAnsi="Times New Roman"/>
          <w:spacing w:val="1"/>
          <w:sz w:val="28"/>
          <w:szCs w:val="28"/>
          <w:lang w:val="en-US"/>
        </w:rPr>
        <w:t>s</w:t>
      </w:r>
      <w:r w:rsidRPr="005A7931">
        <w:rPr>
          <w:rFonts w:ascii="Times New Roman" w:hAnsi="Times New Roman"/>
          <w:spacing w:val="1"/>
          <w:sz w:val="28"/>
          <w:szCs w:val="28"/>
        </w:rPr>
        <w:t>:// www.gosuslugi.ru/) (далее – Единый портал);</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5)</w:t>
      </w:r>
      <w:r>
        <w:rPr>
          <w:rFonts w:ascii="Times New Roman" w:hAnsi="Times New Roman"/>
          <w:spacing w:val="1"/>
          <w:sz w:val="28"/>
          <w:szCs w:val="28"/>
        </w:rPr>
        <w:t> </w:t>
      </w:r>
      <w:r w:rsidRPr="005A7931">
        <w:rPr>
          <w:rFonts w:ascii="Times New Roman" w:hAnsi="Times New Roman"/>
          <w:spacing w:val="1"/>
          <w:sz w:val="28"/>
          <w:szCs w:val="28"/>
        </w:rPr>
        <w:t>в государственной информационной системе «Реестр государственных и муниципальных услуг Республики Татарстан» (http://frgu.tatar.ru) (далее – Республиканский реестр).</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1.3.2.</w:t>
      </w:r>
      <w:r>
        <w:rPr>
          <w:rFonts w:ascii="Times New Roman" w:hAnsi="Times New Roman"/>
          <w:spacing w:val="1"/>
          <w:sz w:val="28"/>
          <w:szCs w:val="28"/>
        </w:rPr>
        <w:t> </w:t>
      </w:r>
      <w:r w:rsidRPr="005A7931">
        <w:rPr>
          <w:rFonts w:ascii="Times New Roman" w:hAnsi="Times New Roman"/>
          <w:spacing w:val="1"/>
          <w:sz w:val="28"/>
          <w:szCs w:val="28"/>
        </w:rPr>
        <w:t>Консультирование по вопросам предоставления муниципальной услуги осуществляется:</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w:t>
      </w:r>
      <w:r>
        <w:rPr>
          <w:rFonts w:ascii="Times New Roman" w:hAnsi="Times New Roman"/>
          <w:spacing w:val="1"/>
          <w:sz w:val="28"/>
          <w:szCs w:val="28"/>
        </w:rPr>
        <w:t> </w:t>
      </w:r>
      <w:r w:rsidRPr="005A7931">
        <w:rPr>
          <w:rFonts w:ascii="Times New Roman" w:hAnsi="Times New Roman"/>
          <w:spacing w:val="1"/>
          <w:sz w:val="28"/>
          <w:szCs w:val="28"/>
        </w:rPr>
        <w:t>в многофункциональных центрах предоставления государственных и муниципальных услуг при устном обращении - лично или по телефону;</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2)</w:t>
      </w:r>
      <w:r>
        <w:rPr>
          <w:rFonts w:ascii="Times New Roman" w:hAnsi="Times New Roman"/>
          <w:spacing w:val="1"/>
          <w:sz w:val="28"/>
          <w:szCs w:val="28"/>
        </w:rPr>
        <w:t> </w:t>
      </w:r>
      <w:r w:rsidRPr="005A7931">
        <w:rPr>
          <w:rFonts w:ascii="Times New Roman" w:hAnsi="Times New Roman"/>
          <w:spacing w:val="1"/>
          <w:sz w:val="28"/>
          <w:szCs w:val="28"/>
        </w:rPr>
        <w:t>в интерактивной форме Республиканского портала;</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3)</w:t>
      </w:r>
      <w:r>
        <w:rPr>
          <w:rFonts w:ascii="Times New Roman" w:hAnsi="Times New Roman"/>
          <w:spacing w:val="1"/>
          <w:sz w:val="28"/>
          <w:szCs w:val="28"/>
        </w:rPr>
        <w:t> </w:t>
      </w:r>
      <w:r w:rsidRPr="00332270">
        <w:rPr>
          <w:rFonts w:ascii="Times New Roman" w:hAnsi="Times New Roman"/>
          <w:spacing w:val="1"/>
          <w:sz w:val="28"/>
          <w:szCs w:val="28"/>
        </w:rPr>
        <w:t xml:space="preserve">в Исполнительном комитете </w:t>
      </w:r>
      <w:r w:rsidR="00332270" w:rsidRPr="00332270">
        <w:rPr>
          <w:rFonts w:ascii="Times New Roman" w:hAnsi="Times New Roman"/>
          <w:bCs/>
          <w:sz w:val="28"/>
          <w:szCs w:val="27"/>
        </w:rPr>
        <w:t>Новобурундуковского</w:t>
      </w:r>
      <w:r w:rsidR="00700DF3" w:rsidRPr="00332270">
        <w:rPr>
          <w:rFonts w:ascii="Times New Roman" w:hAnsi="Times New Roman"/>
          <w:spacing w:val="1"/>
          <w:sz w:val="28"/>
          <w:szCs w:val="28"/>
        </w:rPr>
        <w:t xml:space="preserve"> сельского поселения </w:t>
      </w:r>
      <w:r w:rsidRPr="00332270">
        <w:rPr>
          <w:rFonts w:ascii="Times New Roman" w:hAnsi="Times New Roman"/>
          <w:spacing w:val="1"/>
          <w:sz w:val="28"/>
          <w:szCs w:val="28"/>
        </w:rPr>
        <w:t>муниципального района (далее – Исполком)</w:t>
      </w:r>
      <w:r w:rsidRPr="005A7931">
        <w:rPr>
          <w:rFonts w:ascii="Times New Roman" w:hAnsi="Times New Roman"/>
          <w:spacing w:val="1"/>
          <w:sz w:val="28"/>
          <w:szCs w:val="28"/>
        </w:rPr>
        <w:t>:</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при устном обращении - лично или по телефону; </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при письменном (в том числе в форме электронного документа) обращении – на бумажном носителе по почте, в электронной форме по электронной почте.</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1.3.3.</w:t>
      </w:r>
      <w:r>
        <w:rPr>
          <w:rFonts w:ascii="Times New Roman" w:hAnsi="Times New Roman"/>
          <w:spacing w:val="1"/>
          <w:sz w:val="28"/>
          <w:szCs w:val="28"/>
        </w:rPr>
        <w:t> </w:t>
      </w:r>
      <w:r w:rsidRPr="005A7931">
        <w:rPr>
          <w:rFonts w:ascii="Times New Roman" w:hAnsi="Times New Roman"/>
          <w:spacing w:val="1"/>
          <w:sz w:val="28"/>
          <w:szCs w:val="28"/>
        </w:rPr>
        <w:t>Информация на Едином портале, Республиканском портале о порядке и сроках предоставления муниципальной услуги на основании сведений, содержащихся в Республиканском реестре, предоставляется заявителю бесплатно.</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Доступ к информации о сроках и порядке предоставления муниципальной услуги осуществляется без выполнения заявителем каких-либо требований, в том числе без использования программного обеспечения, установка которого на технические средства заявителя требует заключения лицензионного или иного соглашения с правообладателем программного обеспечения, предусматривающего взимание платы, регистрацию или авторизацию </w:t>
      </w:r>
      <w:r w:rsidR="006C0E06" w:rsidRPr="005A7931">
        <w:rPr>
          <w:rFonts w:ascii="Times New Roman" w:hAnsi="Times New Roman"/>
          <w:spacing w:val="1"/>
          <w:sz w:val="28"/>
          <w:szCs w:val="28"/>
        </w:rPr>
        <w:t>заявителя,</w:t>
      </w:r>
      <w:r w:rsidRPr="005A7931">
        <w:rPr>
          <w:rFonts w:ascii="Times New Roman" w:hAnsi="Times New Roman"/>
          <w:spacing w:val="1"/>
          <w:sz w:val="28"/>
          <w:szCs w:val="28"/>
        </w:rPr>
        <w:t xml:space="preserve"> или предоставление им персональных данных.</w:t>
      </w:r>
    </w:p>
    <w:p w:rsidR="006C0E06"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1.3.4.</w:t>
      </w:r>
      <w:r>
        <w:rPr>
          <w:rFonts w:ascii="Times New Roman" w:hAnsi="Times New Roman"/>
          <w:spacing w:val="1"/>
          <w:sz w:val="28"/>
          <w:szCs w:val="28"/>
        </w:rPr>
        <w:t> </w:t>
      </w:r>
      <w:r w:rsidRPr="005A7931">
        <w:rPr>
          <w:rFonts w:ascii="Times New Roman" w:hAnsi="Times New Roman"/>
          <w:spacing w:val="1"/>
          <w:sz w:val="28"/>
          <w:szCs w:val="28"/>
        </w:rPr>
        <w:t xml:space="preserve">При обращении заявителя лично или по телефону в соответствии с поступившим обращением может быть предоставлена информация о месте нахождения многофункционального центра предоставления государственных и муниципальных услуг, </w:t>
      </w:r>
      <w:r w:rsidR="00332270" w:rsidRPr="00332270">
        <w:rPr>
          <w:rFonts w:ascii="Times New Roman" w:hAnsi="Times New Roman"/>
          <w:spacing w:val="1"/>
          <w:sz w:val="28"/>
          <w:szCs w:val="28"/>
        </w:rPr>
        <w:t>Исполнительно</w:t>
      </w:r>
      <w:r w:rsidR="00332270">
        <w:rPr>
          <w:rFonts w:ascii="Times New Roman" w:hAnsi="Times New Roman"/>
          <w:spacing w:val="1"/>
          <w:sz w:val="28"/>
          <w:szCs w:val="28"/>
        </w:rPr>
        <w:t>го</w:t>
      </w:r>
      <w:r w:rsidR="00332270" w:rsidRPr="00332270">
        <w:rPr>
          <w:rFonts w:ascii="Times New Roman" w:hAnsi="Times New Roman"/>
          <w:spacing w:val="1"/>
          <w:sz w:val="28"/>
          <w:szCs w:val="28"/>
        </w:rPr>
        <w:t xml:space="preserve"> комитет</w:t>
      </w:r>
      <w:r w:rsidR="00332270">
        <w:rPr>
          <w:rFonts w:ascii="Times New Roman" w:hAnsi="Times New Roman"/>
          <w:spacing w:val="1"/>
          <w:sz w:val="28"/>
          <w:szCs w:val="28"/>
        </w:rPr>
        <w:t>а</w:t>
      </w:r>
      <w:r w:rsidR="00332270" w:rsidRPr="00332270">
        <w:rPr>
          <w:rFonts w:ascii="Times New Roman" w:hAnsi="Times New Roman"/>
          <w:spacing w:val="1"/>
          <w:sz w:val="28"/>
          <w:szCs w:val="28"/>
        </w:rPr>
        <w:t xml:space="preserve"> </w:t>
      </w:r>
      <w:r w:rsidR="00332270" w:rsidRPr="00332270">
        <w:rPr>
          <w:rFonts w:ascii="Times New Roman" w:hAnsi="Times New Roman"/>
          <w:bCs/>
          <w:sz w:val="28"/>
          <w:szCs w:val="27"/>
        </w:rPr>
        <w:t>Новобурундуковского</w:t>
      </w:r>
      <w:r w:rsidR="00332270" w:rsidRPr="00332270">
        <w:rPr>
          <w:rFonts w:ascii="Times New Roman" w:hAnsi="Times New Roman"/>
          <w:spacing w:val="1"/>
          <w:sz w:val="28"/>
          <w:szCs w:val="28"/>
        </w:rPr>
        <w:t xml:space="preserve"> </w:t>
      </w:r>
      <w:r w:rsidR="00332270" w:rsidRPr="00332270">
        <w:rPr>
          <w:rFonts w:ascii="Times New Roman" w:hAnsi="Times New Roman"/>
          <w:spacing w:val="1"/>
          <w:sz w:val="28"/>
          <w:szCs w:val="28"/>
        </w:rPr>
        <w:lastRenderedPageBreak/>
        <w:t xml:space="preserve">сельского поселения </w:t>
      </w:r>
      <w:r w:rsidR="00332270">
        <w:rPr>
          <w:rFonts w:ascii="Times New Roman" w:hAnsi="Times New Roman"/>
          <w:spacing w:val="1"/>
          <w:sz w:val="28"/>
          <w:szCs w:val="28"/>
        </w:rPr>
        <w:t xml:space="preserve">Дрожжановского </w:t>
      </w:r>
      <w:r w:rsidR="00332270" w:rsidRPr="00332270">
        <w:rPr>
          <w:rFonts w:ascii="Times New Roman" w:hAnsi="Times New Roman"/>
          <w:spacing w:val="1"/>
          <w:sz w:val="28"/>
          <w:szCs w:val="28"/>
        </w:rPr>
        <w:t>муниципального района</w:t>
      </w:r>
      <w:r w:rsidRPr="005A7931">
        <w:rPr>
          <w:rFonts w:ascii="Times New Roman" w:hAnsi="Times New Roman"/>
          <w:spacing w:val="1"/>
          <w:sz w:val="28"/>
          <w:szCs w:val="28"/>
        </w:rPr>
        <w:t xml:space="preserve"> (адрес, график работы, справочные телефоны); о порядке предоставления муниципальной услуги, о способах и сроках подачи заявлений; о категориях граждан, которым предоставляется муниципальная услуга; о нормативных правовых актах, регулирующих вопросы предоставления муниципальной услуги; о перечне документов, необходимых для рассмотрения заявления о предоставлении муниципальной услуги, о сроках приема и регистрации заявления; о ходе предоставления муниципальной услуги; о месте размещения на официальном сайте информации по вопросам предоставления муниципальной услуги; о порядке обжалования действий или бездействия должностных лиц </w:t>
      </w:r>
      <w:r w:rsidR="00332270" w:rsidRPr="00332270">
        <w:rPr>
          <w:rFonts w:ascii="Times New Roman" w:hAnsi="Times New Roman"/>
          <w:spacing w:val="1"/>
          <w:sz w:val="28"/>
          <w:szCs w:val="28"/>
        </w:rPr>
        <w:t>Исполнительно</w:t>
      </w:r>
      <w:r w:rsidR="00332270">
        <w:rPr>
          <w:rFonts w:ascii="Times New Roman" w:hAnsi="Times New Roman"/>
          <w:spacing w:val="1"/>
          <w:sz w:val="28"/>
          <w:szCs w:val="28"/>
        </w:rPr>
        <w:t>го</w:t>
      </w:r>
      <w:r w:rsidR="00332270" w:rsidRPr="00332270">
        <w:rPr>
          <w:rFonts w:ascii="Times New Roman" w:hAnsi="Times New Roman"/>
          <w:spacing w:val="1"/>
          <w:sz w:val="28"/>
          <w:szCs w:val="28"/>
        </w:rPr>
        <w:t xml:space="preserve"> комитет</w:t>
      </w:r>
      <w:r w:rsidR="00332270">
        <w:rPr>
          <w:rFonts w:ascii="Times New Roman" w:hAnsi="Times New Roman"/>
          <w:spacing w:val="1"/>
          <w:sz w:val="28"/>
          <w:szCs w:val="28"/>
        </w:rPr>
        <w:t>а</w:t>
      </w:r>
      <w:r w:rsidR="00332270" w:rsidRPr="00332270">
        <w:rPr>
          <w:rFonts w:ascii="Times New Roman" w:hAnsi="Times New Roman"/>
          <w:spacing w:val="1"/>
          <w:sz w:val="28"/>
          <w:szCs w:val="28"/>
        </w:rPr>
        <w:t xml:space="preserve"> </w:t>
      </w:r>
      <w:r w:rsidR="00332270" w:rsidRPr="00332270">
        <w:rPr>
          <w:rFonts w:ascii="Times New Roman" w:hAnsi="Times New Roman"/>
          <w:bCs/>
          <w:sz w:val="28"/>
          <w:szCs w:val="27"/>
        </w:rPr>
        <w:t>Новобурундуковского</w:t>
      </w:r>
      <w:r w:rsidR="00332270" w:rsidRPr="00332270">
        <w:rPr>
          <w:rFonts w:ascii="Times New Roman" w:hAnsi="Times New Roman"/>
          <w:spacing w:val="1"/>
          <w:sz w:val="28"/>
          <w:szCs w:val="28"/>
        </w:rPr>
        <w:t xml:space="preserve"> сельского поселения </w:t>
      </w:r>
      <w:r w:rsidR="00332270">
        <w:rPr>
          <w:rFonts w:ascii="Times New Roman" w:hAnsi="Times New Roman"/>
          <w:spacing w:val="1"/>
          <w:sz w:val="28"/>
          <w:szCs w:val="28"/>
        </w:rPr>
        <w:t xml:space="preserve">Дрожжановского </w:t>
      </w:r>
      <w:r w:rsidR="00332270" w:rsidRPr="00332270">
        <w:rPr>
          <w:rFonts w:ascii="Times New Roman" w:hAnsi="Times New Roman"/>
          <w:spacing w:val="1"/>
          <w:sz w:val="28"/>
          <w:szCs w:val="28"/>
        </w:rPr>
        <w:t>муниципального района</w:t>
      </w:r>
      <w:r w:rsidR="00332270">
        <w:rPr>
          <w:rFonts w:ascii="Times New Roman" w:hAnsi="Times New Roman"/>
          <w:spacing w:val="1"/>
          <w:sz w:val="28"/>
          <w:szCs w:val="28"/>
        </w:rPr>
        <w:t xml:space="preserve">. </w:t>
      </w:r>
    </w:p>
    <w:p w:rsidR="005A5B64" w:rsidRPr="005A7931" w:rsidRDefault="005A5B64"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По письменному обращению должностные лица отдела, ответственного за предоставление муниципальной услуги, подробно в письменной форме разъясняют заявителю порядок предоставления муниципальной услуги и вопросы, указанные в настоящем пункте Регламента, и в течение </w:t>
      </w:r>
      <w:r>
        <w:rPr>
          <w:rFonts w:ascii="Times New Roman" w:hAnsi="Times New Roman"/>
          <w:spacing w:val="1"/>
          <w:sz w:val="28"/>
          <w:szCs w:val="28"/>
        </w:rPr>
        <w:t>трех</w:t>
      </w:r>
      <w:r w:rsidRPr="005A7931">
        <w:rPr>
          <w:rFonts w:ascii="Times New Roman" w:hAnsi="Times New Roman"/>
          <w:spacing w:val="1"/>
          <w:sz w:val="28"/>
          <w:szCs w:val="28"/>
        </w:rPr>
        <w:t xml:space="preserve"> рабочих дней со дня регистрации обращения направляют ответ заявителю.</w:t>
      </w:r>
      <w:r w:rsidRPr="00C21D10">
        <w:t xml:space="preserve"> </w:t>
      </w:r>
      <w:r w:rsidRPr="00C21D10">
        <w:rPr>
          <w:rFonts w:ascii="Times New Roman" w:hAnsi="Times New Roman"/>
          <w:sz w:val="28"/>
          <w:szCs w:val="28"/>
        </w:rPr>
        <w:t>Ответы даются на языке обращения. В случае невозможности дать ответ на языке обращения используются государственные языки Республики Татарстан.</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1.3.5.</w:t>
      </w:r>
      <w:r>
        <w:rPr>
          <w:rFonts w:ascii="Times New Roman" w:hAnsi="Times New Roman"/>
          <w:spacing w:val="1"/>
          <w:sz w:val="28"/>
          <w:szCs w:val="28"/>
        </w:rPr>
        <w:t> </w:t>
      </w:r>
      <w:r w:rsidRPr="005A7931">
        <w:rPr>
          <w:rFonts w:ascii="Times New Roman" w:hAnsi="Times New Roman"/>
          <w:spacing w:val="1"/>
          <w:sz w:val="28"/>
          <w:szCs w:val="28"/>
        </w:rPr>
        <w:t xml:space="preserve">Информация по вопросам предоставления муниципальной услуги размещается на официальном сайте </w:t>
      </w:r>
      <w:r w:rsidR="00332270" w:rsidRPr="00332270">
        <w:rPr>
          <w:rFonts w:ascii="Times New Roman" w:hAnsi="Times New Roman"/>
          <w:spacing w:val="1"/>
          <w:sz w:val="28"/>
          <w:szCs w:val="28"/>
        </w:rPr>
        <w:t>Исполнительно</w:t>
      </w:r>
      <w:r w:rsidR="00332270">
        <w:rPr>
          <w:rFonts w:ascii="Times New Roman" w:hAnsi="Times New Roman"/>
          <w:spacing w:val="1"/>
          <w:sz w:val="28"/>
          <w:szCs w:val="28"/>
        </w:rPr>
        <w:t>го</w:t>
      </w:r>
      <w:r w:rsidR="00332270" w:rsidRPr="00332270">
        <w:rPr>
          <w:rFonts w:ascii="Times New Roman" w:hAnsi="Times New Roman"/>
          <w:spacing w:val="1"/>
          <w:sz w:val="28"/>
          <w:szCs w:val="28"/>
        </w:rPr>
        <w:t xml:space="preserve"> комитет</w:t>
      </w:r>
      <w:r w:rsidR="00332270">
        <w:rPr>
          <w:rFonts w:ascii="Times New Roman" w:hAnsi="Times New Roman"/>
          <w:spacing w:val="1"/>
          <w:sz w:val="28"/>
          <w:szCs w:val="28"/>
        </w:rPr>
        <w:t>а</w:t>
      </w:r>
      <w:r w:rsidR="00332270" w:rsidRPr="00332270">
        <w:rPr>
          <w:rFonts w:ascii="Times New Roman" w:hAnsi="Times New Roman"/>
          <w:spacing w:val="1"/>
          <w:sz w:val="28"/>
          <w:szCs w:val="28"/>
        </w:rPr>
        <w:t xml:space="preserve"> </w:t>
      </w:r>
      <w:r w:rsidR="00332270" w:rsidRPr="00332270">
        <w:rPr>
          <w:rFonts w:ascii="Times New Roman" w:hAnsi="Times New Roman"/>
          <w:bCs/>
          <w:sz w:val="28"/>
          <w:szCs w:val="27"/>
        </w:rPr>
        <w:t>Новобурундуковского</w:t>
      </w:r>
      <w:r w:rsidR="00332270" w:rsidRPr="00332270">
        <w:rPr>
          <w:rFonts w:ascii="Times New Roman" w:hAnsi="Times New Roman"/>
          <w:spacing w:val="1"/>
          <w:sz w:val="28"/>
          <w:szCs w:val="28"/>
        </w:rPr>
        <w:t xml:space="preserve"> сельского поселения </w:t>
      </w:r>
      <w:r w:rsidR="00332270">
        <w:rPr>
          <w:rFonts w:ascii="Times New Roman" w:hAnsi="Times New Roman"/>
          <w:spacing w:val="1"/>
          <w:sz w:val="28"/>
          <w:szCs w:val="28"/>
        </w:rPr>
        <w:t xml:space="preserve">Дрожжановского </w:t>
      </w:r>
      <w:r w:rsidR="00332270" w:rsidRPr="00332270">
        <w:rPr>
          <w:rFonts w:ascii="Times New Roman" w:hAnsi="Times New Roman"/>
          <w:spacing w:val="1"/>
          <w:sz w:val="28"/>
          <w:szCs w:val="28"/>
        </w:rPr>
        <w:t>муниципального района</w:t>
      </w:r>
      <w:r>
        <w:rPr>
          <w:rFonts w:ascii="Times New Roman" w:hAnsi="Times New Roman"/>
          <w:i/>
          <w:spacing w:val="1"/>
          <w:sz w:val="28"/>
          <w:szCs w:val="28"/>
        </w:rPr>
        <w:t xml:space="preserve"> </w:t>
      </w:r>
      <w:r w:rsidRPr="005A7931">
        <w:rPr>
          <w:rFonts w:ascii="Times New Roman" w:hAnsi="Times New Roman"/>
          <w:spacing w:val="1"/>
          <w:sz w:val="28"/>
          <w:szCs w:val="28"/>
        </w:rPr>
        <w:t xml:space="preserve">и на информационных стендах в помещениях </w:t>
      </w:r>
      <w:r w:rsidR="00332270" w:rsidRPr="00332270">
        <w:rPr>
          <w:rFonts w:ascii="Times New Roman" w:hAnsi="Times New Roman"/>
          <w:spacing w:val="1"/>
          <w:sz w:val="28"/>
          <w:szCs w:val="28"/>
        </w:rPr>
        <w:t>Исполнительно</w:t>
      </w:r>
      <w:r w:rsidR="00332270">
        <w:rPr>
          <w:rFonts w:ascii="Times New Roman" w:hAnsi="Times New Roman"/>
          <w:spacing w:val="1"/>
          <w:sz w:val="28"/>
          <w:szCs w:val="28"/>
        </w:rPr>
        <w:t>го</w:t>
      </w:r>
      <w:r w:rsidR="00332270" w:rsidRPr="00332270">
        <w:rPr>
          <w:rFonts w:ascii="Times New Roman" w:hAnsi="Times New Roman"/>
          <w:spacing w:val="1"/>
          <w:sz w:val="28"/>
          <w:szCs w:val="28"/>
        </w:rPr>
        <w:t xml:space="preserve"> комитет</w:t>
      </w:r>
      <w:r w:rsidR="00332270">
        <w:rPr>
          <w:rFonts w:ascii="Times New Roman" w:hAnsi="Times New Roman"/>
          <w:spacing w:val="1"/>
          <w:sz w:val="28"/>
          <w:szCs w:val="28"/>
        </w:rPr>
        <w:t>а</w:t>
      </w:r>
      <w:r w:rsidR="00332270" w:rsidRPr="00332270">
        <w:rPr>
          <w:rFonts w:ascii="Times New Roman" w:hAnsi="Times New Roman"/>
          <w:spacing w:val="1"/>
          <w:sz w:val="28"/>
          <w:szCs w:val="28"/>
        </w:rPr>
        <w:t xml:space="preserve"> </w:t>
      </w:r>
      <w:r w:rsidR="00332270" w:rsidRPr="00332270">
        <w:rPr>
          <w:rFonts w:ascii="Times New Roman" w:hAnsi="Times New Roman"/>
          <w:bCs/>
          <w:sz w:val="28"/>
          <w:szCs w:val="27"/>
        </w:rPr>
        <w:t>Новобурундуковского</w:t>
      </w:r>
      <w:r w:rsidR="00332270" w:rsidRPr="00332270">
        <w:rPr>
          <w:rFonts w:ascii="Times New Roman" w:hAnsi="Times New Roman"/>
          <w:spacing w:val="1"/>
          <w:sz w:val="28"/>
          <w:szCs w:val="28"/>
        </w:rPr>
        <w:t xml:space="preserve"> сельского поселения </w:t>
      </w:r>
      <w:r w:rsidR="00332270">
        <w:rPr>
          <w:rFonts w:ascii="Times New Roman" w:hAnsi="Times New Roman"/>
          <w:spacing w:val="1"/>
          <w:sz w:val="28"/>
          <w:szCs w:val="28"/>
        </w:rPr>
        <w:t xml:space="preserve">Дрожжановского </w:t>
      </w:r>
      <w:r w:rsidR="00332270" w:rsidRPr="00332270">
        <w:rPr>
          <w:rFonts w:ascii="Times New Roman" w:hAnsi="Times New Roman"/>
          <w:spacing w:val="1"/>
          <w:sz w:val="28"/>
          <w:szCs w:val="28"/>
        </w:rPr>
        <w:t>муниципального района</w:t>
      </w:r>
      <w:r w:rsidRPr="005A7931">
        <w:rPr>
          <w:rFonts w:ascii="Times New Roman" w:hAnsi="Times New Roman"/>
          <w:spacing w:val="1"/>
          <w:sz w:val="28"/>
          <w:szCs w:val="28"/>
        </w:rPr>
        <w:t xml:space="preserve"> для работы с заявителями.</w:t>
      </w:r>
    </w:p>
    <w:p w:rsidR="002244D9" w:rsidRPr="005A7931"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 xml:space="preserve">Информация на государственных языках Республики Татарстан, размещаемая на информационных стендах и на официальном сайте муниципального района в информационно-телекоммуникационной сети «Интернет», включает сведения о муниципальной услуге, содержащиеся в пунктах 2.1, 2.3, 2.4, 2.5, 2.7, 2.9, 2.10, 2.11, 5.1 Регламента, информацию о месте нахождения, справочных телефонах, времени работы </w:t>
      </w:r>
      <w:r w:rsidR="00332270" w:rsidRPr="00332270">
        <w:rPr>
          <w:rFonts w:ascii="Times New Roman" w:hAnsi="Times New Roman"/>
          <w:spacing w:val="1"/>
          <w:sz w:val="28"/>
          <w:szCs w:val="28"/>
        </w:rPr>
        <w:t>Исполнительно</w:t>
      </w:r>
      <w:r w:rsidR="00332270">
        <w:rPr>
          <w:rFonts w:ascii="Times New Roman" w:hAnsi="Times New Roman"/>
          <w:spacing w:val="1"/>
          <w:sz w:val="28"/>
          <w:szCs w:val="28"/>
        </w:rPr>
        <w:t>го</w:t>
      </w:r>
      <w:r w:rsidR="00332270" w:rsidRPr="00332270">
        <w:rPr>
          <w:rFonts w:ascii="Times New Roman" w:hAnsi="Times New Roman"/>
          <w:spacing w:val="1"/>
          <w:sz w:val="28"/>
          <w:szCs w:val="28"/>
        </w:rPr>
        <w:t xml:space="preserve"> комитет</w:t>
      </w:r>
      <w:r w:rsidR="00332270">
        <w:rPr>
          <w:rFonts w:ascii="Times New Roman" w:hAnsi="Times New Roman"/>
          <w:spacing w:val="1"/>
          <w:sz w:val="28"/>
          <w:szCs w:val="28"/>
        </w:rPr>
        <w:t>а</w:t>
      </w:r>
      <w:r w:rsidR="00332270" w:rsidRPr="00332270">
        <w:rPr>
          <w:rFonts w:ascii="Times New Roman" w:hAnsi="Times New Roman"/>
          <w:spacing w:val="1"/>
          <w:sz w:val="28"/>
          <w:szCs w:val="28"/>
        </w:rPr>
        <w:t xml:space="preserve"> </w:t>
      </w:r>
      <w:r w:rsidR="00332270" w:rsidRPr="00332270">
        <w:rPr>
          <w:rFonts w:ascii="Times New Roman" w:hAnsi="Times New Roman"/>
          <w:bCs/>
          <w:sz w:val="28"/>
          <w:szCs w:val="27"/>
        </w:rPr>
        <w:t>Новобурундуковского</w:t>
      </w:r>
      <w:r w:rsidR="00332270" w:rsidRPr="00332270">
        <w:rPr>
          <w:rFonts w:ascii="Times New Roman" w:hAnsi="Times New Roman"/>
          <w:spacing w:val="1"/>
          <w:sz w:val="28"/>
          <w:szCs w:val="28"/>
        </w:rPr>
        <w:t xml:space="preserve"> сельского поселения </w:t>
      </w:r>
      <w:r w:rsidR="00332270">
        <w:rPr>
          <w:rFonts w:ascii="Times New Roman" w:hAnsi="Times New Roman"/>
          <w:spacing w:val="1"/>
          <w:sz w:val="28"/>
          <w:szCs w:val="28"/>
        </w:rPr>
        <w:t xml:space="preserve">Дрожжановского </w:t>
      </w:r>
      <w:r w:rsidR="00332270" w:rsidRPr="00332270">
        <w:rPr>
          <w:rFonts w:ascii="Times New Roman" w:hAnsi="Times New Roman"/>
          <w:spacing w:val="1"/>
          <w:sz w:val="28"/>
          <w:szCs w:val="28"/>
        </w:rPr>
        <w:t>муниципального района</w:t>
      </w:r>
      <w:r w:rsidRPr="005A7931">
        <w:rPr>
          <w:rFonts w:ascii="Times New Roman" w:hAnsi="Times New Roman"/>
          <w:spacing w:val="1"/>
          <w:sz w:val="28"/>
          <w:szCs w:val="28"/>
        </w:rPr>
        <w:t>, о графике приема заявлений на предоставление муниципальной услуги.</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sidRPr="005A7931">
        <w:rPr>
          <w:rFonts w:ascii="Times New Roman" w:hAnsi="Times New Roman"/>
          <w:spacing w:val="1"/>
          <w:sz w:val="28"/>
          <w:szCs w:val="28"/>
        </w:rPr>
        <w:t>1.4.</w:t>
      </w:r>
      <w:r>
        <w:rPr>
          <w:rFonts w:ascii="Times New Roman" w:hAnsi="Times New Roman"/>
          <w:spacing w:val="1"/>
          <w:sz w:val="28"/>
          <w:szCs w:val="28"/>
        </w:rPr>
        <w:t> </w:t>
      </w:r>
      <w:r w:rsidRPr="005A7931">
        <w:rPr>
          <w:rFonts w:ascii="Times New Roman" w:hAnsi="Times New Roman"/>
          <w:spacing w:val="1"/>
          <w:sz w:val="28"/>
          <w:szCs w:val="28"/>
        </w:rPr>
        <w:t xml:space="preserve">Перечень нормативных правовых актов, регулирующих предоставление муниципальной услуги (с указанием реквизитов нормативных правовых актов и источников их официального опубликования), размещен 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2244D9" w:rsidRDefault="002244D9" w:rsidP="000C0A1F">
      <w:pPr>
        <w:tabs>
          <w:tab w:val="left" w:pos="9781"/>
        </w:tabs>
        <w:autoSpaceDE w:val="0"/>
        <w:autoSpaceDN w:val="0"/>
        <w:adjustRightInd w:val="0"/>
        <w:spacing w:after="0" w:line="240" w:lineRule="auto"/>
        <w:ind w:right="-1" w:firstLine="709"/>
        <w:jc w:val="both"/>
        <w:rPr>
          <w:rFonts w:ascii="Times New Roman" w:hAnsi="Times New Roman"/>
          <w:spacing w:val="1"/>
          <w:sz w:val="28"/>
          <w:szCs w:val="28"/>
        </w:rPr>
      </w:pPr>
      <w:r>
        <w:rPr>
          <w:rFonts w:ascii="Times New Roman" w:hAnsi="Times New Roman"/>
          <w:spacing w:val="1"/>
          <w:sz w:val="28"/>
          <w:szCs w:val="28"/>
        </w:rPr>
        <w:t xml:space="preserve">Текст административного регламента в действующей редакции подлежит размещению </w:t>
      </w:r>
      <w:r w:rsidRPr="005A7931">
        <w:rPr>
          <w:rFonts w:ascii="Times New Roman" w:hAnsi="Times New Roman"/>
          <w:spacing w:val="1"/>
          <w:sz w:val="28"/>
          <w:szCs w:val="28"/>
        </w:rPr>
        <w:t xml:space="preserve">на официальном сайте муниципального района в информационно-телекоммуникационной сети «Интернет», в </w:t>
      </w:r>
      <w:r>
        <w:rPr>
          <w:rFonts w:ascii="Times New Roman" w:hAnsi="Times New Roman"/>
          <w:spacing w:val="1"/>
          <w:sz w:val="28"/>
          <w:szCs w:val="28"/>
        </w:rPr>
        <w:t>Республиканском реестре</w:t>
      </w:r>
      <w:r w:rsidRPr="005A7931">
        <w:rPr>
          <w:rFonts w:ascii="Times New Roman" w:hAnsi="Times New Roman"/>
          <w:spacing w:val="1"/>
          <w:sz w:val="28"/>
          <w:szCs w:val="28"/>
        </w:rPr>
        <w:t>.</w:t>
      </w:r>
    </w:p>
    <w:p w:rsidR="00096D9A" w:rsidRPr="00F400DD" w:rsidRDefault="00096D9A" w:rsidP="000C0A1F">
      <w:pPr>
        <w:tabs>
          <w:tab w:val="left" w:pos="9781"/>
        </w:tabs>
        <w:spacing w:after="0" w:line="240" w:lineRule="auto"/>
        <w:ind w:right="-1" w:firstLine="709"/>
        <w:jc w:val="both"/>
        <w:rPr>
          <w:rFonts w:ascii="Times New Roman" w:hAnsi="Times New Roman"/>
          <w:sz w:val="28"/>
          <w:szCs w:val="28"/>
        </w:rPr>
      </w:pPr>
      <w:r w:rsidRPr="00F400DD">
        <w:rPr>
          <w:rFonts w:ascii="Times New Roman" w:hAnsi="Times New Roman"/>
          <w:sz w:val="28"/>
          <w:szCs w:val="28"/>
        </w:rPr>
        <w:t>1.</w:t>
      </w:r>
      <w:r w:rsidR="00505FF7" w:rsidRPr="00F400DD">
        <w:rPr>
          <w:rFonts w:ascii="Times New Roman" w:hAnsi="Times New Roman"/>
          <w:sz w:val="28"/>
          <w:szCs w:val="28"/>
        </w:rPr>
        <w:t>5</w:t>
      </w:r>
      <w:r w:rsidRPr="00F400DD">
        <w:rPr>
          <w:rFonts w:ascii="Times New Roman" w:hAnsi="Times New Roman"/>
          <w:sz w:val="28"/>
          <w:szCs w:val="28"/>
        </w:rPr>
        <w:t>.</w:t>
      </w:r>
      <w:r w:rsidR="007A6954">
        <w:rPr>
          <w:rFonts w:ascii="Times New Roman" w:hAnsi="Times New Roman"/>
          <w:sz w:val="28"/>
          <w:szCs w:val="28"/>
        </w:rPr>
        <w:t> </w:t>
      </w:r>
      <w:r w:rsidRPr="00F400DD">
        <w:rPr>
          <w:rFonts w:ascii="Times New Roman" w:hAnsi="Times New Roman"/>
          <w:sz w:val="28"/>
          <w:szCs w:val="28"/>
        </w:rPr>
        <w:t>В Регламенте используются следующие термины и определения:</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bookmarkStart w:id="1" w:name="_Hlk40972604"/>
      <w:r w:rsidRPr="00165101">
        <w:rPr>
          <w:rFonts w:ascii="Times New Roman" w:hAnsi="Times New Roman"/>
          <w:sz w:val="28"/>
          <w:szCs w:val="28"/>
        </w:rPr>
        <w:t xml:space="preserve">адрес - описание места нахождения объекта адресации, структурированное в соответствии с принципами организации местного самоуправления в </w:t>
      </w:r>
      <w:r w:rsidRPr="00165101">
        <w:rPr>
          <w:rFonts w:ascii="Times New Roman" w:hAnsi="Times New Roman"/>
          <w:sz w:val="28"/>
          <w:szCs w:val="28"/>
        </w:rPr>
        <w:lastRenderedPageBreak/>
        <w:t>Российской Федерации и включающее в себя в том числе наименование элемента планировочной структуры (при необходимости), элемента улично-дорожной сети, а также цифровое и (или) буквенно-цифровое обозначение объекта адресации, позволяющее его идентифицировать;</w:t>
      </w:r>
    </w:p>
    <w:p w:rsidR="00165101" w:rsidRPr="00165101" w:rsidRDefault="00165101" w:rsidP="004D69C0">
      <w:pPr>
        <w:autoSpaceDE w:val="0"/>
        <w:autoSpaceDN w:val="0"/>
        <w:adjustRightInd w:val="0"/>
        <w:spacing w:after="0" w:line="240" w:lineRule="auto"/>
        <w:jc w:val="both"/>
        <w:rPr>
          <w:rFonts w:ascii="Times New Roman" w:hAnsi="Times New Roman"/>
          <w:sz w:val="28"/>
          <w:szCs w:val="28"/>
        </w:rPr>
      </w:pPr>
      <w:r w:rsidRPr="00165101">
        <w:rPr>
          <w:rFonts w:ascii="Times New Roman" w:hAnsi="Times New Roman"/>
          <w:sz w:val="28"/>
          <w:szCs w:val="28"/>
        </w:rPr>
        <w:t>государственный адресный реестр - государственный информационный ресурс, содержащий сведения об адресах</w:t>
      </w:r>
      <w:r w:rsidR="00623E6A">
        <w:rPr>
          <w:rFonts w:ascii="Times New Roman" w:hAnsi="Times New Roman"/>
          <w:sz w:val="28"/>
          <w:szCs w:val="28"/>
        </w:rPr>
        <w:t>;</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объект адресации - один или несколько объектов недвижимого имущества, в том числе земельные участки, либо в случае, предусмотренном установленными Правительством Российской Федерации правилами присвоения, изменения, аннулирования адресов, иной объект, которому присваивается адрес;</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федеральная информационная адресная система - федеральная государственная информационная система, обеспечивающая формирование, ведение и использование государственного адресного реестра;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proofErr w:type="spellStart"/>
      <w:r>
        <w:rPr>
          <w:rFonts w:ascii="Times New Roman" w:hAnsi="Times New Roman"/>
          <w:sz w:val="28"/>
          <w:szCs w:val="28"/>
        </w:rPr>
        <w:t>адресообразующие</w:t>
      </w:r>
      <w:proofErr w:type="spellEnd"/>
      <w:r>
        <w:rPr>
          <w:rFonts w:ascii="Times New Roman" w:hAnsi="Times New Roman"/>
          <w:sz w:val="28"/>
          <w:szCs w:val="28"/>
        </w:rPr>
        <w:t xml:space="preserve"> элементы</w:t>
      </w:r>
      <w:r w:rsidRPr="00165101">
        <w:rPr>
          <w:rFonts w:ascii="Times New Roman" w:hAnsi="Times New Roman"/>
          <w:sz w:val="28"/>
          <w:szCs w:val="28"/>
        </w:rPr>
        <w:t xml:space="preserve"> - страна, субъект Российской Федерации, муниципальное образование, населенный пункт, элемент улично-дорожной сети, элемент планировочной структуры и идентификационный элемент (элементы) объекта адресации;</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идентификацио</w:t>
      </w:r>
      <w:r>
        <w:rPr>
          <w:rFonts w:ascii="Times New Roman" w:hAnsi="Times New Roman"/>
          <w:sz w:val="28"/>
          <w:szCs w:val="28"/>
        </w:rPr>
        <w:t>нные элементы объекта адресации</w:t>
      </w:r>
      <w:r w:rsidRPr="00165101">
        <w:rPr>
          <w:rFonts w:ascii="Times New Roman" w:hAnsi="Times New Roman"/>
          <w:sz w:val="28"/>
          <w:szCs w:val="28"/>
        </w:rPr>
        <w:t xml:space="preserve"> - номер земельного участка, типы и номера зданий (сооружений), помещений и объектов незавершенного строительства;</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sidRPr="00165101">
        <w:rPr>
          <w:rFonts w:ascii="Times New Roman" w:hAnsi="Times New Roman"/>
          <w:sz w:val="28"/>
          <w:szCs w:val="28"/>
        </w:rPr>
        <w:t>уникальный номер адреса объекта адресации в г</w:t>
      </w:r>
      <w:r>
        <w:rPr>
          <w:rFonts w:ascii="Times New Roman" w:hAnsi="Times New Roman"/>
          <w:sz w:val="28"/>
          <w:szCs w:val="28"/>
        </w:rPr>
        <w:t>осударственном адресном реестре»</w:t>
      </w:r>
      <w:r w:rsidRPr="00165101">
        <w:rPr>
          <w:rFonts w:ascii="Times New Roman" w:hAnsi="Times New Roman"/>
          <w:sz w:val="28"/>
          <w:szCs w:val="28"/>
        </w:rPr>
        <w:t xml:space="preserve"> - номер записи, который присваивается адресу объекта адресации в государственном адресном реестре;</w:t>
      </w:r>
    </w:p>
    <w:p w:rsidR="00165101" w:rsidRP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планировочной структуры</w:t>
      </w:r>
      <w:r w:rsidRPr="00165101">
        <w:rPr>
          <w:rFonts w:ascii="Times New Roman" w:hAnsi="Times New Roman"/>
          <w:sz w:val="28"/>
          <w:szCs w:val="28"/>
        </w:rPr>
        <w:t xml:space="preserve"> - зона (массив), район (в том числе жилой район, микрорайон, квартал, промышленный район), территории размещения садоводческих, огороднических и дачных некоммерческих объединений;</w:t>
      </w:r>
    </w:p>
    <w:p w:rsidR="00165101" w:rsidRDefault="00165101" w:rsidP="00165101">
      <w:pPr>
        <w:tabs>
          <w:tab w:val="left" w:pos="600"/>
          <w:tab w:val="left" w:pos="6810"/>
          <w:tab w:val="left" w:pos="9781"/>
        </w:tabs>
        <w:spacing w:after="0" w:line="240" w:lineRule="auto"/>
        <w:ind w:right="-1" w:firstLine="720"/>
        <w:jc w:val="both"/>
        <w:rPr>
          <w:rFonts w:ascii="Times New Roman" w:hAnsi="Times New Roman"/>
          <w:sz w:val="28"/>
          <w:szCs w:val="28"/>
        </w:rPr>
      </w:pPr>
      <w:r>
        <w:rPr>
          <w:rFonts w:ascii="Times New Roman" w:hAnsi="Times New Roman"/>
          <w:sz w:val="28"/>
          <w:szCs w:val="28"/>
        </w:rPr>
        <w:t>элемент улично-дорожной сети</w:t>
      </w:r>
      <w:r w:rsidRPr="00165101">
        <w:rPr>
          <w:rFonts w:ascii="Times New Roman" w:hAnsi="Times New Roman"/>
          <w:sz w:val="28"/>
          <w:szCs w:val="28"/>
        </w:rPr>
        <w:t xml:space="preserve"> - улица, проспект, переулок, проезд, набережная, площадь, бульвар, ту</w:t>
      </w:r>
      <w:r>
        <w:rPr>
          <w:rFonts w:ascii="Times New Roman" w:hAnsi="Times New Roman"/>
          <w:sz w:val="28"/>
          <w:szCs w:val="28"/>
        </w:rPr>
        <w:t>пик, съезд, шоссе, аллея и иное;</w:t>
      </w:r>
    </w:p>
    <w:p w:rsidR="00E72FF3" w:rsidRPr="00F400DD" w:rsidRDefault="00E72FF3"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удаленное рабочее место многофункционального центра предоставления государственных и муниципальных услуг – территориально обособленное структурное подразделение (офис) многофункционального центра предоставления государственных и муниципальных услуг, созданное в городском (сельском) поселении муниципального района или в городском округе Республики Татарстан в соответствии с пунктом 34 Правил организации деятельности многофункциональных центров предоставления государственных и муниципальных услуг, утвержденных постановлением Правительства Российской Федерации от 22.12.2012 №1376 «Об утверждении Правил организации деятельности многофункциональных центров предоставления государственных и муниципальных услуг»; </w:t>
      </w:r>
    </w:p>
    <w:bookmarkEnd w:id="1"/>
    <w:p w:rsidR="00684876" w:rsidRDefault="00684876" w:rsidP="000C0A1F">
      <w:pPr>
        <w:tabs>
          <w:tab w:val="left" w:pos="600"/>
          <w:tab w:val="left" w:pos="6810"/>
          <w:tab w:val="left" w:pos="9781"/>
        </w:tabs>
        <w:spacing w:after="0" w:line="240" w:lineRule="auto"/>
        <w:ind w:right="-1" w:firstLine="720"/>
        <w:jc w:val="both"/>
        <w:rPr>
          <w:rFonts w:ascii="Times New Roman" w:hAnsi="Times New Roman"/>
          <w:sz w:val="28"/>
          <w:szCs w:val="28"/>
        </w:rPr>
      </w:pPr>
      <w:r w:rsidRPr="00F400DD">
        <w:rPr>
          <w:rFonts w:ascii="Times New Roman" w:hAnsi="Times New Roman"/>
          <w:sz w:val="28"/>
          <w:szCs w:val="28"/>
        </w:rPr>
        <w:t xml:space="preserve">техническая ошибка - ошибка (описка, опечатка, грамматическая или арифметическая ошибка либо подобная ошибка), допущенная органом, предоставляющим муниципальную услугу, и приведшая к несоответствию </w:t>
      </w:r>
      <w:r w:rsidRPr="00F400DD">
        <w:rPr>
          <w:rFonts w:ascii="Times New Roman" w:hAnsi="Times New Roman"/>
          <w:sz w:val="28"/>
          <w:szCs w:val="28"/>
        </w:rPr>
        <w:lastRenderedPageBreak/>
        <w:t>сведений, внесенных в документ (результат муниципальной услуги), сведениям в документах, на основ</w:t>
      </w:r>
      <w:r w:rsidR="0090705F">
        <w:rPr>
          <w:rFonts w:ascii="Times New Roman" w:hAnsi="Times New Roman"/>
          <w:sz w:val="28"/>
          <w:szCs w:val="28"/>
        </w:rPr>
        <w:t>ании которых вносились сведения;</w:t>
      </w:r>
    </w:p>
    <w:p w:rsidR="0090705F"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DE3195">
        <w:rPr>
          <w:rFonts w:ascii="Times New Roman" w:hAnsi="Times New Roman"/>
          <w:sz w:val="28"/>
          <w:szCs w:val="28"/>
        </w:rPr>
        <w:t xml:space="preserve">ЕСИА – </w:t>
      </w:r>
      <w:r w:rsidRPr="003A320F">
        <w:rPr>
          <w:rFonts w:ascii="Times New Roman" w:hAnsi="Times New Roman"/>
          <w:sz w:val="28"/>
          <w:szCs w:val="28"/>
        </w:rPr>
        <w:t>Единая система идентификации и аутентификации в инфраструктуре, обеспечивающей информационно-технологическое взаимодействие информационных систем, используемых для предоставления государственных и муниципальных услуг в электронной форме</w:t>
      </w:r>
      <w:r>
        <w:rPr>
          <w:rFonts w:ascii="Times New Roman" w:hAnsi="Times New Roman"/>
          <w:sz w:val="28"/>
          <w:szCs w:val="28"/>
        </w:rPr>
        <w:t>.</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Федеральная государственная информационная система</w:t>
      </w:r>
      <w:r w:rsidRPr="00DE3195">
        <w:rPr>
          <w:rFonts w:ascii="Times New Roman" w:hAnsi="Times New Roman"/>
          <w:sz w:val="28"/>
          <w:szCs w:val="28"/>
        </w:rPr>
        <w:t>, обеспечивающая санкционированный доступ участников информационного взаимодействия (граждан-заявителей и должностных лиц органов исполнительной власти</w:t>
      </w:r>
      <w:r>
        <w:rPr>
          <w:rFonts w:ascii="Times New Roman" w:hAnsi="Times New Roman"/>
          <w:sz w:val="28"/>
          <w:szCs w:val="28"/>
        </w:rPr>
        <w:t xml:space="preserve"> и органов местного самоуправления</w:t>
      </w:r>
      <w:r w:rsidRPr="00DE3195">
        <w:rPr>
          <w:rFonts w:ascii="Times New Roman" w:hAnsi="Times New Roman"/>
          <w:sz w:val="28"/>
          <w:szCs w:val="28"/>
        </w:rPr>
        <w:t>) к информации, содержащейся в государственных информационных системах и иных информационных системах;</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МФЦ - Государственное бюджетное учреждение «Многофункциональный центр предоставления государственных и муниципальных услуг в Республике Татарстан»;</w:t>
      </w:r>
    </w:p>
    <w:p w:rsidR="0090705F" w:rsidRPr="005A7931" w:rsidRDefault="0090705F"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АИС МФЦ - Автоматизированная информационная система многофункциональных центров предоставления государственных и муниципальных услуг Республики Татарстан.</w:t>
      </w:r>
    </w:p>
    <w:p w:rsidR="000507A1" w:rsidRDefault="0090705F"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Регламенте под заявлением о предоставлении муниципальной услуги (далее - заявление) понимается запрос о предоставлении муниципальной услуги</w:t>
      </w:r>
      <w:r>
        <w:rPr>
          <w:rFonts w:ascii="Times New Roman" w:hAnsi="Times New Roman"/>
          <w:sz w:val="28"/>
          <w:szCs w:val="28"/>
        </w:rPr>
        <w:t>,</w:t>
      </w:r>
      <w:r w:rsidRPr="005A7931">
        <w:rPr>
          <w:rFonts w:ascii="Times New Roman" w:hAnsi="Times New Roman"/>
          <w:sz w:val="28"/>
          <w:szCs w:val="28"/>
        </w:rPr>
        <w:t xml:space="preserve"> </w:t>
      </w:r>
      <w:r>
        <w:rPr>
          <w:rFonts w:ascii="Times New Roman" w:hAnsi="Times New Roman"/>
          <w:sz w:val="28"/>
          <w:szCs w:val="28"/>
        </w:rPr>
        <w:t>поданный в соответствии с пунктом 3</w:t>
      </w:r>
      <w:r w:rsidRPr="005A7931">
        <w:rPr>
          <w:rFonts w:ascii="Times New Roman" w:hAnsi="Times New Roman"/>
          <w:sz w:val="28"/>
          <w:szCs w:val="28"/>
        </w:rPr>
        <w:t xml:space="preserve"> ст</w:t>
      </w:r>
      <w:r>
        <w:rPr>
          <w:rFonts w:ascii="Times New Roman" w:hAnsi="Times New Roman"/>
          <w:sz w:val="28"/>
          <w:szCs w:val="28"/>
        </w:rPr>
        <w:t xml:space="preserve">атьи </w:t>
      </w:r>
      <w:r w:rsidRPr="005A7931">
        <w:rPr>
          <w:rFonts w:ascii="Times New Roman" w:hAnsi="Times New Roman"/>
          <w:sz w:val="28"/>
          <w:szCs w:val="28"/>
        </w:rPr>
        <w:t>2 Федерального закона от 27.07.2010 №</w:t>
      </w:r>
      <w:r>
        <w:rPr>
          <w:rFonts w:ascii="Times New Roman" w:hAnsi="Times New Roman"/>
          <w:sz w:val="28"/>
          <w:szCs w:val="28"/>
        </w:rPr>
        <w:t xml:space="preserve"> </w:t>
      </w:r>
      <w:r w:rsidRPr="005A7931">
        <w:rPr>
          <w:rFonts w:ascii="Times New Roman" w:hAnsi="Times New Roman"/>
          <w:sz w:val="28"/>
          <w:szCs w:val="28"/>
        </w:rPr>
        <w:t>210-ФЗ</w:t>
      </w:r>
      <w:r>
        <w:rPr>
          <w:rFonts w:ascii="Times New Roman" w:hAnsi="Times New Roman"/>
          <w:sz w:val="28"/>
          <w:szCs w:val="28"/>
        </w:rPr>
        <w:t xml:space="preserve"> «</w:t>
      </w:r>
      <w:r w:rsidRPr="009A78A9">
        <w:rPr>
          <w:rFonts w:ascii="Times New Roman" w:hAnsi="Times New Roman"/>
          <w:sz w:val="28"/>
          <w:szCs w:val="28"/>
        </w:rPr>
        <w:t>Об организации предоставления госуда</w:t>
      </w:r>
      <w:r>
        <w:rPr>
          <w:rFonts w:ascii="Times New Roman" w:hAnsi="Times New Roman"/>
          <w:sz w:val="28"/>
          <w:szCs w:val="28"/>
        </w:rPr>
        <w:t>рственных и муниципальных услуг» (далее – Федеральный закон № 210-ФЗ</w:t>
      </w:r>
      <w:r w:rsidRPr="005A7931">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1.6. </w:t>
      </w:r>
      <w:r w:rsidR="006307FB">
        <w:rPr>
          <w:rFonts w:ascii="Times New Roman" w:hAnsi="Times New Roman"/>
          <w:sz w:val="28"/>
          <w:szCs w:val="28"/>
        </w:rPr>
        <w:t>Случаи</w:t>
      </w:r>
      <w:r w:rsidRPr="008A79D8">
        <w:rPr>
          <w:rFonts w:ascii="Times New Roman" w:hAnsi="Times New Roman"/>
          <w:sz w:val="28"/>
          <w:szCs w:val="28"/>
        </w:rPr>
        <w:t xml:space="preserve"> </w:t>
      </w:r>
      <w:r w:rsidR="005E5289">
        <w:rPr>
          <w:rFonts w:ascii="Times New Roman" w:hAnsi="Times New Roman"/>
          <w:sz w:val="28"/>
          <w:szCs w:val="28"/>
        </w:rPr>
        <w:t xml:space="preserve">и порядок </w:t>
      </w:r>
      <w:r w:rsidRPr="008A79D8">
        <w:rPr>
          <w:rFonts w:ascii="Times New Roman" w:hAnsi="Times New Roman"/>
          <w:sz w:val="28"/>
          <w:szCs w:val="28"/>
        </w:rPr>
        <w:t>предоставления муниципальн</w:t>
      </w:r>
      <w:r>
        <w:rPr>
          <w:rFonts w:ascii="Times New Roman" w:hAnsi="Times New Roman"/>
          <w:sz w:val="28"/>
          <w:szCs w:val="28"/>
        </w:rPr>
        <w:t>ой</w:t>
      </w:r>
      <w:r w:rsidRPr="008A79D8">
        <w:rPr>
          <w:rFonts w:ascii="Times New Roman" w:hAnsi="Times New Roman"/>
          <w:sz w:val="28"/>
          <w:szCs w:val="28"/>
        </w:rPr>
        <w:t xml:space="preserve"> услуг</w:t>
      </w:r>
      <w:r>
        <w:rPr>
          <w:rFonts w:ascii="Times New Roman" w:hAnsi="Times New Roman"/>
          <w:sz w:val="28"/>
          <w:szCs w:val="28"/>
        </w:rPr>
        <w:t>и</w:t>
      </w:r>
      <w:r w:rsidRPr="008A79D8">
        <w:rPr>
          <w:rFonts w:ascii="Times New Roman" w:hAnsi="Times New Roman"/>
          <w:sz w:val="28"/>
          <w:szCs w:val="28"/>
        </w:rPr>
        <w:t xml:space="preserve"> в упреждающем (</w:t>
      </w:r>
      <w:proofErr w:type="spellStart"/>
      <w:r w:rsidRPr="008A79D8">
        <w:rPr>
          <w:rFonts w:ascii="Times New Roman" w:hAnsi="Times New Roman"/>
          <w:sz w:val="28"/>
          <w:szCs w:val="28"/>
        </w:rPr>
        <w:t>проактивном</w:t>
      </w:r>
      <w:proofErr w:type="spellEnd"/>
      <w:r w:rsidRPr="008A79D8">
        <w:rPr>
          <w:rFonts w:ascii="Times New Roman" w:hAnsi="Times New Roman"/>
          <w:sz w:val="28"/>
          <w:szCs w:val="28"/>
        </w:rPr>
        <w:t>) режиме</w:t>
      </w:r>
      <w:r>
        <w:rPr>
          <w:rFonts w:ascii="Times New Roman" w:hAnsi="Times New Roman"/>
          <w:sz w:val="28"/>
          <w:szCs w:val="28"/>
        </w:rPr>
        <w:t>.</w:t>
      </w:r>
    </w:p>
    <w:p w:rsidR="008A79D8" w:rsidRDefault="005E5289"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При согласии (наличии запроса) заявителя </w:t>
      </w:r>
      <w:r w:rsidR="006307FB">
        <w:rPr>
          <w:rFonts w:ascii="Times New Roman" w:hAnsi="Times New Roman"/>
          <w:sz w:val="28"/>
          <w:szCs w:val="28"/>
        </w:rPr>
        <w:t>муниципальная услуга предоставляется в упреждающем (</w:t>
      </w:r>
      <w:proofErr w:type="spellStart"/>
      <w:r w:rsidR="006307FB">
        <w:rPr>
          <w:rFonts w:ascii="Times New Roman" w:hAnsi="Times New Roman"/>
          <w:sz w:val="28"/>
          <w:szCs w:val="28"/>
        </w:rPr>
        <w:t>проактивном</w:t>
      </w:r>
      <w:proofErr w:type="spellEnd"/>
      <w:r w:rsidR="006307FB">
        <w:rPr>
          <w:rFonts w:ascii="Times New Roman" w:hAnsi="Times New Roman"/>
          <w:sz w:val="28"/>
          <w:szCs w:val="28"/>
        </w:rPr>
        <w:t xml:space="preserve">) режиме </w:t>
      </w:r>
      <w:r>
        <w:rPr>
          <w:rFonts w:ascii="Times New Roman" w:hAnsi="Times New Roman"/>
          <w:sz w:val="28"/>
          <w:szCs w:val="28"/>
        </w:rPr>
        <w:t xml:space="preserve">посредством Республиканского портала </w:t>
      </w:r>
      <w:r w:rsidR="006307FB">
        <w:rPr>
          <w:rFonts w:ascii="Times New Roman" w:hAnsi="Times New Roman"/>
          <w:sz w:val="28"/>
          <w:szCs w:val="28"/>
        </w:rPr>
        <w:t>в следующих случаях:</w:t>
      </w:r>
    </w:p>
    <w:p w:rsidR="005E5289"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утверждение схемы расположения </w:t>
      </w:r>
      <w:r w:rsidR="00242028">
        <w:rPr>
          <w:rFonts w:ascii="Times New Roman" w:hAnsi="Times New Roman"/>
          <w:sz w:val="28"/>
          <w:szCs w:val="28"/>
        </w:rPr>
        <w:t xml:space="preserve">земельного участка </w:t>
      </w:r>
      <w:r>
        <w:rPr>
          <w:rFonts w:ascii="Times New Roman" w:hAnsi="Times New Roman"/>
          <w:sz w:val="28"/>
          <w:szCs w:val="28"/>
        </w:rPr>
        <w:t xml:space="preserve">на </w:t>
      </w:r>
      <w:r w:rsidR="00242028">
        <w:rPr>
          <w:rFonts w:ascii="Times New Roman" w:hAnsi="Times New Roman"/>
          <w:sz w:val="28"/>
          <w:szCs w:val="28"/>
        </w:rPr>
        <w:t>кадастровом плане территории</w:t>
      </w:r>
      <w:r w:rsidR="005E5289">
        <w:rPr>
          <w:rFonts w:ascii="Times New Roman" w:hAnsi="Times New Roman"/>
          <w:sz w:val="28"/>
          <w:szCs w:val="28"/>
        </w:rPr>
        <w:t>;</w:t>
      </w:r>
    </w:p>
    <w:p w:rsidR="006307FB" w:rsidRDefault="006307FB" w:rsidP="006307FB">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предварительное согласование предоставления земельного участка;</w:t>
      </w:r>
    </w:p>
    <w:p w:rsidR="005E5289"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выдач</w:t>
      </w:r>
      <w:r w:rsidR="006307FB">
        <w:rPr>
          <w:rFonts w:ascii="Times New Roman" w:hAnsi="Times New Roman"/>
          <w:sz w:val="28"/>
          <w:szCs w:val="28"/>
        </w:rPr>
        <w:t>а</w:t>
      </w:r>
      <w:r w:rsidRPr="008A79D8">
        <w:rPr>
          <w:rFonts w:ascii="Times New Roman" w:hAnsi="Times New Roman"/>
          <w:sz w:val="28"/>
          <w:szCs w:val="28"/>
        </w:rPr>
        <w:t xml:space="preserve"> (получени</w:t>
      </w:r>
      <w:r w:rsidR="006307FB">
        <w:rPr>
          <w:rFonts w:ascii="Times New Roman" w:hAnsi="Times New Roman"/>
          <w:sz w:val="28"/>
          <w:szCs w:val="28"/>
        </w:rPr>
        <w:t>е</w:t>
      </w:r>
      <w:r w:rsidRPr="008A79D8">
        <w:rPr>
          <w:rFonts w:ascii="Times New Roman" w:hAnsi="Times New Roman"/>
          <w:sz w:val="28"/>
          <w:szCs w:val="28"/>
        </w:rPr>
        <w:t>) разрешения на строительство</w:t>
      </w:r>
      <w:r w:rsidR="005E5289">
        <w:rPr>
          <w:rFonts w:ascii="Times New Roman" w:hAnsi="Times New Roman"/>
          <w:sz w:val="28"/>
          <w:szCs w:val="28"/>
        </w:rPr>
        <w:t>;</w:t>
      </w:r>
    </w:p>
    <w:p w:rsidR="008A79D8" w:rsidRDefault="008A79D8"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8A79D8">
        <w:rPr>
          <w:rFonts w:ascii="Times New Roman" w:hAnsi="Times New Roman"/>
          <w:sz w:val="28"/>
          <w:szCs w:val="28"/>
        </w:rPr>
        <w:t>направлени</w:t>
      </w:r>
      <w:r w:rsidR="005E5289">
        <w:rPr>
          <w:rFonts w:ascii="Times New Roman" w:hAnsi="Times New Roman"/>
          <w:sz w:val="28"/>
          <w:szCs w:val="28"/>
        </w:rPr>
        <w:t>е</w:t>
      </w:r>
      <w:r w:rsidRPr="008A79D8">
        <w:rPr>
          <w:rFonts w:ascii="Times New Roman" w:hAnsi="Times New Roman"/>
          <w:sz w:val="28"/>
          <w:szCs w:val="28"/>
        </w:rPr>
        <w:t xml:space="preserve"> уведомления о соответствии указанных в уведомлении о планируемом строительстве параметров объекта индивидуального жилищного строительства или садового дома установленным параметрам и допустимости размещения объекта индивидуального жилищного строительства или сад</w:t>
      </w:r>
      <w:r w:rsidR="00555F35">
        <w:rPr>
          <w:rFonts w:ascii="Times New Roman" w:hAnsi="Times New Roman"/>
          <w:sz w:val="28"/>
          <w:szCs w:val="28"/>
        </w:rPr>
        <w:t>ового дома на земельном участке;</w:t>
      </w:r>
    </w:p>
    <w:p w:rsidR="00555F35" w:rsidRDefault="00555F35"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555F35">
        <w:rPr>
          <w:rFonts w:ascii="Times New Roman" w:hAnsi="Times New Roman"/>
          <w:sz w:val="28"/>
          <w:szCs w:val="28"/>
        </w:rPr>
        <w:t>оформление приемочной комиссией акта о завершенном переустройстве и (или) перепланировке помещений в многоквартирном доме</w:t>
      </w:r>
      <w:r>
        <w:rPr>
          <w:rFonts w:ascii="Times New Roman" w:hAnsi="Times New Roman"/>
          <w:sz w:val="28"/>
          <w:szCs w:val="28"/>
        </w:rPr>
        <w:t xml:space="preserve"> после </w:t>
      </w:r>
      <w:r w:rsidRPr="00555F35">
        <w:rPr>
          <w:rFonts w:ascii="Times New Roman" w:hAnsi="Times New Roman"/>
          <w:sz w:val="28"/>
          <w:szCs w:val="28"/>
        </w:rPr>
        <w:t>подготовки и оформления в установленном Жилищным кодексом Российской Федерации порядке проекта переустройства и (или) перепланировки помещения в целях перевода жилого помещения в нежилое помещение или нежило</w:t>
      </w:r>
      <w:r>
        <w:rPr>
          <w:rFonts w:ascii="Times New Roman" w:hAnsi="Times New Roman"/>
          <w:sz w:val="28"/>
          <w:szCs w:val="28"/>
        </w:rPr>
        <w:t>го помещения в жилое помещение.</w:t>
      </w:r>
    </w:p>
    <w:p w:rsidR="008A79D8" w:rsidRPr="005E5289" w:rsidRDefault="006307FB" w:rsidP="005E5289">
      <w:pPr>
        <w:tabs>
          <w:tab w:val="left" w:pos="9781"/>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6307FB">
        <w:rPr>
          <w:rFonts w:ascii="Times New Roman" w:hAnsi="Times New Roman"/>
          <w:sz w:val="28"/>
          <w:szCs w:val="28"/>
        </w:rPr>
        <w:t>орядок предоставления муниципальн</w:t>
      </w:r>
      <w:r>
        <w:rPr>
          <w:rFonts w:ascii="Times New Roman" w:hAnsi="Times New Roman"/>
          <w:sz w:val="28"/>
          <w:szCs w:val="28"/>
        </w:rPr>
        <w:t>ой</w:t>
      </w:r>
      <w:r w:rsidRPr="006307FB">
        <w:rPr>
          <w:rFonts w:ascii="Times New Roman" w:hAnsi="Times New Roman"/>
          <w:sz w:val="28"/>
          <w:szCs w:val="28"/>
        </w:rPr>
        <w:t xml:space="preserve"> услуг</w:t>
      </w:r>
      <w:r>
        <w:rPr>
          <w:rFonts w:ascii="Times New Roman" w:hAnsi="Times New Roman"/>
          <w:sz w:val="28"/>
          <w:szCs w:val="28"/>
        </w:rPr>
        <w:t>и</w:t>
      </w:r>
      <w:r w:rsidRPr="006307FB">
        <w:rPr>
          <w:rFonts w:ascii="Times New Roman" w:hAnsi="Times New Roman"/>
          <w:sz w:val="28"/>
          <w:szCs w:val="28"/>
        </w:rPr>
        <w:t xml:space="preserve"> в упреждающем (</w:t>
      </w:r>
      <w:proofErr w:type="spellStart"/>
      <w:r w:rsidRPr="006307FB">
        <w:rPr>
          <w:rFonts w:ascii="Times New Roman" w:hAnsi="Times New Roman"/>
          <w:sz w:val="28"/>
          <w:szCs w:val="28"/>
        </w:rPr>
        <w:t>проактивном</w:t>
      </w:r>
      <w:proofErr w:type="spellEnd"/>
      <w:r w:rsidRPr="006307FB">
        <w:rPr>
          <w:rFonts w:ascii="Times New Roman" w:hAnsi="Times New Roman"/>
          <w:sz w:val="28"/>
          <w:szCs w:val="28"/>
        </w:rPr>
        <w:t xml:space="preserve">) режиме устанавливается </w:t>
      </w:r>
      <w:r>
        <w:rPr>
          <w:rFonts w:ascii="Times New Roman" w:hAnsi="Times New Roman"/>
          <w:sz w:val="28"/>
          <w:szCs w:val="28"/>
        </w:rPr>
        <w:t>Р</w:t>
      </w:r>
      <w:r w:rsidRPr="006307FB">
        <w:rPr>
          <w:rFonts w:ascii="Times New Roman" w:hAnsi="Times New Roman"/>
          <w:sz w:val="28"/>
          <w:szCs w:val="28"/>
        </w:rPr>
        <w:t>егламентом</w:t>
      </w:r>
      <w:r>
        <w:rPr>
          <w:rFonts w:ascii="Times New Roman" w:hAnsi="Times New Roman"/>
          <w:sz w:val="28"/>
          <w:szCs w:val="28"/>
        </w:rPr>
        <w:t>.</w:t>
      </w:r>
    </w:p>
    <w:p w:rsidR="00F400DD" w:rsidRDefault="00F400DD" w:rsidP="000C0A1F">
      <w:pPr>
        <w:tabs>
          <w:tab w:val="left" w:pos="9781"/>
        </w:tabs>
        <w:spacing w:after="0" w:line="240" w:lineRule="auto"/>
        <w:ind w:right="-1"/>
        <w:jc w:val="center"/>
        <w:rPr>
          <w:rFonts w:ascii="Times New Roman" w:hAnsi="Times New Roman"/>
          <w:b/>
          <w:sz w:val="28"/>
          <w:szCs w:val="24"/>
        </w:rPr>
      </w:pPr>
    </w:p>
    <w:p w:rsidR="00232241" w:rsidRPr="00143599" w:rsidRDefault="00232241" w:rsidP="000C0A1F">
      <w:pPr>
        <w:tabs>
          <w:tab w:val="left" w:pos="9781"/>
        </w:tabs>
        <w:spacing w:after="0" w:line="240" w:lineRule="auto"/>
        <w:ind w:right="-1"/>
        <w:jc w:val="center"/>
        <w:rPr>
          <w:rFonts w:ascii="Times New Roman" w:hAnsi="Times New Roman"/>
          <w:b/>
          <w:sz w:val="28"/>
          <w:szCs w:val="24"/>
        </w:rPr>
      </w:pPr>
      <w:r w:rsidRPr="00143599">
        <w:rPr>
          <w:rFonts w:ascii="Times New Roman" w:hAnsi="Times New Roman"/>
          <w:b/>
          <w:sz w:val="28"/>
          <w:szCs w:val="24"/>
        </w:rPr>
        <w:t xml:space="preserve">2. Стандарт </w:t>
      </w:r>
      <w:r w:rsidR="005F0596">
        <w:rPr>
          <w:rFonts w:ascii="Times New Roman" w:hAnsi="Times New Roman"/>
          <w:b/>
          <w:sz w:val="28"/>
          <w:szCs w:val="24"/>
        </w:rPr>
        <w:t xml:space="preserve">предоставления </w:t>
      </w:r>
      <w:r w:rsidRPr="00143599">
        <w:rPr>
          <w:rFonts w:ascii="Times New Roman" w:hAnsi="Times New Roman"/>
          <w:b/>
          <w:sz w:val="28"/>
          <w:szCs w:val="24"/>
        </w:rPr>
        <w:t>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2.1.</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165101"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П</w:t>
      </w:r>
      <w:r w:rsidRPr="00165101">
        <w:rPr>
          <w:rFonts w:ascii="Times New Roman" w:hAnsi="Times New Roman" w:cs="Courier New"/>
          <w:sz w:val="28"/>
          <w:szCs w:val="20"/>
        </w:rPr>
        <w:t>рисвоени</w:t>
      </w:r>
      <w:r>
        <w:rPr>
          <w:rFonts w:ascii="Times New Roman" w:hAnsi="Times New Roman" w:cs="Courier New"/>
          <w:sz w:val="28"/>
          <w:szCs w:val="20"/>
        </w:rPr>
        <w:t>е</w:t>
      </w:r>
      <w:r w:rsidRPr="00165101">
        <w:rPr>
          <w:rFonts w:ascii="Times New Roman" w:hAnsi="Times New Roman" w:cs="Courier New"/>
          <w:sz w:val="28"/>
          <w:szCs w:val="20"/>
        </w:rPr>
        <w:t>, изменени</w:t>
      </w:r>
      <w:r>
        <w:rPr>
          <w:rFonts w:ascii="Times New Roman" w:hAnsi="Times New Roman" w:cs="Courier New"/>
          <w:sz w:val="28"/>
          <w:szCs w:val="20"/>
        </w:rPr>
        <w:t>е</w:t>
      </w:r>
      <w:r w:rsidRPr="00165101">
        <w:rPr>
          <w:rFonts w:ascii="Times New Roman" w:hAnsi="Times New Roman" w:cs="Courier New"/>
          <w:sz w:val="28"/>
          <w:szCs w:val="20"/>
        </w:rPr>
        <w:t xml:space="preserve"> и аннулировани</w:t>
      </w:r>
      <w:r>
        <w:rPr>
          <w:rFonts w:ascii="Times New Roman" w:hAnsi="Times New Roman" w:cs="Courier New"/>
          <w:sz w:val="28"/>
          <w:szCs w:val="20"/>
        </w:rPr>
        <w:t>е</w:t>
      </w:r>
      <w:r w:rsidRPr="00165101">
        <w:rPr>
          <w:rFonts w:ascii="Times New Roman" w:hAnsi="Times New Roman" w:cs="Courier New"/>
          <w:sz w:val="28"/>
          <w:szCs w:val="20"/>
        </w:rPr>
        <w:t xml:space="preserve"> адресов</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2.2.</w:t>
      </w:r>
      <w:r w:rsidR="003525E3" w:rsidRPr="00261AF5">
        <w:rPr>
          <w:rFonts w:ascii="Times New Roman" w:hAnsi="Times New Roman" w:cs="Courier New"/>
          <w:sz w:val="28"/>
          <w:szCs w:val="20"/>
        </w:rPr>
        <w:t> </w:t>
      </w:r>
      <w:r w:rsidRPr="00261AF5">
        <w:rPr>
          <w:rFonts w:ascii="Times New Roman" w:hAnsi="Times New Roman" w:cs="Courier New"/>
          <w:sz w:val="28"/>
          <w:szCs w:val="20"/>
        </w:rPr>
        <w:t>Наименование исполнительно-распорядительного органа местного самоуправления, непосредственно предоставляющего муниципальную услугу</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F400DD">
        <w:rPr>
          <w:rFonts w:ascii="Times New Roman" w:hAnsi="Times New Roman" w:cs="Courier New"/>
          <w:sz w:val="28"/>
          <w:szCs w:val="20"/>
        </w:rPr>
        <w:t xml:space="preserve">Исполнительный комитет </w:t>
      </w:r>
      <w:r w:rsidR="00332270" w:rsidRPr="008F66E8">
        <w:rPr>
          <w:rFonts w:ascii="Times New Roman" w:hAnsi="Times New Roman"/>
          <w:bCs/>
          <w:sz w:val="28"/>
          <w:szCs w:val="27"/>
        </w:rPr>
        <w:t>Новобурундуковского</w:t>
      </w:r>
      <w:r w:rsidR="00332270" w:rsidRPr="00F400DD">
        <w:rPr>
          <w:rFonts w:ascii="Times New Roman" w:hAnsi="Times New Roman" w:cs="Courier New"/>
          <w:sz w:val="28"/>
          <w:szCs w:val="20"/>
        </w:rPr>
        <w:t xml:space="preserve"> </w:t>
      </w:r>
      <w:r w:rsidR="00700DF3" w:rsidRPr="00700DF3">
        <w:rPr>
          <w:rFonts w:ascii="Times New Roman" w:hAnsi="Times New Roman" w:cs="Courier New"/>
          <w:sz w:val="28"/>
          <w:szCs w:val="20"/>
        </w:rPr>
        <w:t>сельского поселения</w:t>
      </w:r>
      <w:r w:rsidRPr="00F400DD">
        <w:rPr>
          <w:rFonts w:ascii="Times New Roman" w:hAnsi="Times New Roman" w:cs="Courier New"/>
          <w:sz w:val="28"/>
          <w:szCs w:val="20"/>
        </w:rPr>
        <w:t xml:space="preserve"> муниципального района Республики Татарстан</w:t>
      </w:r>
      <w:r w:rsidR="00B540CF">
        <w:rPr>
          <w:rFonts w:ascii="Times New Roman" w:hAnsi="Times New Roman" w:cs="Courier New"/>
          <w:sz w:val="28"/>
          <w:szCs w:val="20"/>
        </w:rPr>
        <w:t>.</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2.3.</w:t>
      </w:r>
      <w:r w:rsidR="003525E3" w:rsidRPr="00261AF5">
        <w:rPr>
          <w:rFonts w:ascii="Times New Roman" w:hAnsi="Times New Roman" w:cs="Courier New"/>
          <w:sz w:val="28"/>
          <w:szCs w:val="20"/>
        </w:rPr>
        <w:t> </w:t>
      </w:r>
      <w:r w:rsidRPr="00261AF5">
        <w:rPr>
          <w:rFonts w:ascii="Times New Roman" w:hAnsi="Times New Roman" w:cs="Courier New"/>
          <w:sz w:val="28"/>
          <w:szCs w:val="20"/>
        </w:rPr>
        <w:t>Описание результата предоставления муниципальной услуги</w:t>
      </w:r>
    </w:p>
    <w:p w:rsidR="003525E3" w:rsidRDefault="003525E3"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C13C1F"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2.3.1. Результатом предоставления муниципальной услуги является</w:t>
      </w:r>
      <w:r w:rsidR="00C13C1F" w:rsidRPr="00961AE7">
        <w:rPr>
          <w:rFonts w:ascii="Times New Roman" w:hAnsi="Times New Roman"/>
          <w:sz w:val="28"/>
          <w:szCs w:val="28"/>
        </w:rPr>
        <w:t>:</w:t>
      </w:r>
    </w:p>
    <w:p w:rsidR="00C13C1F" w:rsidRPr="003B02C8" w:rsidRDefault="00C13C1F"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1) </w:t>
      </w:r>
      <w:r w:rsidR="00E54266">
        <w:rPr>
          <w:rFonts w:ascii="Times New Roman" w:hAnsi="Times New Roman"/>
          <w:sz w:val="28"/>
          <w:szCs w:val="28"/>
        </w:rPr>
        <w:t>р</w:t>
      </w:r>
      <w:r w:rsidR="00E54266" w:rsidRPr="00E54266">
        <w:rPr>
          <w:rFonts w:ascii="Times New Roman" w:hAnsi="Times New Roman"/>
          <w:sz w:val="28"/>
          <w:szCs w:val="28"/>
        </w:rPr>
        <w:t>ешение о присвоении</w:t>
      </w:r>
      <w:r w:rsidR="004378DB">
        <w:rPr>
          <w:rFonts w:ascii="Times New Roman" w:hAnsi="Times New Roman"/>
          <w:sz w:val="28"/>
          <w:szCs w:val="28"/>
        </w:rPr>
        <w:t xml:space="preserve"> </w:t>
      </w:r>
      <w:r w:rsidR="00E54266" w:rsidRPr="00E54266">
        <w:rPr>
          <w:rFonts w:ascii="Times New Roman" w:hAnsi="Times New Roman"/>
          <w:sz w:val="28"/>
          <w:szCs w:val="28"/>
        </w:rPr>
        <w:t>или аннулировании адреса объекту адресации</w:t>
      </w:r>
      <w:r w:rsidRPr="00961AE7">
        <w:rPr>
          <w:rFonts w:ascii="Times New Roman" w:hAnsi="Times New Roman"/>
          <w:sz w:val="28"/>
          <w:szCs w:val="28"/>
        </w:rPr>
        <w:t xml:space="preserve"> </w:t>
      </w:r>
      <w:r w:rsidRPr="003B02C8">
        <w:rPr>
          <w:rFonts w:ascii="Times New Roman" w:hAnsi="Times New Roman"/>
          <w:sz w:val="28"/>
          <w:szCs w:val="28"/>
        </w:rPr>
        <w:t>(приложение № 1);</w:t>
      </w:r>
    </w:p>
    <w:p w:rsidR="00C13C1F" w:rsidRPr="00961AE7" w:rsidRDefault="00C13C1F" w:rsidP="00961AE7">
      <w:pPr>
        <w:spacing w:after="0" w:line="240" w:lineRule="auto"/>
        <w:ind w:firstLine="709"/>
        <w:jc w:val="both"/>
        <w:rPr>
          <w:rFonts w:ascii="Times New Roman" w:hAnsi="Times New Roman"/>
          <w:sz w:val="28"/>
          <w:szCs w:val="28"/>
        </w:rPr>
      </w:pPr>
      <w:r w:rsidRPr="003B02C8">
        <w:rPr>
          <w:rFonts w:ascii="Times New Roman" w:hAnsi="Times New Roman"/>
          <w:sz w:val="28"/>
          <w:szCs w:val="28"/>
        </w:rPr>
        <w:t>2) решение об отказе в предоставлении муниципальной услуги (приложение № 2).</w:t>
      </w:r>
    </w:p>
    <w:p w:rsidR="00910540" w:rsidRPr="00961AE7" w:rsidRDefault="005A5B64"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2.3.2. </w:t>
      </w:r>
      <w:r w:rsidR="00BD74A9" w:rsidRPr="00BD74A9">
        <w:rPr>
          <w:rFonts w:ascii="Times New Roman" w:hAnsi="Times New Roman"/>
          <w:sz w:val="28"/>
          <w:szCs w:val="28"/>
        </w:rPr>
        <w:t>Решение об аннулировании адреса объекта адресации в случае присвоения объекту адресации нового адреса может быть объединено с решением о присвоении этому объекту адресации нового адреса.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 xml:space="preserve">2.3.3. </w:t>
      </w:r>
      <w:r w:rsidR="005A5B64" w:rsidRPr="00961AE7">
        <w:rPr>
          <w:rFonts w:ascii="Times New Roman" w:hAnsi="Times New Roman"/>
          <w:sz w:val="28"/>
          <w:szCs w:val="28"/>
        </w:rPr>
        <w:t>Результат предоставления муниципальной услуги направляется заявителю в форме электронного документа, подписанного усиленной квалифицированной электронной подписью должностного лица Исполкома (либо Исполкома), в соответствии с Федеральным законом от 06.04.2011 № 63-ФЗ «Об электронной подписи» (далее – Федеральный закон № 63-ФЗ) в личный кабинет Республиканского портала.</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2.3.4</w:t>
      </w:r>
      <w:r w:rsidR="005A5B64" w:rsidRPr="00961AE7">
        <w:rPr>
          <w:rFonts w:ascii="Times New Roman" w:hAnsi="Times New Roman"/>
          <w:sz w:val="28"/>
          <w:szCs w:val="28"/>
        </w:rPr>
        <w:t>. По выбору заявителя результат предоставления муниципальной услуги может быть получен в МФЦ в форме экземпляра электронного документа, направленного Исполкомом, распечатанного на бумажном носителе, заверенного печатью МФЦ и подписью работника МФЦ.</w:t>
      </w:r>
    </w:p>
    <w:p w:rsidR="005A5B64" w:rsidRPr="00961AE7" w:rsidRDefault="00910540" w:rsidP="00961AE7">
      <w:pPr>
        <w:spacing w:after="0" w:line="240" w:lineRule="auto"/>
        <w:ind w:firstLine="709"/>
        <w:jc w:val="both"/>
        <w:rPr>
          <w:rFonts w:ascii="Times New Roman" w:hAnsi="Times New Roman"/>
          <w:sz w:val="28"/>
          <w:szCs w:val="28"/>
        </w:rPr>
      </w:pPr>
      <w:r w:rsidRPr="00961AE7">
        <w:rPr>
          <w:rFonts w:ascii="Times New Roman" w:hAnsi="Times New Roman"/>
          <w:sz w:val="28"/>
          <w:szCs w:val="28"/>
        </w:rPr>
        <w:t>2.3.5</w:t>
      </w:r>
      <w:r w:rsidR="005A5B64" w:rsidRPr="00961AE7">
        <w:rPr>
          <w:rFonts w:ascii="Times New Roman" w:hAnsi="Times New Roman"/>
          <w:sz w:val="28"/>
          <w:szCs w:val="28"/>
        </w:rPr>
        <w:t>. Заявитель вправе получить результат предоставления муниципальной услуги в форме электронного документа или экземпляра электронного документа на бумажном носителе в течение срока действия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261AF5"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261AF5">
        <w:rPr>
          <w:rFonts w:ascii="Times New Roman" w:hAnsi="Times New Roman" w:cs="Courier New"/>
          <w:sz w:val="28"/>
          <w:szCs w:val="20"/>
        </w:rPr>
        <w:t>2.4.</w:t>
      </w:r>
      <w:r w:rsidR="003525E3" w:rsidRPr="00261AF5">
        <w:rPr>
          <w:rFonts w:ascii="Times New Roman" w:hAnsi="Times New Roman" w:cs="Courier New"/>
          <w:sz w:val="28"/>
          <w:szCs w:val="20"/>
        </w:rPr>
        <w:t> </w:t>
      </w:r>
      <w:r w:rsidRPr="00261AF5">
        <w:rPr>
          <w:rFonts w:ascii="Times New Roman" w:hAnsi="Times New Roman" w:cs="Courier New"/>
          <w:sz w:val="28"/>
          <w:szCs w:val="20"/>
        </w:rPr>
        <w:t>Срок предоставления муниципальной услуги, в том числе с учетом необходимости обращения в организации, участвующие в предоставлении муниципальной услуги, срок приостановления предоставления муниципальной услуги в случае, если возможность приостановления предусмотрена законодательством Российской Федерации, срок выдачи (направления) документов, являющихся результатом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C12500" w:rsidRDefault="00AC38E3"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lastRenderedPageBreak/>
        <w:t>2.4.1. </w:t>
      </w:r>
      <w:r w:rsidR="00F400DD" w:rsidRPr="00F400DD">
        <w:rPr>
          <w:rFonts w:ascii="Times New Roman" w:hAnsi="Times New Roman" w:cs="Courier New"/>
          <w:sz w:val="28"/>
          <w:szCs w:val="20"/>
        </w:rPr>
        <w:t>Срок предоставления муниципальной услуги</w:t>
      </w:r>
      <w:r w:rsidR="00C12500">
        <w:rPr>
          <w:rFonts w:ascii="Times New Roman" w:hAnsi="Times New Roman" w:cs="Courier New"/>
          <w:sz w:val="28"/>
          <w:szCs w:val="20"/>
        </w:rPr>
        <w:t xml:space="preserve"> – </w:t>
      </w:r>
      <w:r w:rsidR="00B519CF">
        <w:rPr>
          <w:rFonts w:ascii="Times New Roman" w:hAnsi="Times New Roman" w:cs="Courier New"/>
          <w:sz w:val="28"/>
          <w:szCs w:val="20"/>
        </w:rPr>
        <w:t>не более 8</w:t>
      </w:r>
      <w:r w:rsidR="00C12500">
        <w:rPr>
          <w:rFonts w:ascii="Times New Roman" w:hAnsi="Times New Roman" w:cs="Courier New"/>
          <w:sz w:val="28"/>
          <w:szCs w:val="20"/>
        </w:rPr>
        <w:t xml:space="preserve"> рабочих дней.</w:t>
      </w:r>
    </w:p>
    <w:p w:rsidR="005E5289" w:rsidRDefault="005E5289" w:rsidP="00C12500">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В случае предоставления муниципальной услуги в упреждающем (</w:t>
      </w:r>
      <w:proofErr w:type="spellStart"/>
      <w:r>
        <w:rPr>
          <w:rFonts w:ascii="Times New Roman" w:hAnsi="Times New Roman" w:cs="Courier New"/>
          <w:sz w:val="28"/>
          <w:szCs w:val="20"/>
        </w:rPr>
        <w:t>проактивном</w:t>
      </w:r>
      <w:proofErr w:type="spellEnd"/>
      <w:r>
        <w:rPr>
          <w:rFonts w:ascii="Times New Roman" w:hAnsi="Times New Roman" w:cs="Courier New"/>
          <w:sz w:val="28"/>
          <w:szCs w:val="20"/>
        </w:rPr>
        <w:t>) режиме – 3 рабочих дня</w:t>
      </w:r>
      <w:r w:rsidR="00EC4902">
        <w:rPr>
          <w:rFonts w:ascii="Times New Roman" w:hAnsi="Times New Roman" w:cs="Courier New"/>
          <w:sz w:val="28"/>
          <w:szCs w:val="20"/>
        </w:rPr>
        <w:t xml:space="preserve"> со дня предоставления государственных и муниципальных услуг, </w:t>
      </w:r>
      <w:r w:rsidR="00EC4902">
        <w:rPr>
          <w:rFonts w:ascii="Times New Roman" w:hAnsi="Times New Roman"/>
          <w:sz w:val="28"/>
          <w:szCs w:val="28"/>
        </w:rPr>
        <w:t>указанных в пункте 1.6 Регламента</w:t>
      </w:r>
      <w:r>
        <w:rPr>
          <w:rFonts w:ascii="Times New Roman" w:hAnsi="Times New Roman" w:cs="Courier New"/>
          <w:sz w:val="28"/>
          <w:szCs w:val="20"/>
        </w:rPr>
        <w:t>.</w:t>
      </w:r>
    </w:p>
    <w:p w:rsidR="00C12500" w:rsidRPr="005A7931" w:rsidRDefault="00C12500" w:rsidP="00C12500">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Срок предоставления муниципальной услуги начинает исчисляться на следующий день после дня регистрации </w:t>
      </w:r>
      <w:r>
        <w:rPr>
          <w:rFonts w:ascii="Times New Roman" w:hAnsi="Times New Roman"/>
          <w:sz w:val="28"/>
          <w:szCs w:val="28"/>
        </w:rPr>
        <w:t>заявления</w:t>
      </w:r>
      <w:r w:rsidRPr="005A7931">
        <w:rPr>
          <w:rFonts w:ascii="Times New Roman" w:hAnsi="Times New Roman"/>
          <w:i/>
          <w:sz w:val="28"/>
          <w:szCs w:val="28"/>
        </w:rPr>
        <w:t>.</w:t>
      </w:r>
    </w:p>
    <w:p w:rsidR="00F400DD" w:rsidRP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2.4.2. </w:t>
      </w:r>
      <w:r w:rsidR="00F400DD" w:rsidRPr="00F400DD">
        <w:rPr>
          <w:rFonts w:ascii="Times New Roman" w:hAnsi="Times New Roman" w:cs="Courier New"/>
          <w:sz w:val="28"/>
          <w:szCs w:val="20"/>
        </w:rPr>
        <w:t>Приостановление срока предоставления муниципальной услуги не предусмотрено.</w:t>
      </w:r>
    </w:p>
    <w:p w:rsidR="00822EC8" w:rsidRPr="006F47A5" w:rsidRDefault="00822EC8" w:rsidP="002256E6">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2.4.3. Направление документа, являющегося результатом предоставления муниципальной услуги</w:t>
      </w:r>
      <w:r w:rsidRPr="006F47A5">
        <w:rPr>
          <w:rFonts w:ascii="Times New Roman" w:hAnsi="Times New Roman"/>
          <w:color w:val="000000"/>
          <w:sz w:val="28"/>
          <w:szCs w:val="28"/>
        </w:rPr>
        <w:t xml:space="preserve"> в форме электронного документа</w:t>
      </w:r>
      <w:r w:rsidRPr="006F47A5">
        <w:rPr>
          <w:rFonts w:ascii="Times New Roman" w:hAnsi="Times New Roman"/>
          <w:sz w:val="28"/>
          <w:szCs w:val="28"/>
        </w:rPr>
        <w:t>, осуществляется в день оформления и регистрации результата предоставления муниципальной услуги.</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F03070"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F03070">
        <w:rPr>
          <w:rFonts w:ascii="Times New Roman" w:hAnsi="Times New Roman" w:cs="Courier New"/>
          <w:sz w:val="28"/>
          <w:szCs w:val="20"/>
        </w:rPr>
        <w:t>2.5.</w:t>
      </w:r>
      <w:r w:rsidR="00B540CF" w:rsidRPr="00F03070">
        <w:rPr>
          <w:rFonts w:ascii="Times New Roman" w:hAnsi="Times New Roman" w:cs="Courier New"/>
          <w:sz w:val="28"/>
          <w:szCs w:val="20"/>
        </w:rPr>
        <w:t> </w:t>
      </w:r>
      <w:r w:rsidRPr="00F03070">
        <w:rPr>
          <w:rFonts w:ascii="Times New Roman" w:hAnsi="Times New Roman" w:cs="Courier New"/>
          <w:sz w:val="28"/>
          <w:szCs w:val="20"/>
        </w:rPr>
        <w:t>Исчерпывающий перечень документов, необходимых в соответствии с законодательными или иными нормативными правовыми актами для предоставления муниципальной услуги, а также услуг, которые являются необходимыми и обязательными для предоставления муниципальных услуг, подлежащих представлению заявителем, способы их получения заявителем, в том числе в электронной форме, порядок их представления</w:t>
      </w:r>
    </w:p>
    <w:p w:rsidR="00F400DD"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2.5.1. </w:t>
      </w:r>
      <w:r w:rsidR="004E37C3" w:rsidRPr="00A11145">
        <w:rPr>
          <w:rFonts w:ascii="Times New Roman" w:hAnsi="Times New Roman"/>
          <w:sz w:val="28"/>
          <w:szCs w:val="28"/>
        </w:rPr>
        <w:t>Для получения муниципальной услуги заявитель представляет следующие документы независимо от категории и основания обращения:</w:t>
      </w:r>
    </w:p>
    <w:p w:rsidR="00412F08" w:rsidRPr="00A11145" w:rsidRDefault="00412F08" w:rsidP="000C0A1F">
      <w:pPr>
        <w:spacing w:after="0" w:line="240" w:lineRule="auto"/>
        <w:ind w:right="-1" w:firstLine="709"/>
        <w:jc w:val="both"/>
        <w:rPr>
          <w:rFonts w:ascii="Times New Roman" w:hAnsi="Times New Roman"/>
          <w:sz w:val="28"/>
          <w:szCs w:val="28"/>
        </w:rPr>
      </w:pPr>
      <w:r w:rsidRPr="00A11145">
        <w:rPr>
          <w:rFonts w:ascii="Times New Roman" w:hAnsi="Times New Roman"/>
          <w:sz w:val="28"/>
          <w:szCs w:val="28"/>
        </w:rPr>
        <w:t>1) документ, удостоверяющий личность</w:t>
      </w:r>
      <w:r>
        <w:rPr>
          <w:rFonts w:ascii="Times New Roman" w:hAnsi="Times New Roman"/>
          <w:sz w:val="28"/>
          <w:szCs w:val="28"/>
        </w:rPr>
        <w:t xml:space="preserve"> </w:t>
      </w:r>
      <w:r w:rsidRPr="00412F08">
        <w:rPr>
          <w:rFonts w:ascii="Times New Roman" w:hAnsi="Times New Roman"/>
          <w:sz w:val="28"/>
          <w:szCs w:val="28"/>
        </w:rPr>
        <w:t>(предоставляется при обращении в МФЦ</w:t>
      </w:r>
      <w:r>
        <w:rPr>
          <w:rFonts w:ascii="Times New Roman" w:hAnsi="Times New Roman"/>
          <w:sz w:val="28"/>
          <w:szCs w:val="28"/>
        </w:rPr>
        <w:t>)</w:t>
      </w:r>
      <w:r w:rsidRPr="00A11145">
        <w:rPr>
          <w:rFonts w:ascii="Times New Roman" w:hAnsi="Times New Roman"/>
          <w:sz w:val="28"/>
          <w:szCs w:val="28"/>
        </w:rPr>
        <w:t>;</w:t>
      </w:r>
    </w:p>
    <w:p w:rsidR="00412F08" w:rsidRPr="00676B0A" w:rsidRDefault="004960C7"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2</w:t>
      </w:r>
      <w:r w:rsidR="00412F08" w:rsidRPr="00676B0A">
        <w:rPr>
          <w:rFonts w:ascii="Times New Roman" w:hAnsi="Times New Roman"/>
          <w:sz w:val="28"/>
          <w:szCs w:val="28"/>
        </w:rPr>
        <w:t>) заявление:</w:t>
      </w:r>
    </w:p>
    <w:p w:rsidR="00412F08" w:rsidRPr="00676B0A" w:rsidRDefault="00412F08" w:rsidP="000C0A1F">
      <w:pPr>
        <w:spacing w:after="0" w:line="240" w:lineRule="auto"/>
        <w:ind w:right="-1" w:firstLine="709"/>
        <w:jc w:val="both"/>
        <w:rPr>
          <w:rFonts w:ascii="Times New Roman" w:hAnsi="Times New Roman"/>
          <w:sz w:val="28"/>
          <w:szCs w:val="28"/>
        </w:rPr>
      </w:pPr>
      <w:r w:rsidRPr="00676B0A">
        <w:rPr>
          <w:rFonts w:ascii="Times New Roman" w:hAnsi="Times New Roman"/>
          <w:sz w:val="28"/>
          <w:szCs w:val="28"/>
        </w:rPr>
        <w:t>- в форме документа на бумажном носителе</w:t>
      </w:r>
      <w:r w:rsidR="00563F6B">
        <w:rPr>
          <w:rFonts w:ascii="Times New Roman" w:hAnsi="Times New Roman"/>
          <w:sz w:val="28"/>
          <w:szCs w:val="28"/>
        </w:rPr>
        <w:t xml:space="preserve"> </w:t>
      </w:r>
      <w:r w:rsidR="00563F6B" w:rsidRPr="00412F08">
        <w:rPr>
          <w:rFonts w:ascii="Times New Roman" w:hAnsi="Times New Roman"/>
          <w:sz w:val="28"/>
          <w:szCs w:val="28"/>
        </w:rPr>
        <w:t>при обращении в МФЦ</w:t>
      </w:r>
      <w:r w:rsidRPr="00676B0A">
        <w:rPr>
          <w:rFonts w:ascii="Times New Roman" w:hAnsi="Times New Roman"/>
          <w:sz w:val="28"/>
          <w:szCs w:val="28"/>
        </w:rPr>
        <w:t xml:space="preserve"> </w:t>
      </w:r>
      <w:r w:rsidRPr="003B02C8">
        <w:rPr>
          <w:rFonts w:ascii="Times New Roman" w:hAnsi="Times New Roman"/>
          <w:sz w:val="28"/>
          <w:szCs w:val="28"/>
        </w:rPr>
        <w:t>(при</w:t>
      </w:r>
      <w:r w:rsidR="006410D5" w:rsidRPr="003B02C8">
        <w:rPr>
          <w:rFonts w:ascii="Times New Roman" w:hAnsi="Times New Roman"/>
          <w:sz w:val="28"/>
          <w:szCs w:val="28"/>
        </w:rPr>
        <w:t>ложение</w:t>
      </w:r>
      <w:r w:rsidRPr="003B02C8">
        <w:rPr>
          <w:rFonts w:ascii="Times New Roman" w:hAnsi="Times New Roman"/>
          <w:sz w:val="28"/>
          <w:szCs w:val="28"/>
        </w:rPr>
        <w:t xml:space="preserve"> № </w:t>
      </w:r>
      <w:r w:rsidR="00B87A58" w:rsidRPr="003B02C8">
        <w:rPr>
          <w:rFonts w:ascii="Times New Roman" w:hAnsi="Times New Roman"/>
          <w:sz w:val="28"/>
          <w:szCs w:val="28"/>
        </w:rPr>
        <w:t>3</w:t>
      </w:r>
      <w:r w:rsidRPr="003B02C8">
        <w:rPr>
          <w:rFonts w:ascii="Times New Roman" w:hAnsi="Times New Roman"/>
          <w:sz w:val="28"/>
          <w:szCs w:val="28"/>
        </w:rPr>
        <w:t>);</w:t>
      </w:r>
    </w:p>
    <w:p w:rsidR="00623E6A" w:rsidRDefault="00412F08" w:rsidP="00623E6A">
      <w:pPr>
        <w:autoSpaceDE w:val="0"/>
        <w:autoSpaceDN w:val="0"/>
        <w:adjustRightInd w:val="0"/>
        <w:spacing w:after="0" w:line="240" w:lineRule="auto"/>
        <w:ind w:firstLine="709"/>
        <w:jc w:val="both"/>
        <w:rPr>
          <w:rFonts w:ascii="Times New Roman" w:hAnsi="Times New Roman"/>
          <w:sz w:val="28"/>
          <w:szCs w:val="28"/>
        </w:rPr>
      </w:pPr>
      <w:r w:rsidRPr="00676B0A">
        <w:rPr>
          <w:rFonts w:ascii="Times New Roman" w:hAnsi="Times New Roman"/>
          <w:sz w:val="28"/>
          <w:szCs w:val="28"/>
        </w:rPr>
        <w:t xml:space="preserve">- в электронной форме (заполняется посредством внесения соответствующих сведений в электронную форму заявления), подписанное в соответствии с </w:t>
      </w:r>
      <w:r w:rsidRPr="00234236">
        <w:rPr>
          <w:rFonts w:ascii="Times New Roman" w:hAnsi="Times New Roman"/>
          <w:sz w:val="28"/>
          <w:szCs w:val="28"/>
        </w:rPr>
        <w:t xml:space="preserve">требованиями </w:t>
      </w:r>
      <w:r w:rsidR="00361853" w:rsidRPr="00234236">
        <w:rPr>
          <w:rFonts w:ascii="Times New Roman" w:hAnsi="Times New Roman"/>
          <w:sz w:val="28"/>
          <w:szCs w:val="28"/>
        </w:rPr>
        <w:t>пункта 2.5.</w:t>
      </w:r>
      <w:r w:rsidR="00242028">
        <w:rPr>
          <w:rFonts w:ascii="Times New Roman" w:hAnsi="Times New Roman"/>
          <w:sz w:val="28"/>
          <w:szCs w:val="28"/>
        </w:rPr>
        <w:t>4</w:t>
      </w:r>
      <w:r w:rsidR="00C935CE" w:rsidRPr="00234236">
        <w:rPr>
          <w:rFonts w:ascii="Times New Roman" w:hAnsi="Times New Roman"/>
          <w:sz w:val="28"/>
          <w:szCs w:val="28"/>
        </w:rPr>
        <w:t>.</w:t>
      </w:r>
      <w:r w:rsidRPr="00234236">
        <w:rPr>
          <w:rFonts w:ascii="Times New Roman" w:hAnsi="Times New Roman"/>
          <w:sz w:val="28"/>
          <w:szCs w:val="28"/>
        </w:rPr>
        <w:t xml:space="preserve"> Регламента, при обращении посредством</w:t>
      </w:r>
      <w:r w:rsidRPr="00A11145">
        <w:rPr>
          <w:rFonts w:ascii="Times New Roman" w:hAnsi="Times New Roman"/>
          <w:sz w:val="28"/>
          <w:szCs w:val="28"/>
        </w:rPr>
        <w:t xml:space="preserve"> Республиканского портала</w:t>
      </w:r>
      <w:r w:rsidR="00623E6A">
        <w:rPr>
          <w:rFonts w:ascii="Times New Roman" w:hAnsi="Times New Roman"/>
          <w:sz w:val="28"/>
          <w:szCs w:val="28"/>
        </w:rPr>
        <w:t>, портала федеральной информационной адресной системы в информационно-телекоммуникационной сети «Интернет»</w:t>
      </w:r>
      <w:r w:rsidR="002D7C47">
        <w:rPr>
          <w:rFonts w:ascii="Times New Roman" w:hAnsi="Times New Roman"/>
          <w:sz w:val="28"/>
          <w:szCs w:val="28"/>
        </w:rPr>
        <w:t>.</w:t>
      </w:r>
    </w:p>
    <w:p w:rsidR="004960C7" w:rsidRDefault="002D7C47" w:rsidP="002D7C47">
      <w:pPr>
        <w:autoSpaceDE w:val="0"/>
        <w:autoSpaceDN w:val="0"/>
        <w:adjustRightInd w:val="0"/>
        <w:spacing w:after="0" w:line="240" w:lineRule="auto"/>
        <w:ind w:firstLine="709"/>
        <w:jc w:val="both"/>
        <w:rPr>
          <w:rFonts w:ascii="Times New Roman" w:hAnsi="Times New Roman"/>
          <w:sz w:val="28"/>
          <w:szCs w:val="28"/>
        </w:rPr>
      </w:pPr>
      <w:r>
        <w:rPr>
          <w:rFonts w:ascii="Times New Roman" w:hAnsi="Times New Roman"/>
          <w:sz w:val="28"/>
          <w:szCs w:val="28"/>
        </w:rPr>
        <w:t>В случае образования 2 или более объектов адресации в результате преобразования существующего объекта или объектов адресации представляется одно заявление о предоставлении муниципальной услуги на все одновременно образуемые объекты адресации</w:t>
      </w:r>
      <w:r w:rsidR="009E4911">
        <w:rPr>
          <w:rFonts w:ascii="Times New Roman" w:hAnsi="Times New Roman"/>
          <w:sz w:val="28"/>
          <w:szCs w:val="28"/>
        </w:rPr>
        <w:t>;</w:t>
      </w:r>
    </w:p>
    <w:p w:rsidR="004960C7" w:rsidRPr="00A11145" w:rsidRDefault="004960C7" w:rsidP="004960C7">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Pr="00A11145">
        <w:rPr>
          <w:rFonts w:ascii="Times New Roman" w:hAnsi="Times New Roman"/>
          <w:sz w:val="28"/>
          <w:szCs w:val="28"/>
        </w:rPr>
        <w:t>) документ, удостоверяющий полномочия представителя заявителя, в случае обращения за предоставлением муниципальной услуги представителя заявителя (за исключением законных представителей физических лиц);</w:t>
      </w:r>
    </w:p>
    <w:p w:rsidR="00765C4A" w:rsidRDefault="00765C4A" w:rsidP="00765C4A">
      <w:pPr>
        <w:pStyle w:val="ConsPlusTitle"/>
        <w:ind w:right="-1" w:firstLine="709"/>
        <w:jc w:val="both"/>
        <w:rPr>
          <w:rFonts w:ascii="Times New Roman" w:hAnsi="Times New Roman"/>
          <w:b w:val="0"/>
          <w:sz w:val="28"/>
          <w:szCs w:val="28"/>
        </w:rPr>
      </w:pPr>
      <w:r>
        <w:rPr>
          <w:rFonts w:ascii="Times New Roman" w:hAnsi="Times New Roman"/>
          <w:b w:val="0"/>
          <w:sz w:val="28"/>
          <w:szCs w:val="28"/>
        </w:rPr>
        <w:t xml:space="preserve">4) </w:t>
      </w:r>
      <w:r w:rsidR="00910540" w:rsidRPr="00910540">
        <w:rPr>
          <w:rFonts w:ascii="Times New Roman" w:hAnsi="Times New Roman"/>
          <w:b w:val="0"/>
          <w:sz w:val="28"/>
          <w:szCs w:val="28"/>
        </w:rPr>
        <w:t xml:space="preserve">правоустанавливающие документы на </w:t>
      </w:r>
      <w:r w:rsidR="00FB5965">
        <w:rPr>
          <w:rFonts w:ascii="Times New Roman" w:hAnsi="Times New Roman"/>
          <w:b w:val="0"/>
          <w:sz w:val="28"/>
          <w:szCs w:val="28"/>
        </w:rPr>
        <w:t>объекты адресации</w:t>
      </w:r>
      <w:r w:rsidR="00910540" w:rsidRPr="00910540">
        <w:rPr>
          <w:rFonts w:ascii="Times New Roman" w:hAnsi="Times New Roman"/>
          <w:b w:val="0"/>
          <w:sz w:val="28"/>
          <w:szCs w:val="28"/>
        </w:rPr>
        <w:t>, прав</w:t>
      </w:r>
      <w:r w:rsidR="004960C7">
        <w:rPr>
          <w:rFonts w:ascii="Times New Roman" w:hAnsi="Times New Roman"/>
          <w:b w:val="0"/>
          <w:sz w:val="28"/>
          <w:szCs w:val="28"/>
        </w:rPr>
        <w:t>а</w:t>
      </w:r>
      <w:r w:rsidR="00910540" w:rsidRPr="00910540">
        <w:rPr>
          <w:rFonts w:ascii="Times New Roman" w:hAnsi="Times New Roman"/>
          <w:b w:val="0"/>
          <w:sz w:val="28"/>
          <w:szCs w:val="28"/>
        </w:rPr>
        <w:t xml:space="preserve"> на котор</w:t>
      </w:r>
      <w:r w:rsidR="00FB5965">
        <w:rPr>
          <w:rFonts w:ascii="Times New Roman" w:hAnsi="Times New Roman"/>
          <w:b w:val="0"/>
          <w:sz w:val="28"/>
          <w:szCs w:val="28"/>
        </w:rPr>
        <w:t>ые</w:t>
      </w:r>
      <w:r w:rsidR="00910540" w:rsidRPr="00910540">
        <w:rPr>
          <w:rFonts w:ascii="Times New Roman" w:hAnsi="Times New Roman"/>
          <w:b w:val="0"/>
          <w:sz w:val="28"/>
          <w:szCs w:val="28"/>
        </w:rPr>
        <w:t xml:space="preserve"> не зарегистрирован</w:t>
      </w:r>
      <w:r w:rsidR="004960C7">
        <w:rPr>
          <w:rFonts w:ascii="Times New Roman" w:hAnsi="Times New Roman"/>
          <w:b w:val="0"/>
          <w:sz w:val="28"/>
          <w:szCs w:val="28"/>
        </w:rPr>
        <w:t>ы</w:t>
      </w:r>
      <w:r w:rsidR="00910540" w:rsidRPr="00910540">
        <w:rPr>
          <w:rFonts w:ascii="Times New Roman" w:hAnsi="Times New Roman"/>
          <w:b w:val="0"/>
          <w:sz w:val="28"/>
          <w:szCs w:val="28"/>
        </w:rPr>
        <w:t xml:space="preserve"> в Едином госуд</w:t>
      </w:r>
      <w:r w:rsidR="00FF65A8">
        <w:rPr>
          <w:rFonts w:ascii="Times New Roman" w:hAnsi="Times New Roman"/>
          <w:b w:val="0"/>
          <w:sz w:val="28"/>
          <w:szCs w:val="28"/>
        </w:rPr>
        <w:t>арственном реестре недвижимости;</w:t>
      </w:r>
    </w:p>
    <w:p w:rsidR="00FF65A8" w:rsidRPr="00765C4A" w:rsidRDefault="00FF65A8" w:rsidP="00765C4A">
      <w:pPr>
        <w:pStyle w:val="ConsPlusTitle"/>
        <w:ind w:right="-1" w:firstLine="709"/>
        <w:jc w:val="both"/>
        <w:rPr>
          <w:rFonts w:ascii="Times New Roman" w:hAnsi="Times New Roman" w:cs="Times New Roman"/>
          <w:b w:val="0"/>
          <w:sz w:val="28"/>
          <w:szCs w:val="28"/>
        </w:rPr>
      </w:pPr>
      <w:r>
        <w:rPr>
          <w:rFonts w:ascii="Times New Roman" w:hAnsi="Times New Roman"/>
          <w:b w:val="0"/>
          <w:sz w:val="28"/>
          <w:szCs w:val="28"/>
        </w:rPr>
        <w:t xml:space="preserve">5) </w:t>
      </w:r>
      <w:r w:rsidRPr="00FF65A8">
        <w:rPr>
          <w:rFonts w:ascii="Times New Roman" w:hAnsi="Times New Roman"/>
          <w:b w:val="0"/>
          <w:sz w:val="28"/>
          <w:szCs w:val="28"/>
        </w:rPr>
        <w:t>документ, предусмотренн</w:t>
      </w:r>
      <w:r>
        <w:rPr>
          <w:rFonts w:ascii="Times New Roman" w:hAnsi="Times New Roman"/>
          <w:b w:val="0"/>
          <w:sz w:val="28"/>
          <w:szCs w:val="28"/>
        </w:rPr>
        <w:t>ый</w:t>
      </w:r>
      <w:r w:rsidRPr="00FF65A8">
        <w:rPr>
          <w:rFonts w:ascii="Times New Roman" w:hAnsi="Times New Roman"/>
          <w:b w:val="0"/>
          <w:sz w:val="28"/>
          <w:szCs w:val="28"/>
        </w:rPr>
        <w:t xml:space="preserve"> статьей 35 или статьей 42.3 Федерального закона от 24.07.2007 </w:t>
      </w:r>
      <w:r>
        <w:rPr>
          <w:rFonts w:ascii="Times New Roman" w:hAnsi="Times New Roman"/>
          <w:b w:val="0"/>
          <w:sz w:val="28"/>
          <w:szCs w:val="28"/>
        </w:rPr>
        <w:t>№</w:t>
      </w:r>
      <w:r w:rsidRPr="00FF65A8">
        <w:rPr>
          <w:rFonts w:ascii="Times New Roman" w:hAnsi="Times New Roman"/>
          <w:b w:val="0"/>
          <w:sz w:val="28"/>
          <w:szCs w:val="28"/>
        </w:rPr>
        <w:t xml:space="preserve"> 221-ФЗ </w:t>
      </w:r>
      <w:r>
        <w:rPr>
          <w:rFonts w:ascii="Times New Roman" w:hAnsi="Times New Roman"/>
          <w:b w:val="0"/>
          <w:sz w:val="28"/>
          <w:szCs w:val="28"/>
        </w:rPr>
        <w:t>«</w:t>
      </w:r>
      <w:r w:rsidRPr="00FF65A8">
        <w:rPr>
          <w:rFonts w:ascii="Times New Roman" w:hAnsi="Times New Roman"/>
          <w:b w:val="0"/>
          <w:sz w:val="28"/>
          <w:szCs w:val="28"/>
        </w:rPr>
        <w:t>О кадастровой деятельности</w:t>
      </w:r>
      <w:r>
        <w:rPr>
          <w:rFonts w:ascii="Times New Roman" w:hAnsi="Times New Roman"/>
          <w:b w:val="0"/>
          <w:sz w:val="28"/>
          <w:szCs w:val="28"/>
        </w:rPr>
        <w:t>»</w:t>
      </w:r>
      <w:r w:rsidRPr="00FF65A8">
        <w:rPr>
          <w:rFonts w:ascii="Times New Roman" w:hAnsi="Times New Roman"/>
          <w:b w:val="0"/>
          <w:sz w:val="28"/>
          <w:szCs w:val="28"/>
        </w:rPr>
        <w:t xml:space="preserve">, на основании которого осуществляется выполнение кадастровых работ или комплексных </w:t>
      </w:r>
      <w:r w:rsidRPr="00FF65A8">
        <w:rPr>
          <w:rFonts w:ascii="Times New Roman" w:hAnsi="Times New Roman"/>
          <w:b w:val="0"/>
          <w:sz w:val="28"/>
          <w:szCs w:val="28"/>
        </w:rPr>
        <w:lastRenderedPageBreak/>
        <w:t>кадастровых работ в отношении соответствующего объекта недвижимости, являющегося объектом адресации (в случае предоставления заявления о предоставлении муниципальной услуги кадастровым инженером)</w:t>
      </w:r>
      <w:r>
        <w:rPr>
          <w:rFonts w:ascii="Times New Roman" w:hAnsi="Times New Roman"/>
          <w:b w:val="0"/>
          <w:sz w:val="28"/>
          <w:szCs w:val="28"/>
        </w:rPr>
        <w:t>.</w:t>
      </w:r>
    </w:p>
    <w:p w:rsidR="005E5289" w:rsidRDefault="004E37C3" w:rsidP="00361853">
      <w:pPr>
        <w:spacing w:after="0" w:line="240" w:lineRule="auto"/>
        <w:ind w:right="-1" w:firstLine="709"/>
        <w:jc w:val="both"/>
        <w:rPr>
          <w:rFonts w:ascii="Times New Roman" w:hAnsi="Times New Roman" w:cs="Courier New"/>
          <w:sz w:val="28"/>
          <w:szCs w:val="20"/>
        </w:rPr>
      </w:pPr>
      <w:r>
        <w:rPr>
          <w:rFonts w:ascii="Times New Roman" w:hAnsi="Times New Roman"/>
          <w:sz w:val="28"/>
          <w:szCs w:val="28"/>
        </w:rPr>
        <w:t xml:space="preserve">2.5.2. </w:t>
      </w:r>
      <w:r w:rsidR="005E5289">
        <w:rPr>
          <w:rFonts w:ascii="Times New Roman" w:hAnsi="Times New Roman" w:cs="Courier New"/>
          <w:sz w:val="28"/>
          <w:szCs w:val="20"/>
        </w:rPr>
        <w:t>В случае предоставления муниципальной услуги в упреждающем (</w:t>
      </w:r>
      <w:proofErr w:type="spellStart"/>
      <w:r w:rsidR="005E5289">
        <w:rPr>
          <w:rFonts w:ascii="Times New Roman" w:hAnsi="Times New Roman" w:cs="Courier New"/>
          <w:sz w:val="28"/>
          <w:szCs w:val="20"/>
        </w:rPr>
        <w:t>проактивном</w:t>
      </w:r>
      <w:proofErr w:type="spellEnd"/>
      <w:r w:rsidR="005E5289">
        <w:rPr>
          <w:rFonts w:ascii="Times New Roman" w:hAnsi="Times New Roman" w:cs="Courier New"/>
          <w:sz w:val="28"/>
          <w:szCs w:val="20"/>
        </w:rPr>
        <w:t>) режиме посредством Республиканского портала:</w:t>
      </w:r>
    </w:p>
    <w:p w:rsidR="005E5289" w:rsidRDefault="005E5289" w:rsidP="00361853">
      <w:pPr>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согласие (запрос) заявителя на получение муниципальной услуги.</w:t>
      </w:r>
    </w:p>
    <w:p w:rsidR="005E5289"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Предоставление иных документов не требуется. Документы и сведения, необходимые для предоставления муниципальной услуги, получаются Исполкомом самостоятельно</w:t>
      </w:r>
      <w:r w:rsidR="00242028">
        <w:rPr>
          <w:rFonts w:ascii="Times New Roman" w:hAnsi="Times New Roman"/>
          <w:sz w:val="28"/>
          <w:szCs w:val="28"/>
        </w:rPr>
        <w:t xml:space="preserve"> </w:t>
      </w:r>
      <w:r w:rsidR="00242028" w:rsidRPr="00242028">
        <w:rPr>
          <w:rFonts w:ascii="Times New Roman" w:hAnsi="Times New Roman"/>
          <w:sz w:val="28"/>
          <w:szCs w:val="28"/>
        </w:rPr>
        <w:t>с использованием автоматизированной информационной системы, предназначенной для оказания госуда</w:t>
      </w:r>
      <w:r w:rsidR="00242028">
        <w:rPr>
          <w:rFonts w:ascii="Times New Roman" w:hAnsi="Times New Roman"/>
          <w:sz w:val="28"/>
          <w:szCs w:val="28"/>
        </w:rPr>
        <w:t>рственных и муниципальных услуг.</w:t>
      </w:r>
    </w:p>
    <w:p w:rsidR="005A5B64" w:rsidRPr="006F47A5" w:rsidRDefault="005E5289" w:rsidP="00361853">
      <w:pPr>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2.5.3. </w:t>
      </w:r>
      <w:r w:rsidR="005A5B64" w:rsidRPr="006F47A5">
        <w:rPr>
          <w:rFonts w:ascii="Times New Roman" w:hAnsi="Times New Roman"/>
          <w:sz w:val="28"/>
          <w:szCs w:val="28"/>
        </w:rPr>
        <w:t>Заявление и прилагаемые документы могут быть представлены (направлены) заявителем одним из следующих способов:</w:t>
      </w:r>
    </w:p>
    <w:p w:rsidR="005A5B64" w:rsidRPr="006F47A5"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ч</w:t>
      </w:r>
      <w:r w:rsidRPr="006F47A5">
        <w:rPr>
          <w:rFonts w:ascii="Times New Roman" w:hAnsi="Times New Roman"/>
          <w:sz w:val="28"/>
          <w:szCs w:val="28"/>
        </w:rPr>
        <w:t>ерез</w:t>
      </w:r>
      <w:r>
        <w:rPr>
          <w:rFonts w:ascii="Times New Roman" w:hAnsi="Times New Roman"/>
          <w:sz w:val="28"/>
          <w:szCs w:val="28"/>
        </w:rPr>
        <w:t xml:space="preserve"> </w:t>
      </w:r>
      <w:r w:rsidRPr="006F47A5">
        <w:rPr>
          <w:rFonts w:ascii="Times New Roman" w:hAnsi="Times New Roman"/>
          <w:sz w:val="28"/>
          <w:szCs w:val="28"/>
        </w:rPr>
        <w:t xml:space="preserve">МФЦ на бумажных носителях и в виде электронных документов, </w:t>
      </w:r>
      <w:r w:rsidRPr="00234236">
        <w:rPr>
          <w:rFonts w:ascii="Times New Roman" w:hAnsi="Times New Roman"/>
          <w:sz w:val="28"/>
          <w:szCs w:val="28"/>
        </w:rPr>
        <w:t>подписанных (заверенных) в соответствии с требованиями пункта 2.5.</w:t>
      </w:r>
      <w:r w:rsidR="00242028">
        <w:rPr>
          <w:rFonts w:ascii="Times New Roman" w:hAnsi="Times New Roman"/>
          <w:sz w:val="28"/>
          <w:szCs w:val="28"/>
        </w:rPr>
        <w:t>4</w:t>
      </w:r>
      <w:r w:rsidRPr="00234236">
        <w:rPr>
          <w:rFonts w:ascii="Times New Roman" w:hAnsi="Times New Roman"/>
          <w:sz w:val="28"/>
          <w:szCs w:val="28"/>
        </w:rPr>
        <w:t>.</w:t>
      </w:r>
      <w:r w:rsidRPr="006F47A5">
        <w:rPr>
          <w:rFonts w:ascii="Times New Roman" w:hAnsi="Times New Roman"/>
          <w:sz w:val="28"/>
          <w:szCs w:val="28"/>
        </w:rPr>
        <w:t xml:space="preserve"> Регламента;</w:t>
      </w:r>
    </w:p>
    <w:p w:rsidR="005A5B64" w:rsidRDefault="005A5B64" w:rsidP="000C0A1F">
      <w:pPr>
        <w:tabs>
          <w:tab w:val="left" w:pos="1134"/>
        </w:tab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6F47A5">
        <w:rPr>
          <w:rFonts w:ascii="Times New Roman" w:hAnsi="Times New Roman"/>
          <w:sz w:val="28"/>
          <w:szCs w:val="28"/>
        </w:rPr>
        <w:t xml:space="preserve">через Республиканский портал в электронной форме.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2.5.</w:t>
      </w:r>
      <w:r w:rsidR="005E5289">
        <w:rPr>
          <w:rFonts w:ascii="Times New Roman" w:hAnsi="Times New Roman"/>
          <w:sz w:val="28"/>
          <w:szCs w:val="28"/>
        </w:rPr>
        <w:t>4</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Физические лица и индивидуальные предприниматели при направлении заявления и необходимых документов посредством Республиканского портала подписывают заявление простой электронной подписью.</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Для получения простой электронной подписи заявителю необходимо пройти процедуру регистрации (аутентификации) в ЕСИА, а также подтвердить учетную запись до уровня не ниже стандартной. </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Юридические лица, зарегистрированные на территории Российской Федерации, и представители юридических лиц при направлении заявления и необходимых документов посредством Республиканского портала подписывают заявление усиленной квалифицированной электронной подписью.</w:t>
      </w:r>
    </w:p>
    <w:p w:rsidR="005A5B64" w:rsidRPr="006410D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 xml:space="preserve">При подаче </w:t>
      </w:r>
      <w:r w:rsidR="00B87A58" w:rsidRPr="006410D5">
        <w:rPr>
          <w:rFonts w:ascii="Times New Roman" w:hAnsi="Times New Roman"/>
          <w:sz w:val="28"/>
          <w:szCs w:val="28"/>
        </w:rPr>
        <w:t xml:space="preserve">документов, указанных в подпунктах </w:t>
      </w:r>
      <w:r w:rsidR="004960C7" w:rsidRPr="006410D5">
        <w:rPr>
          <w:rFonts w:ascii="Times New Roman" w:hAnsi="Times New Roman"/>
          <w:sz w:val="28"/>
          <w:szCs w:val="28"/>
        </w:rPr>
        <w:t>3</w:t>
      </w:r>
      <w:r w:rsidR="00B87A58" w:rsidRPr="006410D5">
        <w:rPr>
          <w:rFonts w:ascii="Times New Roman" w:hAnsi="Times New Roman"/>
          <w:sz w:val="28"/>
          <w:szCs w:val="28"/>
        </w:rPr>
        <w:t xml:space="preserve">, 4 пункта 2.5.1. Регламента, </w:t>
      </w:r>
      <w:r w:rsidRPr="006410D5">
        <w:rPr>
          <w:rFonts w:ascii="Times New Roman" w:hAnsi="Times New Roman"/>
          <w:sz w:val="28"/>
          <w:szCs w:val="28"/>
        </w:rPr>
        <w:t xml:space="preserve">посредством Республиканского портала заявитель представляет электронные образы документов либо документы в электронной </w:t>
      </w:r>
      <w:r w:rsidR="00B87A58" w:rsidRPr="006410D5">
        <w:rPr>
          <w:rFonts w:ascii="Times New Roman" w:hAnsi="Times New Roman"/>
          <w:sz w:val="28"/>
          <w:szCs w:val="28"/>
        </w:rPr>
        <w:t xml:space="preserve">форме, </w:t>
      </w:r>
      <w:r w:rsidR="002A4588" w:rsidRPr="006410D5">
        <w:rPr>
          <w:rFonts w:ascii="Times New Roman" w:hAnsi="Times New Roman"/>
          <w:sz w:val="28"/>
          <w:szCs w:val="28"/>
        </w:rPr>
        <w:t>подписанные</w:t>
      </w:r>
      <w:r w:rsidRPr="006410D5">
        <w:rPr>
          <w:rFonts w:ascii="Times New Roman" w:hAnsi="Times New Roman"/>
          <w:sz w:val="28"/>
          <w:szCs w:val="28"/>
        </w:rPr>
        <w:t xml:space="preserve"> </w:t>
      </w:r>
      <w:r w:rsidR="00B87A58" w:rsidRPr="006410D5">
        <w:rPr>
          <w:rFonts w:ascii="Times New Roman" w:hAnsi="Times New Roman"/>
          <w:sz w:val="28"/>
          <w:szCs w:val="28"/>
        </w:rPr>
        <w:t>усиленной квалифицированной электронной подписью</w:t>
      </w:r>
      <w:r w:rsidRPr="006410D5">
        <w:rPr>
          <w:rFonts w:ascii="Times New Roman" w:hAnsi="Times New Roman"/>
          <w:sz w:val="28"/>
          <w:szCs w:val="28"/>
        </w:rPr>
        <w:t xml:space="preserve"> в соответствии с требованиями Федерального закона от 06.04.2011 № 63-ФЗ «Об электронной подписи» лицами, уполномоченными на создание и подписание таких документов</w:t>
      </w:r>
      <w:r w:rsidR="002A4588" w:rsidRPr="006410D5">
        <w:rPr>
          <w:rFonts w:ascii="Times New Roman" w:hAnsi="Times New Roman"/>
          <w:sz w:val="28"/>
          <w:szCs w:val="28"/>
        </w:rPr>
        <w:t>, в том числе нотариусами</w:t>
      </w:r>
      <w:r w:rsidRPr="006410D5">
        <w:rPr>
          <w:rFonts w:ascii="Times New Roman" w:hAnsi="Times New Roman"/>
          <w:sz w:val="28"/>
          <w:szCs w:val="28"/>
        </w:rPr>
        <w:t>.</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410D5">
        <w:rPr>
          <w:rFonts w:ascii="Times New Roman" w:hAnsi="Times New Roman"/>
          <w:sz w:val="28"/>
          <w:szCs w:val="28"/>
        </w:rPr>
        <w:t>2.5.</w:t>
      </w:r>
      <w:r w:rsidR="005E5289">
        <w:rPr>
          <w:rFonts w:ascii="Times New Roman" w:hAnsi="Times New Roman"/>
          <w:sz w:val="28"/>
          <w:szCs w:val="28"/>
        </w:rPr>
        <w:t>5</w:t>
      </w:r>
      <w:r w:rsidRPr="006410D5">
        <w:rPr>
          <w:rFonts w:ascii="Times New Roman" w:hAnsi="Times New Roman"/>
          <w:sz w:val="28"/>
          <w:szCs w:val="28"/>
        </w:rPr>
        <w:t>. Запрещается требовать от заявителя:</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1)</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или осуществления действий, представление или осуществление которых не предусмотрено нормативными правовыми актами, регулирующими отношения, возникающие в связи с предоставлением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w:t>
      </w:r>
      <w:r>
        <w:rPr>
          <w:rFonts w:ascii="Times New Roman" w:hAnsi="Times New Roman"/>
          <w:sz w:val="28"/>
          <w:szCs w:val="28"/>
        </w:rPr>
        <w:t> </w:t>
      </w:r>
      <w:r w:rsidRPr="006F47A5">
        <w:rPr>
          <w:rFonts w:ascii="Times New Roman" w:hAnsi="Times New Roman"/>
          <w:sz w:val="28"/>
          <w:szCs w:val="28"/>
        </w:rPr>
        <w:t xml:space="preserve">осуществления действий, в том числе согласований, необходимых для получения муниципальной услуги и связанных с обращением в иные государственные органы, органы местного самоуправления, организации, за исключением получения услуг и получения документов и информации, предоставляемых в результате предоставления таких услуг, включенных в </w:t>
      </w:r>
      <w:r w:rsidRPr="006F47A5">
        <w:rPr>
          <w:rFonts w:ascii="Times New Roman" w:hAnsi="Times New Roman"/>
          <w:sz w:val="28"/>
          <w:szCs w:val="28"/>
        </w:rPr>
        <w:lastRenderedPageBreak/>
        <w:t>перечни, указанные в части 1 статьи 9 Федерального закона № 210-ФЗ (необходимых и обязательных услуг);</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3)</w:t>
      </w:r>
      <w:r>
        <w:rPr>
          <w:rFonts w:ascii="Times New Roman" w:hAnsi="Times New Roman"/>
          <w:sz w:val="28"/>
          <w:szCs w:val="28"/>
        </w:rPr>
        <w:t> </w:t>
      </w:r>
      <w:r w:rsidRPr="006F47A5">
        <w:rPr>
          <w:rFonts w:ascii="Times New Roman" w:hAnsi="Times New Roman"/>
          <w:sz w:val="28"/>
          <w:szCs w:val="28"/>
        </w:rPr>
        <w:t>представления документов 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следующих случаев: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а)</w:t>
      </w:r>
      <w:r>
        <w:rPr>
          <w:rFonts w:ascii="Times New Roman" w:hAnsi="Times New Roman"/>
          <w:sz w:val="28"/>
          <w:szCs w:val="28"/>
        </w:rPr>
        <w:t> </w:t>
      </w:r>
      <w:r w:rsidRPr="006F47A5">
        <w:rPr>
          <w:rFonts w:ascii="Times New Roman" w:hAnsi="Times New Roman"/>
          <w:sz w:val="28"/>
          <w:szCs w:val="28"/>
        </w:rPr>
        <w:t>изменение требований нормативных правовых актов, касающихся предоставления муниципальной услуги, после первоначальной подачи заявления о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w:t>
      </w:r>
      <w:r>
        <w:rPr>
          <w:rFonts w:ascii="Times New Roman" w:hAnsi="Times New Roman"/>
          <w:sz w:val="28"/>
          <w:szCs w:val="28"/>
        </w:rPr>
        <w:t> </w:t>
      </w:r>
      <w:r w:rsidRPr="006F47A5">
        <w:rPr>
          <w:rFonts w:ascii="Times New Roman" w:hAnsi="Times New Roman"/>
          <w:sz w:val="28"/>
          <w:szCs w:val="28"/>
        </w:rPr>
        <w:t>наличие ошибок в заявлении о предоставлении муниципальной услуги и документах, поданных заявителем после первоначального отказа в приеме документов, необходимых для предоставления муниципальной услуги, либо в предоставлении муниципальной услуги и не включенных в представленный ранее комплект документов;</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в)</w:t>
      </w:r>
      <w:r>
        <w:rPr>
          <w:rFonts w:ascii="Times New Roman" w:hAnsi="Times New Roman"/>
          <w:sz w:val="28"/>
          <w:szCs w:val="28"/>
        </w:rPr>
        <w:t> </w:t>
      </w:r>
      <w:r w:rsidRPr="006F47A5">
        <w:rPr>
          <w:rFonts w:ascii="Times New Roman" w:hAnsi="Times New Roman"/>
          <w:sz w:val="28"/>
          <w:szCs w:val="28"/>
        </w:rPr>
        <w:t>истечение срока действия документов или изменение информации после первоначального отказа в приеме документов, необходимых для предоставления муниципальной услуги, либо в предоставлении муниципальной услуги;</w:t>
      </w:r>
    </w:p>
    <w:p w:rsidR="005A5B64" w:rsidRPr="006F47A5" w:rsidRDefault="005A5B64"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г)</w:t>
      </w:r>
      <w:r>
        <w:rPr>
          <w:rFonts w:ascii="Times New Roman" w:hAnsi="Times New Roman"/>
          <w:sz w:val="28"/>
          <w:szCs w:val="28"/>
        </w:rPr>
        <w:t> </w:t>
      </w:r>
      <w:r w:rsidRPr="006F47A5">
        <w:rPr>
          <w:rFonts w:ascii="Times New Roman" w:hAnsi="Times New Roman"/>
          <w:sz w:val="28"/>
          <w:szCs w:val="28"/>
        </w:rPr>
        <w:t>выявление документально подтвержденного факта (признаков) ошибочного или противоправного действия (бездействия) должностного лица Исполкома, работника МФЦ, при первоначальном отказе в приеме документов, необходимых для предоставления муниципальной услуги, либо в предоставлении муниципальной услуги, о чем в письменном виде за подписью руководителя Исполкома при первоначальном отказе в приеме документов, необходимых для предоставления муниципальной услуги, уведомляется заявитель, а также приносятся извинения за доставленные неудобства;</w:t>
      </w:r>
    </w:p>
    <w:p w:rsidR="005A5B64" w:rsidRPr="006F47A5" w:rsidRDefault="005A5B64"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4)</w:t>
      </w:r>
      <w:r>
        <w:rPr>
          <w:rFonts w:ascii="Times New Roman" w:hAnsi="Times New Roman"/>
          <w:sz w:val="28"/>
          <w:szCs w:val="28"/>
        </w:rPr>
        <w:t> </w:t>
      </w:r>
      <w:r w:rsidRPr="006F47A5">
        <w:rPr>
          <w:rFonts w:ascii="Times New Roman" w:hAnsi="Times New Roman"/>
          <w:sz w:val="28"/>
          <w:szCs w:val="28"/>
        </w:rPr>
        <w:t>предоставления на бумажном носителе документов и информации, электронные образы которых ранее были заверены в соответствии с пунктом 7.2 части 1 статьи 16 Федерального закона № 210-ФЗ, за исключением случаев, если нанесение отметок на такие документы либо их изъятие является необходимым условием предоставления государственной или муниципальной услуги, и иных случаев, установленных федеральными законами.</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121E0A"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121E0A">
        <w:rPr>
          <w:rFonts w:ascii="Times New Roman" w:hAnsi="Times New Roman" w:cs="Courier New"/>
          <w:sz w:val="28"/>
          <w:szCs w:val="20"/>
        </w:rPr>
        <w:t>2.6.</w:t>
      </w:r>
      <w:r w:rsidR="004E5E80" w:rsidRPr="00121E0A">
        <w:rPr>
          <w:rFonts w:ascii="Times New Roman" w:hAnsi="Times New Roman" w:cs="Courier New"/>
          <w:sz w:val="28"/>
          <w:szCs w:val="20"/>
        </w:rPr>
        <w:t> </w:t>
      </w:r>
      <w:r w:rsidRPr="00121E0A">
        <w:rPr>
          <w:rFonts w:ascii="Times New Roman" w:hAnsi="Times New Roman" w:cs="Courier New"/>
          <w:sz w:val="28"/>
          <w:szCs w:val="20"/>
        </w:rPr>
        <w:t>Исчерпывающий перечень документов, необходимых в соответствии с нормативными правовыми актами для предоставления муниципальной услуги,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и которые заявитель вправе представить, а также способы их получения заявителями, в том числе в электронной форме, порядок их представления; государственный орган, орган местного самоуправления либо организация, в распоряжении которых находятся данные документы</w:t>
      </w:r>
    </w:p>
    <w:p w:rsidR="00F400DD" w:rsidRPr="00121E0A"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AC38E3"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2.6.1</w:t>
      </w:r>
      <w:r w:rsidRPr="00AC38E3">
        <w:rPr>
          <w:rFonts w:ascii="Times New Roman" w:hAnsi="Times New Roman" w:cs="Courier New"/>
          <w:sz w:val="28"/>
          <w:szCs w:val="20"/>
        </w:rPr>
        <w:t>.</w:t>
      </w:r>
      <w:r>
        <w:rPr>
          <w:rFonts w:ascii="Times New Roman" w:hAnsi="Times New Roman" w:cs="Courier New"/>
          <w:sz w:val="28"/>
          <w:szCs w:val="20"/>
          <w:lang w:val="en-US"/>
        </w:rPr>
        <w:t> </w:t>
      </w:r>
      <w:r w:rsidR="00F400DD" w:rsidRPr="00F400DD">
        <w:rPr>
          <w:rFonts w:ascii="Times New Roman" w:hAnsi="Times New Roman" w:cs="Courier New"/>
          <w:sz w:val="28"/>
          <w:szCs w:val="20"/>
        </w:rPr>
        <w:t>Получаются в рамках межведомственного взаимодействия:</w:t>
      </w:r>
    </w:p>
    <w:p w:rsidR="00F645E9" w:rsidRPr="002A4588"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lastRenderedPageBreak/>
        <w:t>в случае обраще</w:t>
      </w:r>
      <w:r>
        <w:rPr>
          <w:rFonts w:ascii="Times New Roman" w:hAnsi="Times New Roman" w:cs="Courier New"/>
          <w:sz w:val="28"/>
          <w:szCs w:val="20"/>
        </w:rPr>
        <w:t>ния юридического лица 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юридических лиц из Федеральной налоговой службы;</w:t>
      </w:r>
      <w:r w:rsidRPr="002A4588">
        <w:rPr>
          <w:rFonts w:cs="Courier New"/>
          <w:sz w:val="28"/>
          <w:szCs w:val="20"/>
        </w:rPr>
        <w:t xml:space="preserve"> </w:t>
      </w:r>
    </w:p>
    <w:p w:rsidR="00F645E9"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CF0186">
        <w:rPr>
          <w:rFonts w:ascii="Times New Roman" w:hAnsi="Times New Roman" w:cs="Courier New"/>
          <w:sz w:val="28"/>
          <w:szCs w:val="20"/>
        </w:rPr>
        <w:t xml:space="preserve">в случае обращения индивидуального предпринимателя </w:t>
      </w:r>
      <w:r>
        <w:rPr>
          <w:rFonts w:ascii="Times New Roman" w:hAnsi="Times New Roman" w:cs="Courier New"/>
          <w:sz w:val="28"/>
          <w:szCs w:val="20"/>
        </w:rPr>
        <w:t>запрашиваю</w:t>
      </w:r>
      <w:r w:rsidRPr="00CF0186">
        <w:rPr>
          <w:rFonts w:ascii="Times New Roman" w:hAnsi="Times New Roman" w:cs="Courier New"/>
          <w:sz w:val="28"/>
          <w:szCs w:val="20"/>
        </w:rPr>
        <w:t xml:space="preserve">тся </w:t>
      </w:r>
      <w:r>
        <w:rPr>
          <w:rFonts w:ascii="Times New Roman" w:hAnsi="Times New Roman" w:cs="Courier New"/>
          <w:sz w:val="28"/>
          <w:szCs w:val="20"/>
        </w:rPr>
        <w:t>сведения</w:t>
      </w:r>
      <w:r w:rsidRPr="00CF0186">
        <w:rPr>
          <w:rFonts w:ascii="Times New Roman" w:hAnsi="Times New Roman" w:cs="Courier New"/>
          <w:sz w:val="28"/>
          <w:szCs w:val="20"/>
        </w:rPr>
        <w:t xml:space="preserve"> из Единого государственного реестра индивидуальных предпринимателей из Федеральной налоговой службы;</w:t>
      </w:r>
    </w:p>
    <w:p w:rsidR="00FB5965" w:rsidRPr="007604E3" w:rsidRDefault="00F645E9" w:rsidP="00FF65A8">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cs="Courier New"/>
          <w:sz w:val="28"/>
          <w:szCs w:val="20"/>
        </w:rPr>
      </w:pPr>
      <w:r w:rsidRPr="007604E3">
        <w:rPr>
          <w:rFonts w:ascii="Times New Roman" w:hAnsi="Times New Roman" w:cs="Courier New"/>
          <w:sz w:val="28"/>
          <w:szCs w:val="20"/>
        </w:rPr>
        <w:t xml:space="preserve">сведения из Единого государственного реестра недвижимости (сведения об основных характеристиках и зарегистрированных правах объекта </w:t>
      </w:r>
      <w:r w:rsidR="007604E3" w:rsidRPr="007604E3">
        <w:rPr>
          <w:rFonts w:ascii="Times New Roman" w:hAnsi="Times New Roman" w:cs="Courier New"/>
          <w:sz w:val="28"/>
          <w:szCs w:val="20"/>
        </w:rPr>
        <w:t>недвижимости</w:t>
      </w:r>
      <w:r w:rsidRPr="007604E3">
        <w:rPr>
          <w:rFonts w:ascii="Times New Roman" w:hAnsi="Times New Roman" w:cs="Courier New"/>
          <w:sz w:val="28"/>
          <w:szCs w:val="20"/>
        </w:rPr>
        <w:t>)</w:t>
      </w:r>
      <w:r w:rsidR="007604E3" w:rsidRPr="007604E3">
        <w:rPr>
          <w:rFonts w:ascii="Times New Roman" w:hAnsi="Times New Roman" w:cs="Courier New"/>
          <w:sz w:val="28"/>
          <w:szCs w:val="20"/>
        </w:rPr>
        <w:t xml:space="preserve"> </w:t>
      </w:r>
      <w:r w:rsidR="007604E3" w:rsidRPr="007604E3">
        <w:rPr>
          <w:rFonts w:ascii="Times New Roman" w:hAnsi="Times New Roman"/>
          <w:sz w:val="28"/>
          <w:szCs w:val="28"/>
        </w:rPr>
        <w:t xml:space="preserve">и (или) об отсутствии в Едином государственном реестре недвижимости запрашиваемых сведений по объекту адресации и (или) сведений об объекте адресации </w:t>
      </w:r>
      <w:r w:rsidRPr="007604E3">
        <w:rPr>
          <w:rFonts w:ascii="Times New Roman" w:hAnsi="Times New Roman" w:cs="Courier New"/>
          <w:sz w:val="28"/>
          <w:szCs w:val="20"/>
        </w:rPr>
        <w:t>- Федеральная служба государственной регистрации, кадастра и картографии (</w:t>
      </w:r>
      <w:proofErr w:type="spellStart"/>
      <w:r w:rsidRPr="007604E3">
        <w:rPr>
          <w:rFonts w:ascii="Times New Roman" w:hAnsi="Times New Roman" w:cs="Courier New"/>
          <w:sz w:val="28"/>
          <w:szCs w:val="20"/>
        </w:rPr>
        <w:t>Росреестр</w:t>
      </w:r>
      <w:proofErr w:type="spellEnd"/>
      <w:r w:rsidRPr="007604E3">
        <w:rPr>
          <w:rFonts w:ascii="Times New Roman" w:hAnsi="Times New Roman" w:cs="Courier New"/>
          <w:sz w:val="28"/>
          <w:szCs w:val="20"/>
        </w:rPr>
        <w:t>);</w:t>
      </w:r>
    </w:p>
    <w:p w:rsidR="00FB5965" w:rsidRDefault="00F645E9"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F645E9">
        <w:rPr>
          <w:rFonts w:ascii="Times New Roman" w:hAnsi="Times New Roman" w:cs="Courier New"/>
          <w:sz w:val="28"/>
          <w:szCs w:val="20"/>
        </w:rPr>
        <w:t>схема расположения объекта адресации на кадастровом плане или кадастровой карте соответствующей территории (в случае присвоения земельному участку адреса)</w:t>
      </w:r>
      <w:r w:rsidR="007604E3">
        <w:rPr>
          <w:rFonts w:ascii="Times New Roman" w:hAnsi="Times New Roman" w:cs="Courier New"/>
          <w:sz w:val="28"/>
          <w:szCs w:val="20"/>
        </w:rPr>
        <w:t xml:space="preserve"> – Исполком</w:t>
      </w:r>
      <w:r>
        <w:rPr>
          <w:rFonts w:ascii="Times New Roman" w:hAnsi="Times New Roman" w:cs="Courier New"/>
          <w:sz w:val="28"/>
          <w:szCs w:val="20"/>
        </w:rPr>
        <w:t>;</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азрешение на строительство объекта адресации (для присвоения адреса строящимся объектам адресации) и (или) разрешение на ввод объекта адресации (для присвоения адреса введенным объектам адресации) в эксплуатацию</w:t>
      </w:r>
      <w:r>
        <w:rPr>
          <w:rFonts w:ascii="Times New Roman" w:hAnsi="Times New Roman"/>
          <w:sz w:val="28"/>
          <w:szCs w:val="28"/>
        </w:rPr>
        <w:t xml:space="preserve"> – Исполком;</w:t>
      </w:r>
    </w:p>
    <w:p w:rsidR="00F645E9" w:rsidRP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р</w:t>
      </w:r>
      <w:r w:rsidRPr="00F645E9">
        <w:rPr>
          <w:rFonts w:ascii="Times New Roman" w:hAnsi="Times New Roman"/>
          <w:sz w:val="28"/>
          <w:szCs w:val="28"/>
        </w:rPr>
        <w:t xml:space="preserve">ешение органа местного самоуправления о переводе жилого помещения в нежилое помещение или нежилого помещения в жилое помещение (в случае присвоения помещению адреса вследствие его перевода из жилого помещения в нежилое помещение или нежилого помещения в жилое помещение) </w:t>
      </w:r>
      <w:r>
        <w:rPr>
          <w:rFonts w:ascii="Times New Roman" w:hAnsi="Times New Roman"/>
          <w:sz w:val="28"/>
          <w:szCs w:val="28"/>
        </w:rPr>
        <w:t>– Исполком;</w:t>
      </w:r>
    </w:p>
    <w:p w:rsidR="00F645E9" w:rsidRDefault="00F645E9"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а</w:t>
      </w:r>
      <w:r w:rsidRPr="00F645E9">
        <w:rPr>
          <w:rFonts w:ascii="Times New Roman" w:hAnsi="Times New Roman"/>
          <w:sz w:val="28"/>
          <w:szCs w:val="28"/>
        </w:rPr>
        <w:t xml:space="preserve">кт </w:t>
      </w:r>
      <w:r>
        <w:rPr>
          <w:rFonts w:ascii="Times New Roman" w:hAnsi="Times New Roman"/>
          <w:sz w:val="28"/>
          <w:szCs w:val="28"/>
        </w:rPr>
        <w:t xml:space="preserve">о завершенном переустройстве (перепланировке) </w:t>
      </w:r>
      <w:r w:rsidRPr="00F645E9">
        <w:rPr>
          <w:rFonts w:ascii="Times New Roman" w:hAnsi="Times New Roman"/>
          <w:sz w:val="28"/>
          <w:szCs w:val="28"/>
        </w:rPr>
        <w:t>приемочной комиссии при переустройстве и (или) перепланировке помещения, приводящих к образованию одного и более новых объектов адресации (в случае преобразования объектов адресации (помещений) с образованием одного и более новых объектов адресации)</w:t>
      </w:r>
      <w:r>
        <w:rPr>
          <w:rFonts w:ascii="Times New Roman" w:hAnsi="Times New Roman"/>
          <w:sz w:val="28"/>
          <w:szCs w:val="28"/>
        </w:rPr>
        <w:t xml:space="preserve"> – Исполком;</w:t>
      </w:r>
    </w:p>
    <w:p w:rsidR="007604E3" w:rsidRPr="00F645E9" w:rsidRDefault="007604E3" w:rsidP="007604E3">
      <w:pPr>
        <w:pStyle w:val="af5"/>
        <w:numPr>
          <w:ilvl w:val="0"/>
          <w:numId w:val="15"/>
        </w:numPr>
        <w:tabs>
          <w:tab w:val="left" w:pos="1134"/>
        </w:tabs>
        <w:autoSpaceDE w:val="0"/>
        <w:autoSpaceDN w:val="0"/>
        <w:adjustRightInd w:val="0"/>
        <w:spacing w:after="0" w:line="240" w:lineRule="auto"/>
        <w:ind w:left="0" w:firstLine="709"/>
        <w:jc w:val="both"/>
        <w:rPr>
          <w:rFonts w:ascii="Times New Roman" w:hAnsi="Times New Roman"/>
          <w:sz w:val="28"/>
          <w:szCs w:val="28"/>
        </w:rPr>
      </w:pPr>
      <w:r>
        <w:rPr>
          <w:rFonts w:ascii="Times New Roman" w:hAnsi="Times New Roman"/>
          <w:sz w:val="28"/>
          <w:szCs w:val="28"/>
        </w:rPr>
        <w:t>сведения о договоре на предоставление муниципального имущества, земельного участка не подлежащего регистрации в Едином государственном реестре недвижимости – Исполком;</w:t>
      </w:r>
    </w:p>
    <w:p w:rsidR="006258EA" w:rsidRDefault="006258EA"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6258EA">
        <w:rPr>
          <w:rFonts w:ascii="Times New Roman" w:hAnsi="Times New Roman" w:cs="Courier New"/>
          <w:sz w:val="28"/>
          <w:szCs w:val="20"/>
        </w:rPr>
        <w:t>документ, подтверждающ</w:t>
      </w:r>
      <w:r w:rsidR="006A2AF7">
        <w:rPr>
          <w:rFonts w:ascii="Times New Roman" w:hAnsi="Times New Roman" w:cs="Courier New"/>
          <w:sz w:val="28"/>
          <w:szCs w:val="20"/>
        </w:rPr>
        <w:t>ий</w:t>
      </w:r>
      <w:r w:rsidRPr="006258EA">
        <w:rPr>
          <w:rFonts w:ascii="Times New Roman" w:hAnsi="Times New Roman" w:cs="Courier New"/>
          <w:sz w:val="28"/>
          <w:szCs w:val="20"/>
        </w:rPr>
        <w:t xml:space="preserve"> полномочия законного представителя заявителя, в случае подачи заявления законным представителем (в части свидетельства о рождении, выданного органами записи актов гражданского состояния Российской Федерации, или документа, выданного органами опеки и попечительства в соответствии с законодательством Российской Федерации)</w:t>
      </w:r>
      <w:r w:rsidR="00043F44">
        <w:rPr>
          <w:rFonts w:ascii="Times New Roman" w:hAnsi="Times New Roman" w:cs="Courier New"/>
          <w:sz w:val="28"/>
          <w:szCs w:val="20"/>
        </w:rPr>
        <w:t xml:space="preserve"> – </w:t>
      </w:r>
      <w:r w:rsidR="000C53EE" w:rsidRPr="000C53EE">
        <w:rPr>
          <w:rFonts w:ascii="Times New Roman" w:hAnsi="Times New Roman" w:cs="Courier New"/>
          <w:sz w:val="28"/>
          <w:szCs w:val="20"/>
        </w:rPr>
        <w:t>Един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государственн</w:t>
      </w:r>
      <w:r w:rsidR="000C53EE">
        <w:rPr>
          <w:rFonts w:ascii="Times New Roman" w:hAnsi="Times New Roman" w:cs="Courier New"/>
          <w:sz w:val="28"/>
          <w:szCs w:val="20"/>
        </w:rPr>
        <w:t>ый</w:t>
      </w:r>
      <w:r w:rsidR="000C53EE" w:rsidRPr="000C53EE">
        <w:rPr>
          <w:rFonts w:ascii="Times New Roman" w:hAnsi="Times New Roman" w:cs="Courier New"/>
          <w:sz w:val="28"/>
          <w:szCs w:val="20"/>
        </w:rPr>
        <w:t xml:space="preserve"> реестр записей актов гражданского состояния</w:t>
      </w:r>
      <w:r w:rsidR="000C53EE" w:rsidRPr="00043F44">
        <w:rPr>
          <w:rFonts w:ascii="Times New Roman" w:hAnsi="Times New Roman" w:cs="Courier New"/>
          <w:sz w:val="28"/>
          <w:szCs w:val="20"/>
        </w:rPr>
        <w:t xml:space="preserve"> </w:t>
      </w:r>
      <w:r w:rsidR="000C53EE">
        <w:rPr>
          <w:rFonts w:ascii="Times New Roman" w:hAnsi="Times New Roman" w:cs="Courier New"/>
          <w:sz w:val="28"/>
          <w:szCs w:val="20"/>
        </w:rPr>
        <w:t>либо</w:t>
      </w:r>
      <w:r w:rsidR="000C53EE" w:rsidRPr="00043F44">
        <w:rPr>
          <w:rFonts w:ascii="Times New Roman" w:hAnsi="Times New Roman" w:cs="Courier New"/>
          <w:sz w:val="28"/>
          <w:szCs w:val="20"/>
        </w:rPr>
        <w:t xml:space="preserve"> </w:t>
      </w:r>
      <w:r w:rsidR="00043F44" w:rsidRPr="00043F44">
        <w:rPr>
          <w:rFonts w:ascii="Times New Roman" w:hAnsi="Times New Roman" w:cs="Courier New"/>
          <w:sz w:val="28"/>
          <w:szCs w:val="20"/>
        </w:rPr>
        <w:t xml:space="preserve">Единая государственная информационная система </w:t>
      </w:r>
      <w:r w:rsidR="00043F44">
        <w:rPr>
          <w:rFonts w:ascii="Times New Roman" w:hAnsi="Times New Roman" w:cs="Courier New"/>
          <w:sz w:val="28"/>
          <w:szCs w:val="20"/>
        </w:rPr>
        <w:t>социального</w:t>
      </w:r>
      <w:r w:rsidR="00043F44" w:rsidRPr="00043F44">
        <w:rPr>
          <w:rFonts w:ascii="Times New Roman" w:hAnsi="Times New Roman" w:cs="Courier New"/>
          <w:sz w:val="28"/>
          <w:szCs w:val="20"/>
        </w:rPr>
        <w:t xml:space="preserve"> обеспечения</w:t>
      </w:r>
      <w:r w:rsidR="00EB7E86">
        <w:rPr>
          <w:rFonts w:ascii="Times New Roman" w:hAnsi="Times New Roman" w:cs="Courier New"/>
          <w:sz w:val="28"/>
          <w:szCs w:val="20"/>
        </w:rPr>
        <w:t>;</w:t>
      </w:r>
    </w:p>
    <w:p w:rsidR="00EB7E86" w:rsidRPr="00043F44" w:rsidRDefault="00EB7E86" w:rsidP="007604E3">
      <w:pPr>
        <w:pStyle w:val="af5"/>
        <w:numPr>
          <w:ilvl w:val="0"/>
          <w:numId w:val="15"/>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Pr>
          <w:rFonts w:ascii="Times New Roman" w:hAnsi="Times New Roman" w:cs="Courier New"/>
          <w:sz w:val="28"/>
          <w:szCs w:val="20"/>
        </w:rPr>
        <w:t>сведения о факте выдачи и содержании доверенности – единая информационная система нотариата.</w:t>
      </w:r>
    </w:p>
    <w:p w:rsidR="00EC7BA3" w:rsidRDefault="00EC7BA3" w:rsidP="00EB7E86">
      <w:pPr>
        <w:tabs>
          <w:tab w:val="left" w:pos="1134"/>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Pr>
          <w:rFonts w:ascii="Times New Roman" w:hAnsi="Times New Roman"/>
          <w:sz w:val="28"/>
          <w:szCs w:val="28"/>
        </w:rPr>
        <w:t>2</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 xml:space="preserve">Заявитель вправе предоставить документы (сведения), </w:t>
      </w:r>
      <w:r w:rsidR="006A2AF7">
        <w:rPr>
          <w:rFonts w:ascii="Times New Roman" w:hAnsi="Times New Roman"/>
          <w:sz w:val="28"/>
          <w:szCs w:val="28"/>
        </w:rPr>
        <w:t xml:space="preserve">указанные в </w:t>
      </w:r>
      <w:r w:rsidR="004960C7">
        <w:rPr>
          <w:rFonts w:ascii="Times New Roman" w:hAnsi="Times New Roman"/>
          <w:sz w:val="28"/>
          <w:szCs w:val="28"/>
        </w:rPr>
        <w:t>подпунктах 1 –</w:t>
      </w:r>
      <w:r w:rsidR="007604E3">
        <w:rPr>
          <w:rFonts w:ascii="Times New Roman" w:hAnsi="Times New Roman"/>
          <w:sz w:val="28"/>
          <w:szCs w:val="28"/>
        </w:rPr>
        <w:t xml:space="preserve"> </w:t>
      </w:r>
      <w:r w:rsidR="00FF65A8">
        <w:rPr>
          <w:rFonts w:ascii="Times New Roman" w:hAnsi="Times New Roman"/>
          <w:sz w:val="28"/>
          <w:szCs w:val="28"/>
        </w:rPr>
        <w:t>9</w:t>
      </w:r>
      <w:r w:rsidR="004960C7">
        <w:rPr>
          <w:rFonts w:ascii="Times New Roman" w:hAnsi="Times New Roman"/>
          <w:sz w:val="28"/>
          <w:szCs w:val="28"/>
        </w:rPr>
        <w:t xml:space="preserve"> </w:t>
      </w:r>
      <w:r w:rsidR="006A2AF7">
        <w:rPr>
          <w:rFonts w:ascii="Times New Roman" w:hAnsi="Times New Roman"/>
          <w:sz w:val="28"/>
          <w:szCs w:val="28"/>
        </w:rPr>
        <w:t>пункт</w:t>
      </w:r>
      <w:r w:rsidR="004960C7">
        <w:rPr>
          <w:rFonts w:ascii="Times New Roman" w:hAnsi="Times New Roman"/>
          <w:sz w:val="28"/>
          <w:szCs w:val="28"/>
        </w:rPr>
        <w:t>а</w:t>
      </w:r>
      <w:r w:rsidR="006A2AF7">
        <w:rPr>
          <w:rFonts w:ascii="Times New Roman" w:hAnsi="Times New Roman"/>
          <w:sz w:val="28"/>
          <w:szCs w:val="28"/>
        </w:rPr>
        <w:t xml:space="preserve"> 2.6.1</w:t>
      </w:r>
      <w:r w:rsidRPr="006F47A5">
        <w:rPr>
          <w:rFonts w:ascii="Times New Roman" w:hAnsi="Times New Roman"/>
          <w:sz w:val="28"/>
          <w:szCs w:val="28"/>
        </w:rPr>
        <w:t xml:space="preserve"> Регламента в форме электронных документов, </w:t>
      </w:r>
      <w:r w:rsidRPr="00D22833">
        <w:rPr>
          <w:rFonts w:ascii="Times New Roman" w:hAnsi="Times New Roman"/>
          <w:sz w:val="28"/>
          <w:szCs w:val="28"/>
        </w:rPr>
        <w:t xml:space="preserve">заверенных усиленной квалифицированной подписью лиц, уполномоченных на </w:t>
      </w:r>
      <w:r w:rsidRPr="00D22833">
        <w:rPr>
          <w:rFonts w:ascii="Times New Roman" w:hAnsi="Times New Roman"/>
          <w:sz w:val="28"/>
          <w:szCs w:val="28"/>
        </w:rPr>
        <w:lastRenderedPageBreak/>
        <w:t>создание и подписание таких документов, при подаче заявления</w:t>
      </w:r>
      <w:r w:rsidR="00874E90" w:rsidRPr="00D22833">
        <w:rPr>
          <w:rFonts w:ascii="Times New Roman" w:hAnsi="Times New Roman"/>
          <w:sz w:val="28"/>
          <w:szCs w:val="28"/>
        </w:rPr>
        <w:t xml:space="preserve"> посредством Республиканского портала либо на бумажном носителе в МФЦ</w:t>
      </w:r>
      <w:r w:rsidRPr="00D22833">
        <w:rPr>
          <w:rFonts w:ascii="Times New Roman" w:hAnsi="Times New Roman"/>
          <w:sz w:val="28"/>
          <w:szCs w:val="28"/>
        </w:rPr>
        <w:t>.</w:t>
      </w:r>
    </w:p>
    <w:p w:rsidR="00242028"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D22833">
        <w:rPr>
          <w:rFonts w:ascii="Times New Roman" w:hAnsi="Times New Roman"/>
          <w:sz w:val="28"/>
          <w:szCs w:val="28"/>
        </w:rPr>
        <w:t>2.6.3. </w:t>
      </w:r>
      <w:r w:rsidR="00242028">
        <w:rPr>
          <w:rFonts w:ascii="Times New Roman" w:hAnsi="Times New Roman" w:cs="Courier New"/>
          <w:sz w:val="28"/>
          <w:szCs w:val="20"/>
        </w:rPr>
        <w:t>В случае предоставления муниципальной услуги в упреждающем (</w:t>
      </w:r>
      <w:proofErr w:type="spellStart"/>
      <w:r w:rsidR="00242028">
        <w:rPr>
          <w:rFonts w:ascii="Times New Roman" w:hAnsi="Times New Roman" w:cs="Courier New"/>
          <w:sz w:val="28"/>
          <w:szCs w:val="20"/>
        </w:rPr>
        <w:t>проактивном</w:t>
      </w:r>
      <w:proofErr w:type="spellEnd"/>
      <w:r w:rsidR="00242028">
        <w:rPr>
          <w:rFonts w:ascii="Times New Roman" w:hAnsi="Times New Roman" w:cs="Courier New"/>
          <w:sz w:val="28"/>
          <w:szCs w:val="20"/>
        </w:rPr>
        <w:t xml:space="preserve">) режиме посредством Республиканского портала используются сведения, предусмотренные пунктом 2.6.1 Регламента, имеющиеся в </w:t>
      </w:r>
      <w:r w:rsidR="00242028" w:rsidRPr="00242028">
        <w:rPr>
          <w:rFonts w:ascii="Times New Roman" w:hAnsi="Times New Roman"/>
          <w:sz w:val="28"/>
          <w:szCs w:val="28"/>
        </w:rPr>
        <w:t>автоматизированной информационной систем</w:t>
      </w:r>
      <w:r w:rsidR="00242028">
        <w:rPr>
          <w:rFonts w:ascii="Times New Roman" w:hAnsi="Times New Roman"/>
          <w:sz w:val="28"/>
          <w:szCs w:val="28"/>
        </w:rPr>
        <w:t>е</w:t>
      </w:r>
      <w:r w:rsidR="00242028" w:rsidRPr="00242028">
        <w:rPr>
          <w:rFonts w:ascii="Times New Roman" w:hAnsi="Times New Roman"/>
          <w:sz w:val="28"/>
          <w:szCs w:val="28"/>
        </w:rPr>
        <w:t>, предназначенной для оказания госуда</w:t>
      </w:r>
      <w:r w:rsidR="00242028">
        <w:rPr>
          <w:rFonts w:ascii="Times New Roman" w:hAnsi="Times New Roman"/>
          <w:sz w:val="28"/>
          <w:szCs w:val="28"/>
        </w:rPr>
        <w:t>рственных и муниципальных услуг, и полученные при предоставлении государственных и муниципальных услуг, указанных в пункте 1.6 Регламента.</w:t>
      </w:r>
    </w:p>
    <w:p w:rsidR="00EC7BA3" w:rsidRPr="006F47A5" w:rsidRDefault="00242028"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2.6.4. </w:t>
      </w:r>
      <w:r w:rsidR="00EC7BA3" w:rsidRPr="00D22833">
        <w:rPr>
          <w:rFonts w:ascii="Times New Roman" w:hAnsi="Times New Roman"/>
          <w:sz w:val="28"/>
          <w:szCs w:val="28"/>
        </w:rPr>
        <w:t>Непредставление (несвоевременное представление) указанными</w:t>
      </w:r>
      <w:r w:rsidR="00EC7BA3" w:rsidRPr="006F47A5">
        <w:rPr>
          <w:rFonts w:ascii="Times New Roman" w:hAnsi="Times New Roman"/>
          <w:sz w:val="28"/>
          <w:szCs w:val="28"/>
        </w:rPr>
        <w:t xml:space="preserve"> органами государственной власти, структурными подразделениями Исполкома документов и сведений не может являться основанием для отказа в предоставлении муниципальной услуги.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5</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Должностное лицо и (или) работник указанных органов, не представившие (несвоевременно представившие) запрошенные и находящиеся в распоряжении документ или сведения, подлежат административной, дисциплинарной или иной ответственности в соответствии с законодательством Российской Федерации.</w:t>
      </w:r>
    </w:p>
    <w:p w:rsidR="00EC7BA3" w:rsidRPr="006F47A5" w:rsidRDefault="00EC7BA3" w:rsidP="000C0A1F">
      <w:pPr>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2.6.</w:t>
      </w:r>
      <w:r w:rsidR="00242028">
        <w:rPr>
          <w:rFonts w:ascii="Times New Roman" w:hAnsi="Times New Roman"/>
          <w:sz w:val="28"/>
          <w:szCs w:val="28"/>
        </w:rPr>
        <w:t>6</w:t>
      </w:r>
      <w:r w:rsidRPr="006F47A5">
        <w:rPr>
          <w:rFonts w:ascii="Times New Roman" w:hAnsi="Times New Roman"/>
          <w:sz w:val="28"/>
          <w:szCs w:val="28"/>
        </w:rPr>
        <w:t>.</w:t>
      </w:r>
      <w:r>
        <w:rPr>
          <w:rFonts w:ascii="Times New Roman" w:hAnsi="Times New Roman"/>
          <w:sz w:val="28"/>
          <w:szCs w:val="28"/>
        </w:rPr>
        <w:t> </w:t>
      </w:r>
      <w:r w:rsidRPr="006F47A5">
        <w:rPr>
          <w:rFonts w:ascii="Times New Roman" w:hAnsi="Times New Roman"/>
          <w:sz w:val="28"/>
          <w:szCs w:val="28"/>
        </w:rPr>
        <w:t>Запрещается требовать от заявителя документы сведения,</w:t>
      </w:r>
      <w:r w:rsidRPr="006F47A5">
        <w:t xml:space="preserve"> </w:t>
      </w:r>
      <w:r w:rsidRPr="006F47A5">
        <w:rPr>
          <w:rFonts w:ascii="Times New Roman" w:hAnsi="Times New Roman"/>
          <w:sz w:val="28"/>
          <w:szCs w:val="28"/>
        </w:rPr>
        <w:t xml:space="preserve">в том числе подтверждающие внесение заявителем платы за предоставление муниципальной услуги, находящиеся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w:t>
      </w:r>
    </w:p>
    <w:p w:rsidR="00EC7BA3" w:rsidRPr="00DE1B62" w:rsidRDefault="00EC7BA3" w:rsidP="000C0A1F">
      <w:pPr>
        <w:tabs>
          <w:tab w:val="left" w:pos="9923"/>
        </w:tabs>
        <w:autoSpaceDE w:val="0"/>
        <w:autoSpaceDN w:val="0"/>
        <w:adjustRightInd w:val="0"/>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Непредставление заявителем документов, содержащих сведения, которые находятся в распоряжении государственных органов, органов местного самоуправления и подведомственных государственным органам или органам местного самоуправления организаций, не является основанием для отказа </w:t>
      </w:r>
      <w:r w:rsidRPr="00DE1B62">
        <w:rPr>
          <w:rFonts w:ascii="Times New Roman" w:hAnsi="Times New Roman"/>
          <w:sz w:val="28"/>
          <w:szCs w:val="28"/>
        </w:rPr>
        <w:t>заявителю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2.7.</w:t>
      </w:r>
      <w:r w:rsidR="00AC38E3"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отказа в приеме документов, необходимых для предоставления муниципальной услуги</w:t>
      </w:r>
    </w:p>
    <w:p w:rsidR="002256E6" w:rsidRPr="00DE1B62" w:rsidRDefault="002256E6" w:rsidP="002256E6">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Pr>
          <w:rFonts w:ascii="Times New Roman" w:hAnsi="Times New Roman"/>
          <w:sz w:val="28"/>
          <w:szCs w:val="28"/>
        </w:rPr>
        <w:t>(возврата документов без рассмотрения по существу)</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AC38E3" w:rsidRDefault="00AC38E3" w:rsidP="009D3C37">
      <w:pPr>
        <w:pStyle w:val="ConsPlusNonformat"/>
        <w:tabs>
          <w:tab w:val="left" w:pos="9781"/>
        </w:tabs>
        <w:ind w:right="-1" w:firstLine="709"/>
        <w:jc w:val="both"/>
        <w:rPr>
          <w:rFonts w:ascii="Times New Roman" w:hAnsi="Times New Roman" w:cs="Times New Roman"/>
          <w:sz w:val="28"/>
          <w:szCs w:val="28"/>
        </w:rPr>
      </w:pPr>
      <w:r>
        <w:rPr>
          <w:rFonts w:ascii="Times New Roman" w:hAnsi="Times New Roman" w:cs="Times New Roman"/>
          <w:sz w:val="28"/>
          <w:szCs w:val="28"/>
        </w:rPr>
        <w:t>2.7.1. Основанием для отказа в приеме документов являются:</w:t>
      </w:r>
    </w:p>
    <w:p w:rsidR="009D3C37" w:rsidRPr="0092505F" w:rsidRDefault="009D3C37" w:rsidP="009D3C37">
      <w:pPr>
        <w:pStyle w:val="af5"/>
        <w:numPr>
          <w:ilvl w:val="0"/>
          <w:numId w:val="10"/>
        </w:numPr>
        <w:tabs>
          <w:tab w:val="left" w:pos="1134"/>
        </w:tabs>
        <w:autoSpaceDE w:val="0"/>
        <w:autoSpaceDN w:val="0"/>
        <w:adjustRightInd w:val="0"/>
        <w:spacing w:after="0" w:line="240" w:lineRule="auto"/>
        <w:ind w:left="0" w:right="-1" w:firstLine="709"/>
        <w:jc w:val="both"/>
        <w:rPr>
          <w:rFonts w:ascii="Times New Roman" w:hAnsi="Times New Roman" w:cs="Courier New"/>
          <w:sz w:val="28"/>
          <w:szCs w:val="20"/>
        </w:rPr>
      </w:pPr>
      <w:r w:rsidRPr="0092505F">
        <w:rPr>
          <w:rFonts w:ascii="Times New Roman" w:hAnsi="Times New Roman" w:cs="Courier New"/>
          <w:sz w:val="28"/>
          <w:szCs w:val="20"/>
        </w:rPr>
        <w:t>непредставление документов, кото</w:t>
      </w:r>
      <w:r>
        <w:rPr>
          <w:rFonts w:ascii="Times New Roman" w:hAnsi="Times New Roman" w:cs="Courier New"/>
          <w:sz w:val="28"/>
          <w:szCs w:val="20"/>
        </w:rPr>
        <w:t>рые в соответствии с пунктом</w:t>
      </w:r>
      <w:r w:rsidRPr="0092505F">
        <w:rPr>
          <w:rFonts w:ascii="Times New Roman" w:hAnsi="Times New Roman" w:cs="Courier New"/>
          <w:sz w:val="28"/>
          <w:szCs w:val="20"/>
        </w:rPr>
        <w:t xml:space="preserve"> 2.5.1 Регламента должны предоставляться заявителем самостоятельно, либо представление документов, содержащих противоречивые с</w:t>
      </w:r>
      <w:r>
        <w:rPr>
          <w:rFonts w:ascii="Times New Roman" w:hAnsi="Times New Roman" w:cs="Courier New"/>
          <w:sz w:val="28"/>
          <w:szCs w:val="20"/>
        </w:rPr>
        <w:t>ведения</w:t>
      </w:r>
      <w:r w:rsidRPr="0092505F">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proofErr w:type="spellStart"/>
      <w:r>
        <w:rPr>
          <w:rFonts w:ascii="Times New Roman" w:hAnsi="Times New Roman" w:cs="Courier New"/>
          <w:sz w:val="28"/>
          <w:szCs w:val="20"/>
        </w:rPr>
        <w:t>неподтверждение</w:t>
      </w:r>
      <w:proofErr w:type="spellEnd"/>
      <w:r w:rsidRPr="006374D4">
        <w:rPr>
          <w:rFonts w:ascii="Times New Roman" w:hAnsi="Times New Roman" w:cs="Courier New"/>
          <w:sz w:val="28"/>
          <w:szCs w:val="20"/>
        </w:rPr>
        <w:t xml:space="preserve"> сведений о законных представителях, запрошенных в рамках межведомственного</w:t>
      </w:r>
      <w:r>
        <w:rPr>
          <w:rFonts w:ascii="Times New Roman" w:hAnsi="Times New Roman" w:cs="Courier New"/>
          <w:sz w:val="28"/>
          <w:szCs w:val="20"/>
        </w:rPr>
        <w:t xml:space="preserve"> информационного взаимодействия,</w:t>
      </w:r>
      <w:r w:rsidRPr="00395223">
        <w:rPr>
          <w:rFonts w:ascii="Times New Roman" w:hAnsi="Times New Roman"/>
          <w:sz w:val="28"/>
          <w:szCs w:val="28"/>
        </w:rPr>
        <w:t xml:space="preserve"> </w:t>
      </w:r>
      <w:r w:rsidRPr="007218B6">
        <w:rPr>
          <w:rFonts w:ascii="Times New Roman" w:hAnsi="Times New Roman"/>
          <w:sz w:val="28"/>
          <w:szCs w:val="28"/>
        </w:rPr>
        <w:t>подача заявления (запроса) от имени заявителя не уполномоченным на то лицом;</w:t>
      </w:r>
    </w:p>
    <w:p w:rsidR="00EC7BA3" w:rsidRPr="006374D4" w:rsidRDefault="00AC38E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cs="Courier New"/>
          <w:sz w:val="28"/>
          <w:szCs w:val="20"/>
        </w:rPr>
      </w:pPr>
      <w:r w:rsidRPr="006374D4">
        <w:rPr>
          <w:rFonts w:ascii="Times New Roman" w:hAnsi="Times New Roman" w:cs="Courier New"/>
          <w:sz w:val="28"/>
          <w:szCs w:val="20"/>
        </w:rPr>
        <w:t>п</w:t>
      </w:r>
      <w:r w:rsidR="00F400DD" w:rsidRPr="006374D4">
        <w:rPr>
          <w:rFonts w:ascii="Times New Roman" w:hAnsi="Times New Roman" w:cs="Courier New"/>
          <w:sz w:val="28"/>
          <w:szCs w:val="20"/>
        </w:rPr>
        <w:t>редставление документов в ненадлежащий орган</w:t>
      </w:r>
      <w:r w:rsidR="00EC7BA3" w:rsidRPr="006374D4">
        <w:rPr>
          <w:rFonts w:ascii="Times New Roman" w:hAnsi="Times New Roman" w:cs="Courier New"/>
          <w:sz w:val="28"/>
          <w:szCs w:val="20"/>
        </w:rPr>
        <w:t>;</w:t>
      </w:r>
    </w:p>
    <w:p w:rsidR="009D3C37" w:rsidRPr="007218B6" w:rsidRDefault="009D3C37" w:rsidP="009D3C37">
      <w:pPr>
        <w:pStyle w:val="af5"/>
        <w:numPr>
          <w:ilvl w:val="0"/>
          <w:numId w:val="10"/>
        </w:numPr>
        <w:tabs>
          <w:tab w:val="left" w:pos="1134"/>
          <w:tab w:val="left" w:pos="1276"/>
        </w:tabs>
        <w:spacing w:after="0" w:line="240" w:lineRule="auto"/>
        <w:ind w:left="0" w:right="-1" w:firstLine="709"/>
        <w:jc w:val="both"/>
        <w:rPr>
          <w:rFonts w:ascii="Times New Roman" w:hAnsi="Times New Roman"/>
          <w:sz w:val="28"/>
          <w:szCs w:val="28"/>
        </w:rPr>
      </w:pPr>
      <w:r w:rsidRPr="007218B6">
        <w:rPr>
          <w:rFonts w:ascii="Times New Roman" w:hAnsi="Times New Roman"/>
          <w:sz w:val="28"/>
          <w:szCs w:val="28"/>
        </w:rPr>
        <w:t>представление документов, содержащих недостоверные и (или) противоречивые сведения, неоговоренные исправления, серьезные повреждения, не позволяющие однозначно истолковать их содержание</w:t>
      </w:r>
      <w:r>
        <w:rPr>
          <w:rFonts w:ascii="Times New Roman" w:hAnsi="Times New Roman"/>
          <w:sz w:val="28"/>
          <w:szCs w:val="28"/>
        </w:rPr>
        <w:t xml:space="preserve">, </w:t>
      </w:r>
      <w:r w:rsidRPr="007218B6">
        <w:rPr>
          <w:rFonts w:ascii="Times New Roman" w:hAnsi="Times New Roman"/>
          <w:sz w:val="28"/>
          <w:szCs w:val="28"/>
        </w:rPr>
        <w:t>документов, утративших силу;</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lastRenderedPageBreak/>
        <w:t>обращение за предоставлением муниципальной услуги лица, не являющегося получателем муниципальной услуги в соответствии с Регламентом;</w:t>
      </w:r>
    </w:p>
    <w:p w:rsidR="00EC7BA3" w:rsidRPr="005D35B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5D35B4">
        <w:rPr>
          <w:rFonts w:ascii="Times New Roman" w:hAnsi="Times New Roman"/>
          <w:sz w:val="28"/>
          <w:szCs w:val="28"/>
        </w:rPr>
        <w:t>некорректное заполнение обязательных поле</w:t>
      </w:r>
      <w:r w:rsidR="005D35B4" w:rsidRPr="005D35B4">
        <w:rPr>
          <w:rFonts w:ascii="Times New Roman" w:hAnsi="Times New Roman"/>
          <w:sz w:val="28"/>
          <w:szCs w:val="28"/>
        </w:rPr>
        <w:t xml:space="preserve">й в электронной форме заявления, </w:t>
      </w:r>
      <w:r w:rsidRPr="005D35B4">
        <w:rPr>
          <w:rFonts w:ascii="Times New Roman" w:hAnsi="Times New Roman"/>
          <w:sz w:val="28"/>
          <w:szCs w:val="28"/>
        </w:rPr>
        <w:t>наличие противоречивых сведений в электронной форме заявления и в представленных документах;</w:t>
      </w:r>
    </w:p>
    <w:p w:rsidR="00EC7BA3" w:rsidRPr="006374D4"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заявление (запрос) и иные документы в электронной форме подписаны с использованием электронной подписи с нарушением действующего законодательства;</w:t>
      </w:r>
    </w:p>
    <w:p w:rsidR="00EC7BA3" w:rsidRDefault="00EC7BA3" w:rsidP="009D3C37">
      <w:pPr>
        <w:pStyle w:val="af5"/>
        <w:numPr>
          <w:ilvl w:val="0"/>
          <w:numId w:val="10"/>
        </w:numPr>
        <w:tabs>
          <w:tab w:val="left" w:pos="1134"/>
          <w:tab w:val="left" w:pos="9781"/>
        </w:tabs>
        <w:autoSpaceDE w:val="0"/>
        <w:autoSpaceDN w:val="0"/>
        <w:adjustRightInd w:val="0"/>
        <w:spacing w:after="0" w:line="240" w:lineRule="auto"/>
        <w:ind w:left="0" w:right="-1" w:firstLine="709"/>
        <w:jc w:val="both"/>
        <w:rPr>
          <w:rFonts w:ascii="Times New Roman" w:hAnsi="Times New Roman"/>
          <w:sz w:val="28"/>
          <w:szCs w:val="28"/>
        </w:rPr>
      </w:pPr>
      <w:r w:rsidRPr="006374D4">
        <w:rPr>
          <w:rFonts w:ascii="Times New Roman" w:hAnsi="Times New Roman"/>
          <w:sz w:val="28"/>
          <w:szCs w:val="28"/>
        </w:rPr>
        <w:t>электронные документы не соответствуют требованиям к форматам их пре</w:t>
      </w:r>
      <w:r w:rsidR="005D35B4">
        <w:rPr>
          <w:rFonts w:ascii="Times New Roman" w:hAnsi="Times New Roman"/>
          <w:sz w:val="28"/>
          <w:szCs w:val="28"/>
        </w:rPr>
        <w:t>доставления и (или) не читаются.</w:t>
      </w:r>
    </w:p>
    <w:p w:rsidR="00EC4902" w:rsidRDefault="00EC7BA3" w:rsidP="00EC4902">
      <w:pPr>
        <w:tabs>
          <w:tab w:val="left" w:pos="8610"/>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 xml:space="preserve">2.7.2. </w:t>
      </w:r>
      <w:r w:rsidR="00EC4902" w:rsidRPr="00EC4902">
        <w:rPr>
          <w:rFonts w:ascii="Times New Roman" w:hAnsi="Times New Roman"/>
          <w:sz w:val="28"/>
          <w:szCs w:val="28"/>
        </w:rPr>
        <w:t>В случае предоставления муниципальной услуги в упреждающем (</w:t>
      </w:r>
      <w:proofErr w:type="spellStart"/>
      <w:r w:rsidR="00EC4902" w:rsidRPr="00EC4902">
        <w:rPr>
          <w:rFonts w:ascii="Times New Roman" w:hAnsi="Times New Roman"/>
          <w:sz w:val="28"/>
          <w:szCs w:val="28"/>
        </w:rPr>
        <w:t>проактивном</w:t>
      </w:r>
      <w:proofErr w:type="spellEnd"/>
      <w:r w:rsidR="00EC4902" w:rsidRPr="00EC4902">
        <w:rPr>
          <w:rFonts w:ascii="Times New Roman" w:hAnsi="Times New Roman"/>
          <w:sz w:val="28"/>
          <w:szCs w:val="28"/>
        </w:rPr>
        <w:t xml:space="preserve">) режиме посредством Республиканского портала </w:t>
      </w:r>
      <w:r w:rsidR="00EC4902">
        <w:rPr>
          <w:rFonts w:ascii="Times New Roman" w:hAnsi="Times New Roman"/>
          <w:sz w:val="28"/>
          <w:szCs w:val="28"/>
        </w:rPr>
        <w:t xml:space="preserve">отказ в приеме документов, </w:t>
      </w:r>
      <w:r w:rsidR="00EC4902" w:rsidRPr="00DE1B62">
        <w:rPr>
          <w:rFonts w:ascii="Times New Roman" w:hAnsi="Times New Roman" w:cs="Courier New"/>
          <w:sz w:val="28"/>
          <w:szCs w:val="20"/>
        </w:rPr>
        <w:t>необходимых для предоставления муниципальной услуги</w:t>
      </w:r>
      <w:r w:rsidR="008D0A43">
        <w:rPr>
          <w:rFonts w:ascii="Times New Roman" w:hAnsi="Times New Roman" w:cs="Courier New"/>
          <w:sz w:val="28"/>
          <w:szCs w:val="20"/>
        </w:rPr>
        <w:t>, не предусмотрен</w:t>
      </w:r>
      <w:r w:rsidR="00EC4902">
        <w:rPr>
          <w:rFonts w:ascii="Times New Roman" w:hAnsi="Times New Roman"/>
          <w:sz w:val="28"/>
          <w:szCs w:val="28"/>
        </w:rPr>
        <w:t>.</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 xml:space="preserve">2.7.3. </w:t>
      </w:r>
      <w:r w:rsidR="00EC7BA3" w:rsidRPr="006F47A5">
        <w:rPr>
          <w:rFonts w:ascii="Times New Roman" w:hAnsi="Times New Roman" w:cs="Times New Roman"/>
          <w:sz w:val="28"/>
          <w:szCs w:val="28"/>
        </w:rPr>
        <w:t>Перечень оснований для отказа в приеме документов, необходимых для получения муниципальной услуги, является исчерпывающим.</w:t>
      </w:r>
    </w:p>
    <w:p w:rsidR="00EC7BA3" w:rsidRPr="006F47A5" w:rsidRDefault="00EC7BA3" w:rsidP="000C0A1F">
      <w:pPr>
        <w:pStyle w:val="ConsPlusNonformat"/>
        <w:tabs>
          <w:tab w:val="left" w:pos="9923"/>
        </w:tabs>
        <w:ind w:right="-1" w:firstLine="709"/>
        <w:jc w:val="both"/>
        <w:rPr>
          <w:rFonts w:ascii="Times New Roman" w:hAnsi="Times New Roman" w:cs="Times New Roman"/>
          <w:sz w:val="28"/>
          <w:szCs w:val="28"/>
        </w:rPr>
      </w:pPr>
      <w:r w:rsidRPr="006F47A5">
        <w:rPr>
          <w:rFonts w:ascii="Times New Roman" w:hAnsi="Times New Roman" w:cs="Times New Roman"/>
          <w:sz w:val="28"/>
          <w:szCs w:val="28"/>
        </w:rPr>
        <w:t>2.7.</w:t>
      </w:r>
      <w:r w:rsidR="008D0A43">
        <w:rPr>
          <w:rFonts w:ascii="Times New Roman" w:hAnsi="Times New Roman" w:cs="Times New Roman"/>
          <w:sz w:val="28"/>
          <w:szCs w:val="28"/>
        </w:rPr>
        <w:t>4</w:t>
      </w:r>
      <w:r w:rsidRPr="006F47A5">
        <w:rPr>
          <w:rFonts w:ascii="Times New Roman" w:hAnsi="Times New Roman" w:cs="Times New Roman"/>
          <w:sz w:val="28"/>
          <w:szCs w:val="28"/>
        </w:rPr>
        <w:t xml:space="preserve">. Решение об отказе в приеме заявления и документов, необходимых для предоставления муниципальной услуги, может быть </w:t>
      </w:r>
      <w:r w:rsidR="006C0E06" w:rsidRPr="006F47A5">
        <w:rPr>
          <w:rFonts w:ascii="Times New Roman" w:hAnsi="Times New Roman" w:cs="Times New Roman"/>
          <w:sz w:val="28"/>
          <w:szCs w:val="28"/>
        </w:rPr>
        <w:t>принято,</w:t>
      </w:r>
      <w:r w:rsidRPr="006F47A5">
        <w:rPr>
          <w:rFonts w:ascii="Times New Roman" w:hAnsi="Times New Roman" w:cs="Times New Roman"/>
          <w:sz w:val="28"/>
          <w:szCs w:val="28"/>
        </w:rPr>
        <w:t xml:space="preserve"> как во время приема заявителя, так и после получения ответственным должностным лицом Исполкома необходимых для предоставления муниципальной услуги документов (сведений) с использованием межведомственного информационного взаимодействия, в срок, не превышающий 7 рабочих дней со дня регистрации заявления.</w:t>
      </w:r>
    </w:p>
    <w:p w:rsidR="00EC7BA3" w:rsidRPr="006F47A5"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2.7.5</w:t>
      </w:r>
      <w:r w:rsidR="00EC7BA3" w:rsidRPr="006F47A5">
        <w:rPr>
          <w:rFonts w:ascii="Times New Roman" w:hAnsi="Times New Roman" w:cs="Times New Roman"/>
          <w:sz w:val="28"/>
          <w:szCs w:val="28"/>
        </w:rPr>
        <w:t xml:space="preserve">. Решение об отказе в приеме документов, необходимых для получения муниципальной услуги, с указанием причин отказа, оформляется в соответствии с </w:t>
      </w:r>
      <w:r w:rsidR="00EC7BA3" w:rsidRPr="003B02C8">
        <w:rPr>
          <w:rFonts w:ascii="Times New Roman" w:hAnsi="Times New Roman" w:cs="Times New Roman"/>
          <w:sz w:val="28"/>
          <w:szCs w:val="28"/>
        </w:rPr>
        <w:t xml:space="preserve">формой, установленной в приложении № </w:t>
      </w:r>
      <w:r w:rsidR="00D22833" w:rsidRPr="003B02C8">
        <w:rPr>
          <w:rFonts w:ascii="Times New Roman" w:hAnsi="Times New Roman" w:cs="Times New Roman"/>
          <w:sz w:val="28"/>
          <w:szCs w:val="28"/>
        </w:rPr>
        <w:t>4</w:t>
      </w:r>
      <w:r w:rsidR="00EC7BA3" w:rsidRPr="003B02C8">
        <w:rPr>
          <w:rFonts w:ascii="Times New Roman" w:hAnsi="Times New Roman" w:cs="Times New Roman"/>
          <w:sz w:val="28"/>
          <w:szCs w:val="28"/>
        </w:rPr>
        <w:t xml:space="preserve"> к Регламенту, подписывается</w:t>
      </w:r>
      <w:r w:rsidR="00EC7BA3" w:rsidRPr="006F47A5">
        <w:rPr>
          <w:rFonts w:ascii="Times New Roman" w:hAnsi="Times New Roman" w:cs="Times New Roman"/>
          <w:sz w:val="28"/>
          <w:szCs w:val="28"/>
        </w:rPr>
        <w:t xml:space="preserve"> усиленной квалифицированной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приеме документов, необходимых для получения муниципальной услуги.</w:t>
      </w:r>
    </w:p>
    <w:p w:rsidR="00EC7BA3" w:rsidRPr="00DE1B62" w:rsidRDefault="008D0A43" w:rsidP="000C0A1F">
      <w:pPr>
        <w:pStyle w:val="ConsPlusNonformat"/>
        <w:tabs>
          <w:tab w:val="left" w:pos="9923"/>
        </w:tabs>
        <w:ind w:right="-1" w:firstLine="709"/>
        <w:jc w:val="both"/>
        <w:rPr>
          <w:rFonts w:ascii="Times New Roman" w:hAnsi="Times New Roman" w:cs="Times New Roman"/>
          <w:sz w:val="28"/>
          <w:szCs w:val="28"/>
        </w:rPr>
      </w:pPr>
      <w:r>
        <w:rPr>
          <w:rFonts w:ascii="Times New Roman" w:hAnsi="Times New Roman" w:cs="Times New Roman"/>
          <w:sz w:val="28"/>
          <w:szCs w:val="28"/>
        </w:rPr>
        <w:t>2.7.6</w:t>
      </w:r>
      <w:r w:rsidR="00EC7BA3" w:rsidRPr="006F47A5">
        <w:rPr>
          <w:rFonts w:ascii="Times New Roman" w:hAnsi="Times New Roman" w:cs="Times New Roman"/>
          <w:sz w:val="28"/>
          <w:szCs w:val="28"/>
        </w:rPr>
        <w:t xml:space="preserve">. Запрещается отказывать в приеме заявления и иных документов, необходимых для предоставления муниципальной услуги, в случае, если заявление и документы, необходимые для предоставления муниципальной </w:t>
      </w:r>
      <w:r w:rsidR="00EC7BA3" w:rsidRPr="00DE1B62">
        <w:rPr>
          <w:rFonts w:ascii="Times New Roman" w:hAnsi="Times New Roman" w:cs="Times New Roman"/>
          <w:sz w:val="28"/>
          <w:szCs w:val="28"/>
        </w:rPr>
        <w:t>услуги, поданы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2.8.</w:t>
      </w:r>
      <w:r w:rsidR="00B540CF" w:rsidRPr="00DE1B62">
        <w:rPr>
          <w:rFonts w:ascii="Times New Roman" w:hAnsi="Times New Roman" w:cs="Courier New"/>
          <w:sz w:val="28"/>
          <w:szCs w:val="20"/>
        </w:rPr>
        <w:t> </w:t>
      </w:r>
      <w:r w:rsidRPr="00DE1B62">
        <w:rPr>
          <w:rFonts w:ascii="Times New Roman" w:hAnsi="Times New Roman" w:cs="Courier New"/>
          <w:sz w:val="28"/>
          <w:szCs w:val="20"/>
        </w:rPr>
        <w:t>Исчерпывающий перечень оснований для приостановления или отказа в предоставлении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B540CF"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2.8.1. </w:t>
      </w:r>
      <w:r w:rsidR="00F400DD" w:rsidRPr="00DE1B62">
        <w:rPr>
          <w:rFonts w:ascii="Times New Roman" w:hAnsi="Times New Roman" w:cs="Courier New"/>
          <w:sz w:val="28"/>
          <w:szCs w:val="20"/>
        </w:rPr>
        <w:t xml:space="preserve">Основания для приостановления предоставления </w:t>
      </w:r>
      <w:r w:rsidR="000C0A1F">
        <w:rPr>
          <w:rFonts w:ascii="Times New Roman" w:hAnsi="Times New Roman" w:cs="Courier New"/>
          <w:sz w:val="28"/>
          <w:szCs w:val="20"/>
        </w:rPr>
        <w:t xml:space="preserve">муниципальной </w:t>
      </w:r>
      <w:r w:rsidR="00F400DD" w:rsidRPr="00DE1B62">
        <w:rPr>
          <w:rFonts w:ascii="Times New Roman" w:hAnsi="Times New Roman" w:cs="Courier New"/>
          <w:sz w:val="28"/>
          <w:szCs w:val="20"/>
        </w:rPr>
        <w:t>услуги не предусмотрены.</w:t>
      </w:r>
    </w:p>
    <w:p w:rsidR="00F400DD" w:rsidRDefault="00B540CF" w:rsidP="00865A6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sidRPr="00DE1B62">
        <w:rPr>
          <w:rFonts w:ascii="Times New Roman" w:hAnsi="Times New Roman" w:cs="Courier New"/>
          <w:sz w:val="28"/>
          <w:szCs w:val="20"/>
        </w:rPr>
        <w:t>2.8.2. </w:t>
      </w:r>
      <w:r w:rsidR="007F5F9B">
        <w:rPr>
          <w:rFonts w:ascii="Times New Roman" w:hAnsi="Times New Roman" w:cs="Courier New"/>
          <w:sz w:val="28"/>
          <w:szCs w:val="20"/>
        </w:rPr>
        <w:t>Перечень о</w:t>
      </w:r>
      <w:r w:rsidR="00F400DD" w:rsidRPr="00DE1B62">
        <w:rPr>
          <w:rFonts w:ascii="Times New Roman" w:hAnsi="Times New Roman" w:cs="Courier New"/>
          <w:sz w:val="28"/>
          <w:szCs w:val="20"/>
        </w:rPr>
        <w:t>сновани</w:t>
      </w:r>
      <w:r w:rsidR="007F5F9B">
        <w:rPr>
          <w:rFonts w:ascii="Times New Roman" w:hAnsi="Times New Roman" w:cs="Courier New"/>
          <w:sz w:val="28"/>
          <w:szCs w:val="20"/>
        </w:rPr>
        <w:t>й</w:t>
      </w:r>
      <w:r w:rsidR="00F400DD" w:rsidRPr="00DE1B62">
        <w:rPr>
          <w:rFonts w:ascii="Times New Roman" w:hAnsi="Times New Roman" w:cs="Courier New"/>
          <w:sz w:val="28"/>
          <w:szCs w:val="20"/>
        </w:rPr>
        <w:t xml:space="preserve"> для отказа</w:t>
      </w:r>
      <w:r w:rsidR="000C0A1F">
        <w:rPr>
          <w:rFonts w:ascii="Times New Roman" w:hAnsi="Times New Roman" w:cs="Courier New"/>
          <w:sz w:val="28"/>
          <w:szCs w:val="20"/>
        </w:rPr>
        <w:t xml:space="preserve"> в</w:t>
      </w:r>
      <w:r w:rsidR="000C0A1F" w:rsidRPr="000C0A1F">
        <w:rPr>
          <w:rFonts w:ascii="Times New Roman" w:hAnsi="Times New Roman" w:cs="Courier New"/>
          <w:sz w:val="28"/>
          <w:szCs w:val="20"/>
        </w:rPr>
        <w:t xml:space="preserve"> </w:t>
      </w:r>
      <w:r w:rsidR="009D3C37">
        <w:rPr>
          <w:rFonts w:ascii="Times New Roman" w:hAnsi="Times New Roman" w:cs="Courier New"/>
          <w:sz w:val="28"/>
          <w:szCs w:val="20"/>
        </w:rPr>
        <w:t>предоставлении муниципальной усл</w:t>
      </w:r>
      <w:r w:rsidR="00205BBB">
        <w:rPr>
          <w:rFonts w:ascii="Times New Roman" w:hAnsi="Times New Roman" w:cs="Courier New"/>
          <w:sz w:val="28"/>
          <w:szCs w:val="20"/>
        </w:rPr>
        <w:t>у</w:t>
      </w:r>
      <w:r w:rsidR="009D3C37">
        <w:rPr>
          <w:rFonts w:ascii="Times New Roman" w:hAnsi="Times New Roman" w:cs="Courier New"/>
          <w:sz w:val="28"/>
          <w:szCs w:val="20"/>
        </w:rPr>
        <w:t>ги</w:t>
      </w:r>
      <w:r w:rsidR="00F400DD" w:rsidRPr="00DE1B62">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lastRenderedPageBreak/>
        <w:t>1</w:t>
      </w:r>
      <w:r w:rsidR="00FF65A8" w:rsidRPr="00FF65A8">
        <w:rPr>
          <w:rFonts w:ascii="Times New Roman" w:hAnsi="Times New Roman" w:cs="Courier New"/>
          <w:sz w:val="28"/>
          <w:szCs w:val="20"/>
        </w:rPr>
        <w:t>) с заявлением о присвоении объекту адресации адреса обратилось лицо, не указан</w:t>
      </w:r>
      <w:r>
        <w:rPr>
          <w:rFonts w:ascii="Times New Roman" w:hAnsi="Times New Roman" w:cs="Courier New"/>
          <w:sz w:val="28"/>
          <w:szCs w:val="20"/>
        </w:rPr>
        <w:t>ное в пункте 1.2 Регламента</w:t>
      </w:r>
      <w:r w:rsidR="00FF65A8" w:rsidRPr="00FF65A8">
        <w:rPr>
          <w:rFonts w:ascii="Times New Roman" w:hAnsi="Times New Roman" w:cs="Courier New"/>
          <w:sz w:val="28"/>
          <w:szCs w:val="20"/>
        </w:rPr>
        <w:t>;</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2</w:t>
      </w:r>
      <w:r w:rsidR="00FF65A8" w:rsidRPr="00FF65A8">
        <w:rPr>
          <w:rFonts w:ascii="Times New Roman" w:hAnsi="Times New Roman" w:cs="Courier New"/>
          <w:sz w:val="28"/>
          <w:szCs w:val="20"/>
        </w:rPr>
        <w:t>) ответ на межведомственный запрос свидетельствует об отсутствии документа и (или) информации, необходимых для присвоения объекту адресации адреса или аннулирования его адреса, и соответствующий документ не был представлен заявителем (представителем заявителя) по собственной инициативе;</w:t>
      </w:r>
    </w:p>
    <w:p w:rsidR="00FF65A8" w:rsidRP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3</w:t>
      </w:r>
      <w:r w:rsidR="00FF65A8" w:rsidRPr="00FF65A8">
        <w:rPr>
          <w:rFonts w:ascii="Times New Roman" w:hAnsi="Times New Roman" w:cs="Courier New"/>
          <w:sz w:val="28"/>
          <w:szCs w:val="20"/>
        </w:rPr>
        <w:t>) документы, обязанность по предоставлению которых для присвоения объекту адресации адреса или аннулирования его адреса возложена на заявителя (представителя заявителя), выданы с нарушением порядка, установленного законодательством Российской Федерации;</w:t>
      </w:r>
    </w:p>
    <w:p w:rsidR="00FF65A8" w:rsidRDefault="002D7C47" w:rsidP="00FF65A8">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4</w:t>
      </w:r>
      <w:r w:rsidR="00FF65A8" w:rsidRPr="00FF65A8">
        <w:rPr>
          <w:rFonts w:ascii="Times New Roman" w:hAnsi="Times New Roman" w:cs="Courier New"/>
          <w:sz w:val="28"/>
          <w:szCs w:val="20"/>
        </w:rPr>
        <w:t xml:space="preserve">) отсутствуют случаи и условия для присвоения объекту адресации адреса или аннулирования его адреса, указанные в пунктах 5, 8 - 11 и 14 - 18 </w:t>
      </w:r>
      <w:r w:rsidRPr="002D7C47">
        <w:rPr>
          <w:rFonts w:ascii="Times New Roman" w:hAnsi="Times New Roman" w:cs="Courier New"/>
          <w:sz w:val="28"/>
          <w:szCs w:val="20"/>
        </w:rPr>
        <w:t xml:space="preserve">Правил присвоения, изменения и аннулирования адресов, утвержденных постановлением Правительства Российской Федерации от 19.11.2014 </w:t>
      </w:r>
      <w:r>
        <w:rPr>
          <w:rFonts w:ascii="Times New Roman" w:hAnsi="Times New Roman" w:cs="Courier New"/>
          <w:sz w:val="28"/>
          <w:szCs w:val="20"/>
        </w:rPr>
        <w:t>№</w:t>
      </w:r>
      <w:r w:rsidRPr="002D7C47">
        <w:rPr>
          <w:rFonts w:ascii="Times New Roman" w:hAnsi="Times New Roman" w:cs="Courier New"/>
          <w:sz w:val="28"/>
          <w:szCs w:val="20"/>
        </w:rPr>
        <w:t xml:space="preserve"> 1221</w:t>
      </w:r>
      <w:r w:rsidR="001A5592">
        <w:rPr>
          <w:rFonts w:ascii="Times New Roman" w:hAnsi="Times New Roman" w:cs="Courier New"/>
          <w:sz w:val="28"/>
          <w:szCs w:val="20"/>
        </w:rPr>
        <w:t>;</w:t>
      </w:r>
    </w:p>
    <w:p w:rsidR="001A5592" w:rsidRPr="001A5592" w:rsidRDefault="001A5592" w:rsidP="001A5592">
      <w:pPr>
        <w:tabs>
          <w:tab w:val="left" w:pos="1134"/>
        </w:tabs>
        <w:autoSpaceDE w:val="0"/>
        <w:autoSpaceDN w:val="0"/>
        <w:adjustRightInd w:val="0"/>
        <w:spacing w:after="0" w:line="240" w:lineRule="auto"/>
        <w:ind w:right="-1" w:firstLine="709"/>
        <w:jc w:val="both"/>
        <w:rPr>
          <w:rFonts w:ascii="Times New Roman" w:hAnsi="Times New Roman" w:cs="Courier New"/>
          <w:sz w:val="28"/>
          <w:szCs w:val="20"/>
        </w:rPr>
      </w:pPr>
      <w:r>
        <w:rPr>
          <w:rFonts w:ascii="Times New Roman" w:hAnsi="Times New Roman" w:cs="Courier New"/>
          <w:sz w:val="28"/>
          <w:szCs w:val="20"/>
        </w:rPr>
        <w:t xml:space="preserve">5) </w:t>
      </w:r>
      <w:r w:rsidRPr="001A5592">
        <w:rPr>
          <w:rFonts w:ascii="Times New Roman" w:hAnsi="Times New Roman" w:cs="Courier New"/>
          <w:sz w:val="28"/>
          <w:szCs w:val="20"/>
        </w:rPr>
        <w:t>отзыв заявления о предоставлении муниципальной услуги по инициативе заявителя.</w:t>
      </w:r>
    </w:p>
    <w:p w:rsidR="00EC7BA3" w:rsidRPr="00EC7BA3" w:rsidRDefault="007F5F9B" w:rsidP="00865A68">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7F5F9B">
        <w:rPr>
          <w:rFonts w:ascii="Times New Roman" w:hAnsi="Times New Roman" w:cs="Courier New"/>
          <w:sz w:val="28"/>
          <w:szCs w:val="20"/>
        </w:rPr>
        <w:t>2.8.3.</w:t>
      </w:r>
      <w:r w:rsidR="00EC7BA3" w:rsidRPr="00EC7BA3">
        <w:rPr>
          <w:rFonts w:ascii="Times New Roman" w:hAnsi="Times New Roman"/>
          <w:sz w:val="28"/>
          <w:szCs w:val="28"/>
        </w:rPr>
        <w:t> Переч</w:t>
      </w:r>
      <w:r w:rsidR="00940F94">
        <w:rPr>
          <w:rFonts w:ascii="Times New Roman" w:hAnsi="Times New Roman"/>
          <w:sz w:val="28"/>
          <w:szCs w:val="28"/>
        </w:rPr>
        <w:t>е</w:t>
      </w:r>
      <w:r w:rsidR="00EC7BA3" w:rsidRPr="00EC7BA3">
        <w:rPr>
          <w:rFonts w:ascii="Times New Roman" w:hAnsi="Times New Roman"/>
          <w:sz w:val="28"/>
          <w:szCs w:val="28"/>
        </w:rPr>
        <w:t>н</w:t>
      </w:r>
      <w:r w:rsidR="00940F94">
        <w:rPr>
          <w:rFonts w:ascii="Times New Roman" w:hAnsi="Times New Roman"/>
          <w:sz w:val="28"/>
          <w:szCs w:val="28"/>
        </w:rPr>
        <w:t>ь</w:t>
      </w:r>
      <w:r w:rsidR="00EC7BA3" w:rsidRPr="00EC7BA3">
        <w:rPr>
          <w:rFonts w:ascii="Times New Roman" w:hAnsi="Times New Roman"/>
          <w:sz w:val="28"/>
          <w:szCs w:val="28"/>
        </w:rPr>
        <w:t xml:space="preserve"> оснований для отказа в предоставлении муниципальной усл</w:t>
      </w:r>
      <w:r w:rsidR="00BD44A2">
        <w:rPr>
          <w:rFonts w:ascii="Times New Roman" w:hAnsi="Times New Roman"/>
          <w:sz w:val="28"/>
          <w:szCs w:val="28"/>
        </w:rPr>
        <w:t>уги являю</w:t>
      </w:r>
      <w:r w:rsidR="00EC7BA3" w:rsidRPr="00EC7BA3">
        <w:rPr>
          <w:rFonts w:ascii="Times New Roman" w:hAnsi="Times New Roman"/>
          <w:sz w:val="28"/>
          <w:szCs w:val="28"/>
        </w:rPr>
        <w:t>тся исчерпывающим.</w:t>
      </w:r>
    </w:p>
    <w:p w:rsidR="00EC7BA3" w:rsidRPr="00EC7BA3" w:rsidRDefault="00BD44A2" w:rsidP="00865A68">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2.8.5</w:t>
      </w:r>
      <w:r w:rsidR="00EC7BA3" w:rsidRPr="00EC7BA3">
        <w:rPr>
          <w:rFonts w:ascii="Times New Roman" w:hAnsi="Times New Roman"/>
          <w:sz w:val="28"/>
          <w:szCs w:val="28"/>
        </w:rPr>
        <w:t xml:space="preserve">. Решение об отказе в предоставлении муниципальной услуги с указанием причин отказа оформляется в соответствии с формой, установленной в </w:t>
      </w:r>
      <w:r w:rsidR="00EC7BA3" w:rsidRPr="003B02C8">
        <w:rPr>
          <w:rFonts w:ascii="Times New Roman" w:hAnsi="Times New Roman"/>
          <w:sz w:val="28"/>
          <w:szCs w:val="28"/>
        </w:rPr>
        <w:t xml:space="preserve">приложении № </w:t>
      </w:r>
      <w:r w:rsidR="00865A68" w:rsidRPr="003B02C8">
        <w:rPr>
          <w:rFonts w:ascii="Times New Roman" w:hAnsi="Times New Roman"/>
          <w:sz w:val="28"/>
          <w:szCs w:val="28"/>
        </w:rPr>
        <w:t>2</w:t>
      </w:r>
      <w:r w:rsidR="00EC7BA3" w:rsidRPr="003B02C8">
        <w:rPr>
          <w:rFonts w:ascii="Times New Roman" w:hAnsi="Times New Roman"/>
          <w:sz w:val="28"/>
          <w:szCs w:val="28"/>
        </w:rPr>
        <w:t xml:space="preserve"> к Регламенту, подписывается усиленной квалифицированной</w:t>
      </w:r>
      <w:r w:rsidR="00EC7BA3" w:rsidRPr="00EC7BA3">
        <w:rPr>
          <w:rFonts w:ascii="Times New Roman" w:hAnsi="Times New Roman"/>
          <w:sz w:val="28"/>
          <w:szCs w:val="28"/>
        </w:rPr>
        <w:t xml:space="preserve"> электронной подписью в установленном порядке уполномоченным должностным лицом Исполкома (Исполкомом), и направляется заявителю в личный кабинет Республиканского портала и (или) в МФЦ в день принятия решения об отказе в предоставлении муниципальной услуги.</w:t>
      </w:r>
    </w:p>
    <w:p w:rsidR="00EC7BA3" w:rsidRPr="00DE1B62" w:rsidRDefault="00BD44A2"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2.8.6</w:t>
      </w:r>
      <w:r w:rsidR="00EC7BA3" w:rsidRPr="00EC7BA3">
        <w:rPr>
          <w:rFonts w:ascii="Times New Roman" w:hAnsi="Times New Roman"/>
          <w:sz w:val="28"/>
          <w:szCs w:val="28"/>
        </w:rPr>
        <w:t xml:space="preserve">. Запрещается отказывать в предоставлении муниципальной услуги в </w:t>
      </w:r>
      <w:r w:rsidR="00EC7BA3" w:rsidRPr="00DE1B62">
        <w:rPr>
          <w:rFonts w:ascii="Times New Roman" w:hAnsi="Times New Roman"/>
          <w:sz w:val="28"/>
          <w:szCs w:val="28"/>
        </w:rPr>
        <w:t>случае, если заявление о предоставлении муниципальной услуги подано в соответствии с информацией о сроках и порядке предоставления муниципальной услуги, опубликованной на Едином портале.</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400DD" w:rsidRPr="00DE1B62" w:rsidRDefault="00F400DD" w:rsidP="000C0A1F">
      <w:pPr>
        <w:tabs>
          <w:tab w:val="left" w:pos="9781"/>
        </w:tabs>
        <w:autoSpaceDE w:val="0"/>
        <w:autoSpaceDN w:val="0"/>
        <w:adjustRightInd w:val="0"/>
        <w:spacing w:after="0" w:line="240" w:lineRule="auto"/>
        <w:ind w:right="-1"/>
        <w:jc w:val="center"/>
        <w:rPr>
          <w:rFonts w:ascii="Times New Roman" w:hAnsi="Times New Roman" w:cs="Courier New"/>
          <w:sz w:val="28"/>
          <w:szCs w:val="20"/>
        </w:rPr>
      </w:pPr>
      <w:r w:rsidRPr="00DE1B62">
        <w:rPr>
          <w:rFonts w:ascii="Times New Roman" w:hAnsi="Times New Roman" w:cs="Courier New"/>
          <w:sz w:val="28"/>
          <w:szCs w:val="20"/>
        </w:rPr>
        <w:t>2.9.</w:t>
      </w:r>
      <w:r w:rsidR="00B540CF" w:rsidRPr="00DE1B62">
        <w:rPr>
          <w:rFonts w:ascii="Times New Roman" w:hAnsi="Times New Roman" w:cs="Courier New"/>
          <w:sz w:val="28"/>
          <w:szCs w:val="20"/>
        </w:rPr>
        <w:t> </w:t>
      </w:r>
      <w:r w:rsidRPr="00DE1B62">
        <w:rPr>
          <w:rFonts w:ascii="Times New Roman" w:hAnsi="Times New Roman" w:cs="Courier New"/>
          <w:sz w:val="28"/>
          <w:szCs w:val="20"/>
        </w:rPr>
        <w:t>Порядок, размер и основания взимания государственной пошлины или иной платы, взимаемой за предоставление муниципальной услуги</w:t>
      </w:r>
    </w:p>
    <w:p w:rsidR="00F400DD" w:rsidRPr="00DE1B62"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F62067" w:rsidRPr="005A7931" w:rsidRDefault="00F62067" w:rsidP="00F62067">
      <w:pPr>
        <w:tabs>
          <w:tab w:val="num" w:pos="37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Муниципальная услуга предоставляется на безвозмездной основе</w:t>
      </w:r>
      <w:r>
        <w:rPr>
          <w:rFonts w:ascii="Times New Roman" w:hAnsi="Times New Roman"/>
          <w:sz w:val="28"/>
          <w:szCs w:val="28"/>
        </w:rPr>
        <w:t>.</w:t>
      </w:r>
    </w:p>
    <w:p w:rsidR="00F400DD" w:rsidRPr="006374D4" w:rsidRDefault="00F400DD" w:rsidP="000C0A1F">
      <w:pPr>
        <w:tabs>
          <w:tab w:val="left" w:pos="9781"/>
        </w:tabs>
        <w:autoSpaceDE w:val="0"/>
        <w:autoSpaceDN w:val="0"/>
        <w:adjustRightInd w:val="0"/>
        <w:spacing w:after="0" w:line="240" w:lineRule="auto"/>
        <w:ind w:right="-1" w:firstLine="709"/>
        <w:jc w:val="both"/>
        <w:rPr>
          <w:rFonts w:ascii="Times New Roman" w:hAnsi="Times New Roman" w:cs="Courier New"/>
          <w:sz w:val="28"/>
          <w:szCs w:val="20"/>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2.10. Перечень услуг, которые являются необходимыми и обязательными для предоставления муниципальной услуги, в том числе сведения о документе (документах), выдаваемом (выдаваемых) организациями, участвующими в предоставлении муниципальных услуг</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pStyle w:val="ConsPlusNonformat"/>
        <w:tabs>
          <w:tab w:val="left" w:pos="9922"/>
        </w:tabs>
        <w:ind w:right="-1"/>
        <w:jc w:val="center"/>
        <w:rPr>
          <w:rFonts w:ascii="Times New Roman" w:hAnsi="Times New Roman" w:cs="Times New Roman"/>
          <w:sz w:val="28"/>
          <w:szCs w:val="28"/>
        </w:rPr>
      </w:pPr>
      <w:r w:rsidRPr="006374D4">
        <w:rPr>
          <w:rFonts w:ascii="Times New Roman" w:hAnsi="Times New Roman" w:cs="Times New Roman"/>
          <w:sz w:val="28"/>
          <w:szCs w:val="28"/>
        </w:rPr>
        <w:t xml:space="preserve">2.11. Порядок, размер и основания взимания платы за предоставление услуг, которые являются необходимыми и обязательными </w:t>
      </w:r>
      <w:r w:rsidR="00F62067">
        <w:rPr>
          <w:rFonts w:ascii="Times New Roman" w:hAnsi="Times New Roman" w:cs="Times New Roman"/>
          <w:sz w:val="28"/>
          <w:szCs w:val="28"/>
        </w:rPr>
        <w:br/>
      </w:r>
      <w:r w:rsidRPr="006374D4">
        <w:rPr>
          <w:rFonts w:ascii="Times New Roman" w:hAnsi="Times New Roman" w:cs="Times New Roman"/>
          <w:sz w:val="28"/>
          <w:szCs w:val="28"/>
        </w:rPr>
        <w:lastRenderedPageBreak/>
        <w:t xml:space="preserve">для предоставления муниципальной услуги, </w:t>
      </w:r>
      <w:r w:rsidR="00F62067">
        <w:rPr>
          <w:rFonts w:ascii="Times New Roman" w:hAnsi="Times New Roman" w:cs="Times New Roman"/>
          <w:sz w:val="28"/>
          <w:szCs w:val="28"/>
        </w:rPr>
        <w:br/>
      </w:r>
      <w:r w:rsidRPr="006374D4">
        <w:rPr>
          <w:rFonts w:ascii="Times New Roman" w:hAnsi="Times New Roman" w:cs="Times New Roman"/>
          <w:sz w:val="28"/>
          <w:szCs w:val="28"/>
        </w:rPr>
        <w:t>включая информацию о методике расчета размера такой платы</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865A68" w:rsidRPr="005A7931" w:rsidRDefault="00865A68" w:rsidP="00865A68">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Предоставление необходимых и обязательных услуг не требуется.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2.12. Максимальный срок ожидания в очереди при подаче запроса о предоставлении муниципальной услуги, услуги, предоставляемой организацией, участвующей в предоставлении муниципальной услуги, и при получении результата предоставления таких услуг</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0"/>
        </w:tabs>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2.12.1. Время ожидания при подаче заявления на получение муниципальной услуги - не более 15 минут.</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2.12.2. При получении результата предоставления муниципальной услуги максимальный срок ожидания в очереди не должен превышать 15 минут.</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2.13. Срок и порядок регистрации запроса заявителя о предоставлении муниципальной услуги и услуги, предоставляемой организацией, участвующей в предоставлении муниципальной услуги, в том числе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num" w:pos="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2.13.1. При личном обращении в МФЦ в день подачи заявления заявителю выдается расписка из АИС МФЦ с регистрационным номером, подтверждающим, что заявление отправлено, и датой подачи электронного заявления.  </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2.13.2. При направлении заявления посредством Республиканского портала заявитель в день подачи заявления получает в личном кабинете Республиканского портала и по электронной почте уведомление, подтверждающее, что заявление отправлено, в котором указываются регистрационный номер и дата подачи заявления.</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2.14. Требования к помещениям, в которых предоставляется муниципальная услуга, к залу ожидания, местам для заполнения запросов о предоставлении муниципальной услуги, информационным стендам с образцами их заполнения и перечнем документов, необходимых для предоставления каждой муниципальной услуги, размещению и оформлению визуальной, текстовой и мультимедийной информации о порядке предоставления такой услуги, в том числе к обеспечению доступности для инвалидов указанных объектов в соответствии с федеральным законодательством и законодательством Республики Татарстан о социальной защите инвалидов</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2.14.1. Предоставление муниципальной услуги осуществляется в зданиях и помещениях, оборудованных противопожарной системой и системой пожаротушения. </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Места приема заявителей оборудуются необходимой мебелью для оформления документов, информационными стендами.</w:t>
      </w:r>
    </w:p>
    <w:p w:rsidR="004E5E80" w:rsidRPr="006374D4" w:rsidRDefault="004E5E80" w:rsidP="000C0A1F">
      <w:pPr>
        <w:pStyle w:val="ConsPlusNormal"/>
        <w:ind w:right="-1" w:firstLine="709"/>
        <w:jc w:val="both"/>
        <w:rPr>
          <w:rFonts w:ascii="Times New Roman" w:hAnsi="Times New Roman" w:cs="Times New Roman"/>
          <w:sz w:val="28"/>
          <w:szCs w:val="28"/>
        </w:rPr>
      </w:pPr>
      <w:r w:rsidRPr="006374D4">
        <w:rPr>
          <w:rFonts w:ascii="Times New Roman" w:hAnsi="Times New Roman" w:cs="Times New Roman"/>
          <w:sz w:val="28"/>
          <w:szCs w:val="28"/>
        </w:rPr>
        <w:t xml:space="preserve">Обеспечивается беспрепятственный доступ инвалидов к месту </w:t>
      </w:r>
      <w:r w:rsidRPr="006374D4">
        <w:rPr>
          <w:rFonts w:ascii="Times New Roman" w:hAnsi="Times New Roman" w:cs="Times New Roman"/>
          <w:sz w:val="28"/>
          <w:szCs w:val="28"/>
        </w:rPr>
        <w:lastRenderedPageBreak/>
        <w:t>предоставления муниципальной услуги (удобный вход-выход в помещения и перемещение в их пределах).</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Визуальная, текстовая и мультимедийная информация о порядке предоставления муниципальной услуги размещается в удобных для заявителей местах, в том числе с учетом ограниченных возможностей инвалидов.</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2.14.2. В соответствии с законодательством Российской Федерации о социальной защите инвалидов в целях беспрепятственного доступа к месту предоставления муниципальной услуги обеспечивается: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1) сопровождение инвалидов, имеющих стойкие расстройства функции зрения и самостоятельного передвижения, и оказание им помощи;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 возможность посадки в транспортное средство и высадки из него, в том числе с использованием кресла-коляски;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3) надлежащее размещение оборудования и носителей информации, необходимых для обеспечения беспрепятственного доступа инвалидов к услугам с учетом ограничений их жизнедеятельности;</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4) дублирование необходимой для инвалидов звуковой и зрительной информации, а также надписей, знаков и иной текстовой и графической информации знаками, выполненными рельефно-точечным шрифтом Брайля;</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5) допуск </w:t>
      </w:r>
      <w:proofErr w:type="spellStart"/>
      <w:r w:rsidRPr="006374D4">
        <w:rPr>
          <w:rFonts w:ascii="Times New Roman" w:hAnsi="Times New Roman"/>
          <w:sz w:val="28"/>
          <w:szCs w:val="28"/>
        </w:rPr>
        <w:t>сурдопереводчика</w:t>
      </w:r>
      <w:proofErr w:type="spellEnd"/>
      <w:r w:rsidRPr="006374D4">
        <w:rPr>
          <w:rFonts w:ascii="Times New Roman" w:hAnsi="Times New Roman"/>
          <w:sz w:val="28"/>
          <w:szCs w:val="28"/>
        </w:rPr>
        <w:t xml:space="preserve"> и </w:t>
      </w:r>
      <w:proofErr w:type="spellStart"/>
      <w:r w:rsidRPr="006374D4">
        <w:rPr>
          <w:rFonts w:ascii="Times New Roman" w:hAnsi="Times New Roman"/>
          <w:sz w:val="28"/>
          <w:szCs w:val="28"/>
        </w:rPr>
        <w:t>тифлосурдопереводчика</w:t>
      </w:r>
      <w:proofErr w:type="spellEnd"/>
      <w:r w:rsidRPr="006374D4">
        <w:rPr>
          <w:rFonts w:ascii="Times New Roman" w:hAnsi="Times New Roman"/>
          <w:sz w:val="28"/>
          <w:szCs w:val="28"/>
        </w:rPr>
        <w:t>;</w:t>
      </w:r>
    </w:p>
    <w:p w:rsidR="004E5E80" w:rsidRPr="006374D4" w:rsidRDefault="004E5E80" w:rsidP="000C0A1F">
      <w:pPr>
        <w:tabs>
          <w:tab w:val="num" w:pos="370"/>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6) допуск собаки-проводника при наличии документа, подтверждающего ее специальное обучение и выдаваемого по форме и в порядке, которые установлены приказом Министерства труда и социальной защиты Российской Федерации от 22.06.2015 № 386н «Об утверждении формы документа, подтверждающего специальное обучение собаки-проводника, и порядка его выдачи».</w:t>
      </w:r>
    </w:p>
    <w:p w:rsidR="004E5E80" w:rsidRPr="006374D4" w:rsidRDefault="004E5E80" w:rsidP="000C0A1F">
      <w:pPr>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 xml:space="preserve">2.14.3. Требования в части обеспечения доступности для инвалидов объектов, в которых осуществляется предоставление муниципальной услуги, и средств, используемых при предоставлении муниципальной услуги, которые указаны в подпунктах 1 – 4 </w:t>
      </w:r>
      <w:r w:rsidR="006C0E06" w:rsidRPr="006374D4">
        <w:rPr>
          <w:rFonts w:ascii="Times New Roman" w:hAnsi="Times New Roman"/>
          <w:sz w:val="28"/>
          <w:szCs w:val="28"/>
        </w:rPr>
        <w:t>пункта 2.14.2. Регламент</w:t>
      </w:r>
      <w:r w:rsidR="002256E6">
        <w:rPr>
          <w:rFonts w:ascii="Times New Roman" w:hAnsi="Times New Roman"/>
          <w:sz w:val="28"/>
          <w:szCs w:val="28"/>
        </w:rPr>
        <w:t>а</w:t>
      </w:r>
      <w:r w:rsidRPr="006374D4">
        <w:rPr>
          <w:rFonts w:ascii="Times New Roman" w:hAnsi="Times New Roman"/>
          <w:sz w:val="28"/>
          <w:szCs w:val="28"/>
        </w:rPr>
        <w:t>, применяются к объектам и средствам, введенным в эксплуатацию или прошедшим модернизацию, реконструкцию после 1 июля 2016 года.</w:t>
      </w:r>
    </w:p>
    <w:p w:rsidR="004E5E80" w:rsidRPr="006374D4" w:rsidRDefault="004E5E80" w:rsidP="000C0A1F">
      <w:pPr>
        <w:pStyle w:val="ConsPlusNonformat"/>
        <w:tabs>
          <w:tab w:val="left" w:pos="9922"/>
        </w:tabs>
        <w:ind w:right="-1" w:firstLine="709"/>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 xml:space="preserve">2.15. Показатели доступности и качества муниципальной услуги, в том числе количество взаимодействий заявителя с должностными лицами при предоставлении муниципальной услуги и их продолжительность, возможность получения информации о ходе предоставления муниципальной услуги, в том числе с использованием информационно-коммуникационных технологий, возможность либо невозможность получения муниципальной услуги в многофункциональном центре предоставления государственных и муниципальных услуг (в том числе в полном объеме), в любом территориальном подразделении органа исполнительно распорядительного органа местного самоуправления, по выбору заявителя (экстерриториальный принцип), посредством запроса о предоставлении нескольких государственных и (или) муниципальных услуг в многофункциональных центрах предоставления </w:t>
      </w:r>
      <w:r w:rsidRPr="006374D4">
        <w:rPr>
          <w:rFonts w:ascii="Times New Roman" w:hAnsi="Times New Roman"/>
          <w:sz w:val="28"/>
          <w:szCs w:val="28"/>
        </w:rPr>
        <w:lastRenderedPageBreak/>
        <w:t>государственных и муниципальных услуг, предусмотренного статьей 15.1 Федерального закона №</w:t>
      </w:r>
      <w:r w:rsidR="009501B2">
        <w:rPr>
          <w:rFonts w:ascii="Times New Roman" w:hAnsi="Times New Roman"/>
          <w:sz w:val="28"/>
          <w:szCs w:val="28"/>
        </w:rPr>
        <w:t xml:space="preserve"> </w:t>
      </w:r>
      <w:r w:rsidRPr="006374D4">
        <w:rPr>
          <w:rFonts w:ascii="Times New Roman" w:hAnsi="Times New Roman"/>
          <w:sz w:val="28"/>
          <w:szCs w:val="28"/>
        </w:rPr>
        <w:t>210-ФЗ (комплексный запрос)</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2.15.1. Показателями доступности предоставления муниципальной услуги являются:</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расположенность помещения, в котором ведется прием, выдача документов в зоне доступности общественного транспорта;</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необходимого количества специалистов, а также помещений, в которых осуществляется прием документов от заявителей;</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наличие исчерпывающей информации о способах, порядке и сроках предоставления муниципальной услуги на информационных стендах, официальном сайте муниципального района, на Едином портале, Республиканском портале;</w:t>
      </w:r>
    </w:p>
    <w:p w:rsidR="004E5E80" w:rsidRPr="004C6EEC" w:rsidRDefault="004E5E80" w:rsidP="004C6EEC">
      <w:pPr>
        <w:pStyle w:val="af5"/>
        <w:numPr>
          <w:ilvl w:val="0"/>
          <w:numId w:val="12"/>
        </w:numPr>
        <w:tabs>
          <w:tab w:val="left" w:pos="1134"/>
        </w:tabs>
        <w:autoSpaceDE w:val="0"/>
        <w:autoSpaceDN w:val="0"/>
        <w:adjustRightInd w:val="0"/>
        <w:spacing w:after="0" w:line="240" w:lineRule="auto"/>
        <w:ind w:left="0" w:right="-1" w:firstLine="709"/>
        <w:jc w:val="both"/>
        <w:rPr>
          <w:rFonts w:ascii="Times New Roman" w:hAnsi="Times New Roman"/>
          <w:sz w:val="28"/>
          <w:szCs w:val="28"/>
        </w:rPr>
      </w:pPr>
      <w:r w:rsidRPr="004C6EEC">
        <w:rPr>
          <w:rFonts w:ascii="Times New Roman" w:hAnsi="Times New Roman"/>
          <w:sz w:val="28"/>
          <w:szCs w:val="28"/>
        </w:rPr>
        <w:t>оказание помощи инвалидам в преодолении барьеров, мешающих получению ими услуг наравне с другими лицами.</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2.15.2.</w:t>
      </w:r>
      <w:r>
        <w:rPr>
          <w:rFonts w:ascii="Times New Roman" w:hAnsi="Times New Roman"/>
          <w:sz w:val="28"/>
          <w:szCs w:val="28"/>
        </w:rPr>
        <w:t> </w:t>
      </w:r>
      <w:r w:rsidRPr="00D63E8B">
        <w:rPr>
          <w:rFonts w:ascii="Times New Roman" w:hAnsi="Times New Roman"/>
          <w:sz w:val="28"/>
          <w:szCs w:val="28"/>
        </w:rPr>
        <w:t xml:space="preserve">Показателями качества предоставления муниципальной услуги являются: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1) </w:t>
      </w:r>
      <w:r w:rsidRPr="00D63E8B">
        <w:rPr>
          <w:rFonts w:ascii="Times New Roman" w:hAnsi="Times New Roman"/>
          <w:sz w:val="28"/>
          <w:szCs w:val="28"/>
        </w:rPr>
        <w:t xml:space="preserve">соблюдение сроков приема и рассмотрения документов;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 </w:t>
      </w:r>
      <w:r w:rsidRPr="00D63E8B">
        <w:rPr>
          <w:rFonts w:ascii="Times New Roman" w:hAnsi="Times New Roman"/>
          <w:sz w:val="28"/>
          <w:szCs w:val="28"/>
        </w:rPr>
        <w:t xml:space="preserve">соблюдение срока получения результата </w:t>
      </w:r>
      <w:r>
        <w:rPr>
          <w:rFonts w:ascii="Times New Roman" w:hAnsi="Times New Roman"/>
          <w:sz w:val="28"/>
          <w:szCs w:val="28"/>
        </w:rPr>
        <w:t>муниципальной</w:t>
      </w:r>
      <w:r w:rsidRPr="00D63E8B">
        <w:rPr>
          <w:rFonts w:ascii="Times New Roman" w:hAnsi="Times New Roman"/>
          <w:sz w:val="28"/>
          <w:szCs w:val="28"/>
        </w:rPr>
        <w:t xml:space="preserve"> услуги; </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 </w:t>
      </w:r>
      <w:r w:rsidRPr="00D63E8B">
        <w:rPr>
          <w:rFonts w:ascii="Times New Roman" w:hAnsi="Times New Roman"/>
          <w:sz w:val="28"/>
          <w:szCs w:val="28"/>
        </w:rPr>
        <w:t xml:space="preserve">отсутствие обоснованных жалоб на нарушения Регламента, совершенные работниками Исполкома;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4) </w:t>
      </w:r>
      <w:r w:rsidRPr="00D63E8B">
        <w:rPr>
          <w:rFonts w:ascii="Times New Roman" w:hAnsi="Times New Roman"/>
          <w:sz w:val="28"/>
          <w:szCs w:val="28"/>
        </w:rPr>
        <w:t xml:space="preserve">количество взаимодействий заявителя с должностными лицами (без учета консультаций):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4.1)</w:t>
      </w:r>
      <w:r>
        <w:rPr>
          <w:rFonts w:ascii="Times New Roman" w:hAnsi="Times New Roman"/>
          <w:sz w:val="28"/>
          <w:szCs w:val="28"/>
        </w:rPr>
        <w:t> </w:t>
      </w:r>
      <w:r w:rsidRPr="00D63E8B">
        <w:rPr>
          <w:rFonts w:ascii="Times New Roman" w:hAnsi="Times New Roman"/>
          <w:sz w:val="28"/>
          <w:szCs w:val="28"/>
        </w:rPr>
        <w:t>взаимодействие заявителя с работниками МФЦ при предоставлении муниципальной услуги осуществляется один раз при представлении заявления со всеми необходимыми документами;</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4.2)</w:t>
      </w:r>
      <w:r>
        <w:rPr>
          <w:rFonts w:ascii="Times New Roman" w:hAnsi="Times New Roman"/>
          <w:sz w:val="28"/>
          <w:szCs w:val="28"/>
        </w:rPr>
        <w:t> </w:t>
      </w:r>
      <w:r w:rsidRPr="00D63E8B">
        <w:rPr>
          <w:rFonts w:ascii="Times New Roman" w:hAnsi="Times New Roman"/>
          <w:sz w:val="28"/>
          <w:szCs w:val="28"/>
        </w:rPr>
        <w:t xml:space="preserve">один раз в случае необходимости получения результата предоставления муниципальной услуги в МФЦ </w:t>
      </w:r>
      <w:r w:rsidRPr="00A83830">
        <w:rPr>
          <w:rFonts w:ascii="Times New Roman" w:hAnsi="Times New Roman"/>
          <w:sz w:val="28"/>
          <w:szCs w:val="28"/>
        </w:rPr>
        <w:t>в форме экземпляра электронного документа на бумажном носителе</w:t>
      </w:r>
      <w:r w:rsidRPr="00D63E8B">
        <w:rPr>
          <w:rFonts w:ascii="Times New Roman" w:hAnsi="Times New Roman"/>
          <w:sz w:val="28"/>
          <w:szCs w:val="28"/>
        </w:rPr>
        <w:t xml:space="preserve">.  </w:t>
      </w:r>
    </w:p>
    <w:p w:rsidR="004E5E80" w:rsidRPr="00D63E8B"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D63E8B">
        <w:rPr>
          <w:rFonts w:ascii="Times New Roman" w:hAnsi="Times New Roman"/>
          <w:sz w:val="28"/>
          <w:szCs w:val="28"/>
        </w:rPr>
        <w:t xml:space="preserve">Продолжительность одного взаимодействия заявителя с должностными лицами при предоставлении муниципальной услуги не превышает 15 минут.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Заявитель вправе оценить качество предоставления муниципальной услуги с помощью устройств подвижной радиотелефонной связи, с использованием Единого портала, Республиканского портала, терминальных устройств. </w:t>
      </w:r>
    </w:p>
    <w:p w:rsidR="004E5E80" w:rsidRPr="005A7931"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2.15.3. </w:t>
      </w:r>
      <w:r w:rsidRPr="005A7931">
        <w:rPr>
          <w:rFonts w:ascii="Times New Roman" w:hAnsi="Times New Roman"/>
          <w:sz w:val="28"/>
          <w:szCs w:val="28"/>
        </w:rPr>
        <w:t>Информация о ходе предоставления муниципальной услуги может быть получена заявителем в личном кабинете на Едином портале или на Республиканском портале, в МФЦ.</w:t>
      </w:r>
    </w:p>
    <w:p w:rsidR="004E5E80" w:rsidRDefault="004E5E80" w:rsidP="000C0A1F">
      <w:pPr>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2.15.4. </w:t>
      </w:r>
      <w:r w:rsidRPr="005A7931">
        <w:rPr>
          <w:rFonts w:ascii="Times New Roman" w:hAnsi="Times New Roman"/>
          <w:sz w:val="28"/>
          <w:szCs w:val="28"/>
        </w:rPr>
        <w:t>Предоставление муниципальной услуги осуществляется в любом МФЦ</w:t>
      </w:r>
      <w:r w:rsidRPr="005A7931">
        <w:rPr>
          <w:rFonts w:ascii="Times New Roman" w:hAnsi="Times New Roman"/>
        </w:rPr>
        <w:t xml:space="preserve"> </w:t>
      </w:r>
      <w:r w:rsidRPr="005A7931">
        <w:rPr>
          <w:rFonts w:ascii="Times New Roman" w:hAnsi="Times New Roman"/>
          <w:sz w:val="28"/>
          <w:szCs w:val="28"/>
        </w:rPr>
        <w:t>по выбору заявителя независимо от места его жительства или места фактического проживания (пребывания) по экстерриториальному принципу.</w:t>
      </w:r>
    </w:p>
    <w:p w:rsidR="004E5E80" w:rsidRPr="006374D4" w:rsidRDefault="00BD74A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Заявитель вправе получить м</w:t>
      </w:r>
      <w:r w:rsidR="004E5E80" w:rsidRPr="006374D4">
        <w:rPr>
          <w:rFonts w:ascii="Times New Roman" w:hAnsi="Times New Roman"/>
          <w:sz w:val="28"/>
          <w:szCs w:val="28"/>
        </w:rPr>
        <w:t>униципальн</w:t>
      </w:r>
      <w:r>
        <w:rPr>
          <w:rFonts w:ascii="Times New Roman" w:hAnsi="Times New Roman"/>
          <w:sz w:val="28"/>
          <w:szCs w:val="28"/>
        </w:rPr>
        <w:t>ую</w:t>
      </w:r>
      <w:r w:rsidR="004E5E80" w:rsidRPr="006374D4">
        <w:rPr>
          <w:rFonts w:ascii="Times New Roman" w:hAnsi="Times New Roman"/>
          <w:sz w:val="28"/>
          <w:szCs w:val="28"/>
        </w:rPr>
        <w:t xml:space="preserve"> услуг</w:t>
      </w:r>
      <w:r>
        <w:rPr>
          <w:rFonts w:ascii="Times New Roman" w:hAnsi="Times New Roman"/>
          <w:sz w:val="28"/>
          <w:szCs w:val="28"/>
        </w:rPr>
        <w:t>у</w:t>
      </w:r>
      <w:r w:rsidR="004E5E80" w:rsidRPr="006374D4">
        <w:rPr>
          <w:rFonts w:ascii="Times New Roman" w:hAnsi="Times New Roman"/>
          <w:sz w:val="28"/>
          <w:szCs w:val="28"/>
        </w:rPr>
        <w:t xml:space="preserve"> в составе комплексного запроса.</w:t>
      </w:r>
    </w:p>
    <w:p w:rsidR="004E5E80" w:rsidRPr="006374D4" w:rsidRDefault="004E5E80" w:rsidP="000C0A1F">
      <w:pPr>
        <w:pStyle w:val="ConsPlusNonformat"/>
        <w:tabs>
          <w:tab w:val="left" w:pos="9922"/>
        </w:tabs>
        <w:ind w:right="-1" w:firstLine="709"/>
        <w:jc w:val="both"/>
        <w:rPr>
          <w:rFonts w:ascii="Times New Roman" w:hAnsi="Times New Roman" w:cs="Times New Roman"/>
          <w:sz w:val="28"/>
          <w:szCs w:val="28"/>
        </w:rPr>
      </w:pPr>
    </w:p>
    <w:p w:rsidR="004E5E80" w:rsidRPr="006374D4" w:rsidRDefault="004E5E80" w:rsidP="000C0A1F">
      <w:pPr>
        <w:spacing w:after="0" w:line="240" w:lineRule="auto"/>
        <w:ind w:right="-1"/>
        <w:jc w:val="center"/>
        <w:rPr>
          <w:rFonts w:ascii="Times New Roman" w:hAnsi="Times New Roman"/>
          <w:sz w:val="28"/>
          <w:szCs w:val="28"/>
        </w:rPr>
      </w:pPr>
      <w:r w:rsidRPr="006374D4">
        <w:rPr>
          <w:rFonts w:ascii="Times New Roman" w:hAnsi="Times New Roman"/>
          <w:sz w:val="28"/>
          <w:szCs w:val="28"/>
        </w:rPr>
        <w:t>2.16.</w:t>
      </w:r>
      <w:r w:rsidRPr="006374D4">
        <w:rPr>
          <w:rFonts w:ascii="Times New Roman" w:hAnsi="Times New Roman"/>
          <w:sz w:val="28"/>
          <w:szCs w:val="28"/>
          <w:lang w:val="en-US"/>
        </w:rPr>
        <w:t> </w:t>
      </w:r>
      <w:r w:rsidRPr="006374D4">
        <w:rPr>
          <w:rFonts w:ascii="Times New Roman" w:hAnsi="Times New Roman"/>
          <w:sz w:val="28"/>
          <w:szCs w:val="28"/>
        </w:rPr>
        <w:t xml:space="preserve">Иные требования, в том числе учитывающие особенности предоставления муниципальной услуги по экстерриториальному принципу (в случае, если </w:t>
      </w:r>
      <w:r w:rsidRPr="006374D4">
        <w:rPr>
          <w:rFonts w:ascii="Times New Roman" w:hAnsi="Times New Roman"/>
          <w:sz w:val="28"/>
          <w:szCs w:val="28"/>
        </w:rPr>
        <w:lastRenderedPageBreak/>
        <w:t>муниципальная услуга предоставляется по экстерриториальному принципу) и особенности предоставления муниципальной услуги в электронной форме</w:t>
      </w:r>
    </w:p>
    <w:p w:rsidR="004E5E80" w:rsidRPr="006374D4" w:rsidRDefault="004E5E80" w:rsidP="000C0A1F">
      <w:pPr>
        <w:spacing w:after="0" w:line="240" w:lineRule="auto"/>
        <w:ind w:right="-1" w:firstLine="427"/>
        <w:jc w:val="both"/>
        <w:rPr>
          <w:rFonts w:ascii="Times New Roman" w:hAnsi="Times New Roman"/>
          <w:sz w:val="28"/>
          <w:szCs w:val="28"/>
        </w:rPr>
      </w:pPr>
    </w:p>
    <w:p w:rsidR="004E5E80" w:rsidRPr="006374D4" w:rsidRDefault="004E5E80" w:rsidP="000C0A1F">
      <w:pPr>
        <w:tabs>
          <w:tab w:val="left" w:pos="709"/>
        </w:tabs>
        <w:spacing w:after="0" w:line="240" w:lineRule="auto"/>
        <w:ind w:right="-1" w:firstLine="709"/>
        <w:jc w:val="both"/>
        <w:rPr>
          <w:rFonts w:ascii="Times New Roman" w:hAnsi="Times New Roman"/>
          <w:sz w:val="28"/>
          <w:szCs w:val="28"/>
        </w:rPr>
      </w:pPr>
      <w:r w:rsidRPr="006374D4">
        <w:rPr>
          <w:rFonts w:ascii="Times New Roman" w:hAnsi="Times New Roman"/>
          <w:sz w:val="28"/>
          <w:szCs w:val="28"/>
        </w:rPr>
        <w:t>2.16.1. При предоставлении муниципальной услуги в электронно</w:t>
      </w:r>
      <w:r w:rsidR="006C0E06" w:rsidRPr="006374D4">
        <w:rPr>
          <w:rFonts w:ascii="Times New Roman" w:hAnsi="Times New Roman"/>
          <w:sz w:val="28"/>
          <w:szCs w:val="28"/>
        </w:rPr>
        <w:t>й форме</w:t>
      </w:r>
      <w:r w:rsidRPr="006374D4">
        <w:rPr>
          <w:rFonts w:ascii="Times New Roman" w:hAnsi="Times New Roman"/>
          <w:sz w:val="28"/>
          <w:szCs w:val="28"/>
        </w:rPr>
        <w:t xml:space="preserve"> заявитель вправе: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w:t>
      </w:r>
      <w:r>
        <w:rPr>
          <w:rFonts w:ascii="Times New Roman" w:hAnsi="Times New Roman"/>
          <w:sz w:val="28"/>
          <w:szCs w:val="28"/>
        </w:rPr>
        <w:t> </w:t>
      </w:r>
      <w:r w:rsidRPr="005A7931">
        <w:rPr>
          <w:rFonts w:ascii="Times New Roman" w:hAnsi="Times New Roman"/>
          <w:sz w:val="28"/>
          <w:szCs w:val="28"/>
        </w:rPr>
        <w:t>получить информацию о порядке и сроках предоставления муниципальной услуги, р</w:t>
      </w:r>
      <w:r>
        <w:rPr>
          <w:rFonts w:ascii="Times New Roman" w:hAnsi="Times New Roman"/>
          <w:sz w:val="28"/>
          <w:szCs w:val="28"/>
        </w:rPr>
        <w:t>азмещенную на Едином портале и</w:t>
      </w:r>
      <w:r w:rsidRPr="005A7931">
        <w:rPr>
          <w:rFonts w:ascii="Times New Roman" w:hAnsi="Times New Roman"/>
          <w:sz w:val="28"/>
          <w:szCs w:val="28"/>
        </w:rPr>
        <w:t xml:space="preserve"> на Республиканском портале;</w:t>
      </w:r>
    </w:p>
    <w:p w:rsidR="006C0E06" w:rsidRPr="006F47A5" w:rsidRDefault="006C0E06" w:rsidP="000C0A1F">
      <w:pPr>
        <w:tabs>
          <w:tab w:val="left" w:pos="709"/>
        </w:tab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б) подать заявление о предоставлении муниципальной услуги</w:t>
      </w:r>
      <w:r w:rsidR="008C4696">
        <w:rPr>
          <w:rFonts w:ascii="Times New Roman" w:hAnsi="Times New Roman"/>
          <w:sz w:val="28"/>
          <w:szCs w:val="28"/>
        </w:rPr>
        <w:t>,</w:t>
      </w:r>
      <w:r w:rsidRPr="006F47A5">
        <w:rPr>
          <w:rFonts w:ascii="Times New Roman" w:hAnsi="Times New Roman"/>
          <w:sz w:val="28"/>
          <w:szCs w:val="28"/>
        </w:rPr>
        <w:t xml:space="preserve"> иные документы, необходимые для предоставления муниципальной услуги, в том числе документы и информацию, электронные образы которых ранее были заверены в соответствии с пунктом 7.2 части 1 статьи 16 Федерального закона № 210-ФЗ, с использованием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w:t>
      </w:r>
      <w:r>
        <w:rPr>
          <w:rFonts w:ascii="Times New Roman" w:hAnsi="Times New Roman"/>
          <w:sz w:val="28"/>
          <w:szCs w:val="28"/>
        </w:rPr>
        <w:t> </w:t>
      </w:r>
      <w:r w:rsidRPr="005A7931">
        <w:rPr>
          <w:rFonts w:ascii="Times New Roman" w:hAnsi="Times New Roman"/>
          <w:sz w:val="28"/>
          <w:szCs w:val="28"/>
        </w:rPr>
        <w:t>получить сведения о ходе выполнения заявлений о предоставлении муниципальной услуги, поданных в электронной форме;</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г)</w:t>
      </w:r>
      <w:r>
        <w:rPr>
          <w:rFonts w:ascii="Times New Roman" w:hAnsi="Times New Roman"/>
          <w:sz w:val="28"/>
          <w:szCs w:val="28"/>
        </w:rPr>
        <w:t> </w:t>
      </w:r>
      <w:r w:rsidRPr="005A7931">
        <w:rPr>
          <w:rFonts w:ascii="Times New Roman" w:hAnsi="Times New Roman"/>
          <w:sz w:val="28"/>
          <w:szCs w:val="28"/>
        </w:rPr>
        <w:t>осуществить оценку качества предоставления муниципальной услуги посредством Республиканского портала;</w:t>
      </w:r>
    </w:p>
    <w:p w:rsidR="004E5E80" w:rsidRPr="005A7931" w:rsidRDefault="004E5E80" w:rsidP="000C0A1F">
      <w:pPr>
        <w:tabs>
          <w:tab w:val="left" w:pos="709"/>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w:t>
      </w:r>
      <w:r>
        <w:rPr>
          <w:rFonts w:ascii="Times New Roman" w:hAnsi="Times New Roman"/>
          <w:sz w:val="28"/>
          <w:szCs w:val="28"/>
        </w:rPr>
        <w:t> </w:t>
      </w:r>
      <w:r w:rsidRPr="005A7931">
        <w:rPr>
          <w:rFonts w:ascii="Times New Roman" w:hAnsi="Times New Roman"/>
          <w:sz w:val="28"/>
          <w:szCs w:val="28"/>
        </w:rPr>
        <w:t>получить результат предоставления муниципальной услуги в форме электронного документа;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е)</w:t>
      </w:r>
      <w:r>
        <w:rPr>
          <w:rFonts w:ascii="Times New Roman" w:hAnsi="Times New Roman"/>
          <w:sz w:val="28"/>
          <w:szCs w:val="28"/>
        </w:rPr>
        <w:t> </w:t>
      </w:r>
      <w:r w:rsidRPr="005A7931">
        <w:rPr>
          <w:rFonts w:ascii="Times New Roman" w:hAnsi="Times New Roman"/>
          <w:sz w:val="28"/>
          <w:szCs w:val="28"/>
        </w:rPr>
        <w:t>подать жалобу на решение и действие (бездействие) Исполкома, а также его должностных лиц, муниципальных служащих посредством Республиканского портала, портала федеральной государственной информационной системы, обеспечивающей процесс досудебного (внесудебного) обжалования решений и действий (бездействия), совершенных при предоставлении государственных и муниципальных услуг органами, предоставляющими государственные и муниципальные услуги, их должностными лицами, государственными и муниципальными служащими.</w:t>
      </w:r>
    </w:p>
    <w:p w:rsidR="008C4696" w:rsidRPr="006F47A5" w:rsidRDefault="008C4696" w:rsidP="000C0A1F">
      <w:pPr>
        <w:suppressAutoHyphens/>
        <w:spacing w:after="0" w:line="240" w:lineRule="auto"/>
        <w:ind w:right="-1" w:firstLine="709"/>
        <w:jc w:val="both"/>
        <w:rPr>
          <w:rFonts w:ascii="Times New Roman" w:hAnsi="Times New Roman"/>
          <w:sz w:val="28"/>
          <w:szCs w:val="28"/>
        </w:rPr>
      </w:pPr>
      <w:r w:rsidRPr="006F47A5">
        <w:rPr>
          <w:rFonts w:ascii="Times New Roman" w:hAnsi="Times New Roman"/>
          <w:sz w:val="28"/>
          <w:szCs w:val="28"/>
        </w:rPr>
        <w:t>2.16.2. Формирование заявления осуществляется посредством заполнения электронной формы заявления на Едином портале, Республиканском портале без необходимости дополнительной подачи заявления в какой-либо иной форме.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Pr>
          <w:rFonts w:ascii="Times New Roman" w:hAnsi="Times New Roman"/>
          <w:sz w:val="28"/>
          <w:szCs w:val="28"/>
        </w:rPr>
        <w:t>2.16.</w:t>
      </w:r>
      <w:r w:rsidR="008C4696">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Запись заявителей на прием</w:t>
      </w:r>
      <w:r w:rsidR="000A766D">
        <w:rPr>
          <w:rFonts w:ascii="Times New Roman" w:hAnsi="Times New Roman"/>
          <w:sz w:val="28"/>
          <w:szCs w:val="28"/>
        </w:rPr>
        <w:t xml:space="preserve"> в МФЦ</w:t>
      </w:r>
      <w:r w:rsidRPr="005A7931">
        <w:rPr>
          <w:rFonts w:ascii="Times New Roman" w:hAnsi="Times New Roman"/>
          <w:sz w:val="28"/>
          <w:szCs w:val="28"/>
        </w:rPr>
        <w:t xml:space="preserve"> (далее - запись) осуществляется посредством Республиканского портала, телефона контакт-центра МФЦ.</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Заявителю предоставляется возможность записи на любые свободные для приема дату и время в пределах установленного в многофункциональном центре графика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Запись на определенную дату заканчивается за сутки до наступления этой даты.</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Для осуществления предварительной записи посредством Республиканского портала заявителю необходимо указать запрашиваемые системой данные, в том числе:</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фамилию, имя, отчество (при наличии);</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номер телефона;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адрес электронной почты (по желанию);</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желаемую дату и время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В случае несоответствия сведений, которые сообщил заявитель при предварительной записи, документам, представленным заявителем при личном приеме, предварительная запись аннулируется.</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заявителю обеспечивается возможность распечатать талон-подтверждение. В случае, если заявитель сообщит адрес электронной почты, на указанный адрес также направляется информация о подтверждении предварительной записи с указанием даты, времени и места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осуществлении предварительной записи заявитель в обязательном порядке информируется о том, что предварительная запись аннулируется в случае его неявки по истечении 15 минут с назначенного времени приема.</w:t>
      </w:r>
    </w:p>
    <w:p w:rsidR="004E5E80" w:rsidRPr="005A7931" w:rsidRDefault="004E5E80" w:rsidP="000C0A1F">
      <w:pPr>
        <w:suppressAutoHyphen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в любое время вправе отказаться от предварительной записи.</w:t>
      </w:r>
    </w:p>
    <w:p w:rsidR="004E5E80" w:rsidRPr="005A7931" w:rsidRDefault="004E5E80" w:rsidP="000C0A1F">
      <w:pPr>
        <w:spacing w:after="0" w:line="240" w:lineRule="auto"/>
        <w:ind w:right="-1" w:firstLine="709"/>
        <w:jc w:val="both"/>
        <w:rPr>
          <w:rFonts w:ascii="Times New Roman" w:hAnsi="Times New Roman"/>
          <w:b/>
          <w:bCs/>
          <w:sz w:val="28"/>
          <w:szCs w:val="28"/>
        </w:rPr>
      </w:pPr>
      <w:r w:rsidRPr="005A7931">
        <w:rPr>
          <w:rFonts w:ascii="Times New Roman" w:hAnsi="Times New Roman"/>
          <w:sz w:val="28"/>
          <w:szCs w:val="28"/>
        </w:rPr>
        <w:t>Запрещается требовать от заявителя совершения иных действий, кроме прохождения идентификации и аутентификации в соответствии с нормативными правовыми актами Российской Федерации, указания цели приема, а также предоставления сведений, необходимых для расчета длительности временного интервала, который необходимо забронировать для приема.</w:t>
      </w:r>
    </w:p>
    <w:p w:rsidR="00F400DD" w:rsidRDefault="00F400DD" w:rsidP="000C0A1F">
      <w:pPr>
        <w:tabs>
          <w:tab w:val="left" w:pos="9781"/>
        </w:tabs>
        <w:autoSpaceDE w:val="0"/>
        <w:autoSpaceDN w:val="0"/>
        <w:adjustRightInd w:val="0"/>
        <w:spacing w:after="0" w:line="240" w:lineRule="auto"/>
        <w:ind w:right="-1"/>
        <w:jc w:val="center"/>
        <w:rPr>
          <w:rFonts w:ascii="Times New Roman" w:hAnsi="Times New Roman"/>
          <w:b/>
          <w:bCs/>
          <w:sz w:val="28"/>
          <w:szCs w:val="28"/>
        </w:rPr>
      </w:pPr>
    </w:p>
    <w:p w:rsidR="00423558" w:rsidRPr="005A7931" w:rsidRDefault="00423558" w:rsidP="000C0A1F">
      <w:pPr>
        <w:autoSpaceDE w:val="0"/>
        <w:autoSpaceDN w:val="0"/>
        <w:adjustRightInd w:val="0"/>
        <w:spacing w:after="0" w:line="240" w:lineRule="auto"/>
        <w:ind w:right="-1"/>
        <w:jc w:val="center"/>
        <w:rPr>
          <w:rFonts w:ascii="Times New Roman" w:hAnsi="Times New Roman"/>
          <w:color w:val="000000"/>
          <w:sz w:val="28"/>
          <w:szCs w:val="28"/>
        </w:rPr>
      </w:pPr>
      <w:r w:rsidRPr="005A7931">
        <w:rPr>
          <w:rFonts w:ascii="Times New Roman" w:hAnsi="Times New Roman"/>
          <w:b/>
          <w:bCs/>
          <w:sz w:val="28"/>
          <w:szCs w:val="28"/>
        </w:rPr>
        <w:t>3. Состав, последовательность и сроки выполнения административных процедур, требования к порядку их выполнения, в том числе особенности выполнения административных процедур в электронной форме, а также особенности выполнения административных процедур в многофункциональных центрах</w:t>
      </w:r>
    </w:p>
    <w:p w:rsidR="00921208" w:rsidRPr="00401702" w:rsidRDefault="00921208" w:rsidP="000C0A1F">
      <w:pPr>
        <w:tabs>
          <w:tab w:val="left" w:pos="9781"/>
        </w:tabs>
        <w:autoSpaceDE w:val="0"/>
        <w:autoSpaceDN w:val="0"/>
        <w:adjustRightInd w:val="0"/>
        <w:spacing w:after="0" w:line="240" w:lineRule="auto"/>
        <w:ind w:right="-1" w:firstLine="720"/>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 Описание последовательности действий при предоставлении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3.1.1. Предоставление муниципальной услуги</w:t>
      </w:r>
      <w:r w:rsidRPr="00401702">
        <w:rPr>
          <w:rFonts w:ascii="Times New Roman" w:hAnsi="Times New Roman"/>
        </w:rPr>
        <w:t xml:space="preserve"> </w:t>
      </w:r>
      <w:r w:rsidRPr="00401702">
        <w:rPr>
          <w:rFonts w:ascii="Times New Roman" w:hAnsi="Times New Roman"/>
          <w:sz w:val="28"/>
          <w:szCs w:val="28"/>
        </w:rPr>
        <w:t>включает в себя следующие процедуры:</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1)</w:t>
      </w:r>
      <w:r w:rsidR="008C4696">
        <w:rPr>
          <w:rFonts w:ascii="Times New Roman" w:hAnsi="Times New Roman"/>
          <w:sz w:val="28"/>
          <w:szCs w:val="28"/>
        </w:rPr>
        <w:t> оказание консультаций заявителю</w:t>
      </w:r>
      <w:r w:rsidRPr="0040170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2)</w:t>
      </w:r>
      <w:r w:rsidR="008C4696">
        <w:rPr>
          <w:rFonts w:ascii="Times New Roman" w:hAnsi="Times New Roman"/>
          <w:sz w:val="28"/>
          <w:szCs w:val="28"/>
        </w:rPr>
        <w:t> </w:t>
      </w:r>
      <w:r w:rsidRPr="00401702">
        <w:rPr>
          <w:rFonts w:ascii="Times New Roman" w:hAnsi="Times New Roman"/>
          <w:sz w:val="28"/>
          <w:szCs w:val="28"/>
        </w:rPr>
        <w:t xml:space="preserve">принятие и </w:t>
      </w:r>
      <w:r w:rsidR="008C4696">
        <w:rPr>
          <w:rFonts w:ascii="Times New Roman" w:hAnsi="Times New Roman"/>
          <w:sz w:val="28"/>
          <w:szCs w:val="28"/>
        </w:rPr>
        <w:t>рассмотрение комплекта документов, представленных заявителем</w:t>
      </w:r>
      <w:r w:rsidRPr="00401702">
        <w:rPr>
          <w:rFonts w:ascii="Times New Roman" w:hAnsi="Times New Roman"/>
          <w:sz w:val="28"/>
          <w:szCs w:val="28"/>
        </w:rPr>
        <w:t>;</w:t>
      </w:r>
    </w:p>
    <w:p w:rsidR="008C4696" w:rsidRPr="00125F62"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125F62">
        <w:rPr>
          <w:rFonts w:ascii="Times New Roman" w:hAnsi="Times New Roman"/>
          <w:sz w:val="28"/>
          <w:szCs w:val="28"/>
        </w:rPr>
        <w:t>3)</w:t>
      </w:r>
      <w:r>
        <w:rPr>
          <w:rFonts w:ascii="Times New Roman" w:hAnsi="Times New Roman"/>
          <w:sz w:val="28"/>
          <w:szCs w:val="28"/>
        </w:rPr>
        <w:t> н</w:t>
      </w:r>
      <w:r w:rsidRPr="003155CA">
        <w:rPr>
          <w:rFonts w:ascii="Times New Roman" w:hAnsi="Times New Roman"/>
          <w:sz w:val="28"/>
          <w:szCs w:val="28"/>
        </w:rPr>
        <w:t>аправление межведомственных запросов в органы, участвующие в предоставлении муниципальной услуги</w:t>
      </w:r>
      <w:r w:rsidRPr="00125F62">
        <w:rPr>
          <w:rFonts w:ascii="Times New Roman" w:hAnsi="Times New Roman"/>
          <w:sz w:val="28"/>
          <w:szCs w:val="28"/>
        </w:rPr>
        <w:t>;</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4)</w:t>
      </w:r>
      <w:r w:rsidR="008C4696">
        <w:rPr>
          <w:rFonts w:ascii="Times New Roman" w:hAnsi="Times New Roman"/>
          <w:sz w:val="28"/>
          <w:szCs w:val="28"/>
        </w:rPr>
        <w:t> </w:t>
      </w:r>
      <w:r w:rsidRPr="00401702">
        <w:rPr>
          <w:rFonts w:ascii="Times New Roman" w:hAnsi="Times New Roman"/>
          <w:sz w:val="28"/>
          <w:szCs w:val="28"/>
        </w:rPr>
        <w:t>подготовка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r w:rsidRPr="00401702">
        <w:rPr>
          <w:rFonts w:ascii="Times New Roman" w:hAnsi="Times New Roman"/>
          <w:sz w:val="28"/>
          <w:szCs w:val="28"/>
        </w:rPr>
        <w:t>5)</w:t>
      </w:r>
      <w:r w:rsidR="008C4696">
        <w:rPr>
          <w:rFonts w:ascii="Times New Roman" w:hAnsi="Times New Roman"/>
          <w:sz w:val="28"/>
          <w:szCs w:val="28"/>
        </w:rPr>
        <w:t> </w:t>
      </w:r>
      <w:r w:rsidRPr="00401702">
        <w:rPr>
          <w:rFonts w:ascii="Times New Roman" w:hAnsi="Times New Roman"/>
          <w:sz w:val="28"/>
          <w:szCs w:val="28"/>
        </w:rPr>
        <w:t xml:space="preserve">выдача </w:t>
      </w:r>
      <w:r w:rsidR="008C4696">
        <w:rPr>
          <w:rFonts w:ascii="Times New Roman" w:hAnsi="Times New Roman"/>
          <w:sz w:val="28"/>
          <w:szCs w:val="28"/>
        </w:rPr>
        <w:t xml:space="preserve">(направление) </w:t>
      </w:r>
      <w:r w:rsidRPr="00401702">
        <w:rPr>
          <w:rFonts w:ascii="Times New Roman" w:hAnsi="Times New Roman"/>
          <w:sz w:val="28"/>
          <w:szCs w:val="28"/>
        </w:rPr>
        <w:t>заявителю результата муниципальной услуги.</w:t>
      </w:r>
    </w:p>
    <w:p w:rsidR="00921208" w:rsidRPr="00401702"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1C6F86" w:rsidRPr="005A7931" w:rsidRDefault="001C6F86" w:rsidP="000C0A1F">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3.2. Оказание консультаций заявителю</w:t>
      </w:r>
    </w:p>
    <w:p w:rsidR="001C6F86" w:rsidRPr="005A7931" w:rsidRDefault="001C6F8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3.2.1. </w:t>
      </w:r>
      <w:r w:rsidRPr="005A7931">
        <w:rPr>
          <w:rFonts w:ascii="Times New Roman" w:hAnsi="Times New Roman"/>
          <w:sz w:val="28"/>
          <w:szCs w:val="28"/>
        </w:rPr>
        <w:t>Основанием начала выполнения административной процедуры является обращение заявителя по вопросам, связанным с предоставлением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при обращении заявителя в МФЦ – работник МФЦ;</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при обращении заявителя в Исполком - ________________/</w:t>
      </w:r>
      <w:r w:rsidRPr="004D3259">
        <w:rPr>
          <w:rFonts w:ascii="Times New Roman" w:hAnsi="Times New Roman"/>
          <w:i/>
          <w:sz w:val="28"/>
          <w:szCs w:val="28"/>
        </w:rPr>
        <w:t>указываются сведения о должностном лице</w:t>
      </w:r>
      <w:r>
        <w:rPr>
          <w:rFonts w:ascii="Times New Roman" w:hAnsi="Times New Roman"/>
          <w:i/>
          <w:sz w:val="28"/>
          <w:szCs w:val="28"/>
        </w:rPr>
        <w:t>/</w:t>
      </w:r>
      <w:r>
        <w:rPr>
          <w:rFonts w:ascii="Times New Roman" w:hAnsi="Times New Roman"/>
          <w:sz w:val="28"/>
          <w:szCs w:val="28"/>
        </w:rPr>
        <w:t xml:space="preserve"> </w:t>
      </w:r>
      <w:r w:rsidRPr="005A7931">
        <w:rPr>
          <w:rFonts w:ascii="Times New Roman" w:hAnsi="Times New Roman"/>
          <w:sz w:val="28"/>
          <w:szCs w:val="28"/>
        </w:rPr>
        <w:t>(далее - должностное лицо, ответственное за консультирование).</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3.2.2</w:t>
      </w:r>
      <w:r w:rsidRPr="005A7931">
        <w:rPr>
          <w:rFonts w:ascii="Times New Roman" w:hAnsi="Times New Roman"/>
          <w:sz w:val="28"/>
          <w:szCs w:val="28"/>
        </w:rPr>
        <w:t>.</w:t>
      </w:r>
      <w:r>
        <w:rPr>
          <w:rFonts w:ascii="Times New Roman" w:hAnsi="Times New Roman"/>
          <w:sz w:val="28"/>
          <w:szCs w:val="28"/>
        </w:rPr>
        <w:t> </w:t>
      </w:r>
      <w:r w:rsidR="00E02D18" w:rsidRPr="00E02D18">
        <w:rPr>
          <w:rFonts w:ascii="Times New Roman" w:hAnsi="Times New Roman"/>
          <w:sz w:val="28"/>
          <w:szCs w:val="28"/>
        </w:rPr>
        <w:t>Заявитель вправе обратиться за консультацией о порядке и сроках предоставления муниципальной услуги в МФЦ лично и по телефону и электронной почте</w:t>
      </w:r>
      <w:r w:rsid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Работник МФЦ консультирует заявителя, в том числе по составу, форме представляемой документации и другим вопросам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Заявитель может получить информацию о порядке предоставления муниципальной услуги путем свободного доступа с сайта МФЦ http://mfc16.tatarsta</w:t>
      </w:r>
      <w:r>
        <w:rPr>
          <w:rFonts w:ascii="Times New Roman" w:hAnsi="Times New Roman"/>
          <w:sz w:val="28"/>
          <w:szCs w:val="28"/>
          <w:lang w:val="en-US"/>
        </w:rPr>
        <w:t>n</w:t>
      </w:r>
      <w:r w:rsidRPr="005A7931">
        <w:rPr>
          <w:rFonts w:ascii="Times New Roman" w:hAnsi="Times New Roman"/>
          <w:sz w:val="28"/>
          <w:szCs w:val="28"/>
        </w:rPr>
        <w:t>.</w:t>
      </w:r>
      <w:proofErr w:type="spellStart"/>
      <w:r w:rsidRPr="005A7931">
        <w:rPr>
          <w:rFonts w:ascii="Times New Roman" w:hAnsi="Times New Roman"/>
          <w:sz w:val="28"/>
          <w:szCs w:val="28"/>
        </w:rPr>
        <w:t>ru</w:t>
      </w:r>
      <w:proofErr w:type="spellEnd"/>
      <w:r>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8C4696"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xml:space="preserve"> консультаци</w:t>
      </w:r>
      <w:r w:rsidR="00E02D18">
        <w:rPr>
          <w:rFonts w:ascii="Times New Roman" w:hAnsi="Times New Roman"/>
          <w:sz w:val="28"/>
          <w:szCs w:val="28"/>
        </w:rPr>
        <w:t>я</w:t>
      </w:r>
      <w:r w:rsidR="008C4696" w:rsidRPr="005A7931">
        <w:rPr>
          <w:rFonts w:ascii="Times New Roman" w:hAnsi="Times New Roman"/>
          <w:sz w:val="28"/>
          <w:szCs w:val="28"/>
        </w:rPr>
        <w:t xml:space="preserve"> по составу, форме представляемой документации и другим вопросам, необходимым для получения муниципальной услуги.</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3.2.3</w:t>
      </w:r>
      <w:r w:rsidRPr="005A7931">
        <w:rPr>
          <w:rFonts w:ascii="Times New Roman" w:hAnsi="Times New Roman"/>
          <w:sz w:val="28"/>
          <w:szCs w:val="28"/>
        </w:rPr>
        <w:t>.</w:t>
      </w:r>
      <w:r>
        <w:rPr>
          <w:rFonts w:ascii="Times New Roman" w:hAnsi="Times New Roman"/>
          <w:sz w:val="28"/>
          <w:szCs w:val="28"/>
        </w:rPr>
        <w:t> </w:t>
      </w:r>
      <w:r w:rsidRPr="005A7931">
        <w:rPr>
          <w:rFonts w:ascii="Times New Roman" w:hAnsi="Times New Roman"/>
          <w:sz w:val="28"/>
          <w:szCs w:val="28"/>
        </w:rPr>
        <w:t>Заявитель вправе обратиться в Исполком по телефону и электронной почте, а также получить консультацию на</w:t>
      </w:r>
      <w:r w:rsidR="00E02D18" w:rsidRPr="005A7931">
        <w:rPr>
          <w:rFonts w:ascii="Times New Roman" w:hAnsi="Times New Roman"/>
          <w:sz w:val="28"/>
          <w:szCs w:val="28"/>
        </w:rPr>
        <w:t xml:space="preserve"> Республиканском портале</w:t>
      </w:r>
      <w:r w:rsidR="00E02D18">
        <w:rPr>
          <w:rFonts w:ascii="Times New Roman" w:hAnsi="Times New Roman"/>
          <w:sz w:val="28"/>
          <w:szCs w:val="28"/>
        </w:rPr>
        <w:t>,</w:t>
      </w:r>
      <w:r w:rsidR="00E02D18" w:rsidRPr="005A7931">
        <w:rPr>
          <w:rFonts w:ascii="Times New Roman" w:hAnsi="Times New Roman"/>
          <w:sz w:val="28"/>
          <w:szCs w:val="28"/>
        </w:rPr>
        <w:t xml:space="preserve"> </w:t>
      </w:r>
      <w:r w:rsidRPr="005A7931">
        <w:rPr>
          <w:rFonts w:ascii="Times New Roman" w:hAnsi="Times New Roman"/>
          <w:sz w:val="28"/>
          <w:szCs w:val="28"/>
        </w:rPr>
        <w:t xml:space="preserve">сайте Исполкома о порядке и сроках </w:t>
      </w:r>
      <w:r w:rsidRPr="00E02D18">
        <w:rPr>
          <w:rFonts w:ascii="Times New Roman" w:hAnsi="Times New Roman"/>
          <w:sz w:val="28"/>
          <w:szCs w:val="28"/>
        </w:rPr>
        <w:t>предоставления муниципальной услуги</w:t>
      </w:r>
      <w:r w:rsidR="00E02D18" w:rsidRPr="00E02D18">
        <w:rPr>
          <w:rFonts w:ascii="Times New Roman" w:hAnsi="Times New Roman"/>
          <w:sz w:val="28"/>
          <w:szCs w:val="28"/>
        </w:rPr>
        <w:t>, в том числе по составу, форме представляемой документации и другим вопросам для получения муниципальной услуги</w:t>
      </w:r>
      <w:r w:rsidRPr="00E02D18">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консуль</w:t>
      </w:r>
      <w:r>
        <w:rPr>
          <w:rFonts w:ascii="Times New Roman" w:hAnsi="Times New Roman"/>
          <w:sz w:val="28"/>
          <w:szCs w:val="28"/>
        </w:rPr>
        <w:t>тирование информирует заявителя в соответствии с требованиями пункта 1.3.4 Регламента</w:t>
      </w:r>
      <w:r w:rsidRPr="005A7931">
        <w:rPr>
          <w:rFonts w:ascii="Times New Roman" w:hAnsi="Times New Roman"/>
          <w:sz w:val="28"/>
          <w:szCs w:val="28"/>
        </w:rPr>
        <w:t>.</w:t>
      </w:r>
    </w:p>
    <w:p w:rsidR="008C4696" w:rsidRPr="005A7931" w:rsidRDefault="008C4696"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w:t>
      </w:r>
      <w:r w:rsidRPr="00E02D18">
        <w:rPr>
          <w:rFonts w:ascii="Times New Roman" w:hAnsi="Times New Roman"/>
          <w:sz w:val="28"/>
          <w:szCs w:val="28"/>
        </w:rPr>
        <w:t>в</w:t>
      </w:r>
      <w:r w:rsidR="00E02D18" w:rsidRPr="00E02D18">
        <w:rPr>
          <w:rFonts w:ascii="Times New Roman" w:hAnsi="Times New Roman"/>
          <w:sz w:val="28"/>
          <w:szCs w:val="28"/>
        </w:rPr>
        <w:t xml:space="preserve"> течение трех рабочих дней со дня поступления обращения</w:t>
      </w:r>
      <w:r w:rsidRPr="00E02D18">
        <w:rPr>
          <w:rFonts w:ascii="Times New Roman" w:hAnsi="Times New Roman"/>
          <w:sz w:val="28"/>
          <w:szCs w:val="28"/>
        </w:rPr>
        <w:t>.</w:t>
      </w:r>
    </w:p>
    <w:p w:rsidR="008C4696" w:rsidRPr="005A7931" w:rsidRDefault="00865A68" w:rsidP="000C0A1F">
      <w:pPr>
        <w:tabs>
          <w:tab w:val="left" w:pos="9923"/>
        </w:tabs>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8C4696" w:rsidRPr="005A7931">
        <w:rPr>
          <w:rFonts w:ascii="Times New Roman" w:hAnsi="Times New Roman"/>
          <w:sz w:val="28"/>
          <w:szCs w:val="28"/>
        </w:rPr>
        <w:t>: консультации по составу, форме представляемой документации и другим вопросам, необходимым для получения муниципальной услуги.</w:t>
      </w:r>
    </w:p>
    <w:p w:rsidR="008C4696" w:rsidRDefault="008C4696"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E02D18">
      <w:pPr>
        <w:tabs>
          <w:tab w:val="left" w:pos="9781"/>
        </w:tabs>
        <w:suppressAutoHyphens/>
        <w:autoSpaceDE w:val="0"/>
        <w:autoSpaceDN w:val="0"/>
        <w:adjustRightInd w:val="0"/>
        <w:spacing w:after="0" w:line="240" w:lineRule="auto"/>
        <w:ind w:right="-1"/>
        <w:jc w:val="center"/>
        <w:rPr>
          <w:rFonts w:ascii="Times New Roman" w:hAnsi="Times New Roman"/>
          <w:sz w:val="28"/>
          <w:szCs w:val="28"/>
        </w:rPr>
      </w:pPr>
      <w:r w:rsidRPr="005A7931">
        <w:rPr>
          <w:rFonts w:ascii="Times New Roman" w:hAnsi="Times New Roman"/>
          <w:sz w:val="28"/>
          <w:szCs w:val="28"/>
        </w:rPr>
        <w:t>3.3.</w:t>
      </w:r>
      <w:r w:rsidR="00D54C50">
        <w:rPr>
          <w:rFonts w:ascii="Times New Roman" w:hAnsi="Times New Roman"/>
          <w:sz w:val="28"/>
          <w:szCs w:val="28"/>
        </w:rPr>
        <w:t> </w:t>
      </w:r>
      <w:r w:rsidRPr="005A7931">
        <w:rPr>
          <w:rFonts w:ascii="Times New Roman" w:hAnsi="Times New Roman"/>
          <w:sz w:val="28"/>
          <w:szCs w:val="28"/>
        </w:rPr>
        <w:t xml:space="preserve">Принятие и рассмотрение комплекта документов, </w:t>
      </w:r>
      <w:r w:rsidR="00E02D18">
        <w:rPr>
          <w:rFonts w:ascii="Times New Roman" w:hAnsi="Times New Roman"/>
          <w:sz w:val="28"/>
          <w:szCs w:val="28"/>
        </w:rPr>
        <w:br/>
      </w:r>
      <w:r w:rsidRPr="005A7931">
        <w:rPr>
          <w:rFonts w:ascii="Times New Roman" w:hAnsi="Times New Roman"/>
          <w:sz w:val="28"/>
          <w:szCs w:val="28"/>
        </w:rPr>
        <w:t>представленных заявителем</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w:t>
      </w:r>
      <w:r w:rsidR="00D54C50">
        <w:rPr>
          <w:rFonts w:ascii="Times New Roman" w:hAnsi="Times New Roman"/>
          <w:sz w:val="28"/>
          <w:szCs w:val="28"/>
        </w:rPr>
        <w:t> </w:t>
      </w:r>
      <w:r w:rsidRPr="005A7931">
        <w:rPr>
          <w:rFonts w:ascii="Times New Roman" w:hAnsi="Times New Roman"/>
          <w:sz w:val="28"/>
          <w:szCs w:val="28"/>
        </w:rPr>
        <w:t>Прием документов для предоставления муниципальной услуги через МФЦ или удаленное рабочее место МФЦ.</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3.3.1.1.</w:t>
      </w:r>
      <w:r w:rsidR="00D54C50">
        <w:rPr>
          <w:rFonts w:ascii="Times New Roman" w:hAnsi="Times New Roman"/>
          <w:sz w:val="28"/>
          <w:szCs w:val="28"/>
        </w:rPr>
        <w:t> </w:t>
      </w:r>
      <w:r w:rsidRPr="005A7931">
        <w:rPr>
          <w:rFonts w:ascii="Times New Roman" w:hAnsi="Times New Roman"/>
          <w:sz w:val="28"/>
          <w:szCs w:val="28"/>
        </w:rPr>
        <w:t>Заявитель (</w:t>
      </w:r>
      <w:r w:rsidR="008C4696">
        <w:rPr>
          <w:rFonts w:ascii="Times New Roman" w:hAnsi="Times New Roman"/>
          <w:sz w:val="28"/>
          <w:szCs w:val="28"/>
        </w:rPr>
        <w:t>представитель заявителя</w:t>
      </w:r>
      <w:r w:rsidRPr="005A7931">
        <w:rPr>
          <w:rFonts w:ascii="Times New Roman" w:hAnsi="Times New Roman"/>
          <w:sz w:val="28"/>
          <w:szCs w:val="28"/>
        </w:rPr>
        <w:t xml:space="preserve">) обращается в МФЦ с запросом о предоставлении муниципальной услуги и представляет документы в соответствии с пунктом 2.5 Регламента.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3.3.1.2.</w:t>
      </w:r>
      <w:r w:rsidR="00D54C50">
        <w:rPr>
          <w:rFonts w:ascii="Times New Roman" w:hAnsi="Times New Roman"/>
          <w:sz w:val="28"/>
          <w:szCs w:val="28"/>
        </w:rPr>
        <w:t> </w:t>
      </w:r>
      <w:r w:rsidRPr="005A7931">
        <w:rPr>
          <w:rFonts w:ascii="Times New Roman" w:hAnsi="Times New Roman"/>
          <w:sz w:val="28"/>
          <w:szCs w:val="28"/>
        </w:rPr>
        <w:t xml:space="preserve">Работник МФЦ, ведущий прием заявлений: </w:t>
      </w:r>
    </w:p>
    <w:p w:rsidR="00D54C50"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удостоверяет личность заявителя;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определяет предмет обращения;</w:t>
      </w:r>
    </w:p>
    <w:p w:rsidR="00D54C50" w:rsidRPr="005A7931" w:rsidRDefault="00D54C50"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полномочий лица, подающего документы;</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проводит проверку соответствия документов требованиям, указанным в пункте 2.5 Регламента;</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электронную форму заявления в АИС МФЦ;</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при предоставлении документов, указанных в пункте 2.5 Регламента на бумажном носителе, осуществляет сканирование представленных документов;</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р</w:t>
      </w:r>
      <w:r w:rsidRPr="00AF4CFF">
        <w:rPr>
          <w:rFonts w:ascii="Times New Roman" w:hAnsi="Times New Roman"/>
          <w:sz w:val="28"/>
          <w:szCs w:val="28"/>
        </w:rPr>
        <w:t>аспечатывает заявление из АИС МФЦ</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ередает заявителю на проверку и подписание</w:t>
      </w:r>
      <w:r>
        <w:rPr>
          <w:rFonts w:ascii="Times New Roman" w:hAnsi="Times New Roman"/>
          <w:sz w:val="28"/>
          <w:szCs w:val="28"/>
        </w:rPr>
        <w:t>;</w:t>
      </w:r>
    </w:p>
    <w:p w:rsidR="00F97E9C" w:rsidRPr="00AF4CFF"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п</w:t>
      </w:r>
      <w:r w:rsidRPr="00AF4CFF">
        <w:rPr>
          <w:rFonts w:ascii="Times New Roman" w:hAnsi="Times New Roman"/>
          <w:sz w:val="28"/>
          <w:szCs w:val="28"/>
        </w:rPr>
        <w:t>осле подписания сканирует подписанное заявление в АИС МФЦ</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загружает в АИС МФЦ документы, представленные в электронной форме или электронные образы отсканированных документов, формирует электронное дело; </w:t>
      </w:r>
    </w:p>
    <w:p w:rsidR="00F97E9C"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Pr>
          <w:rFonts w:ascii="Times New Roman" w:hAnsi="Times New Roman"/>
          <w:sz w:val="28"/>
          <w:szCs w:val="28"/>
        </w:rPr>
        <w:t>в</w:t>
      </w:r>
      <w:r w:rsidRPr="00AF4CFF">
        <w:rPr>
          <w:rFonts w:ascii="Times New Roman" w:hAnsi="Times New Roman"/>
          <w:sz w:val="28"/>
          <w:szCs w:val="28"/>
        </w:rPr>
        <w:t>озвращает подписанное заявление и оригиналы бумажных документов</w:t>
      </w:r>
      <w:r>
        <w:rPr>
          <w:rFonts w:ascii="Times New Roman" w:hAnsi="Times New Roman"/>
          <w:sz w:val="28"/>
          <w:szCs w:val="28"/>
        </w:rPr>
        <w:t>;</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выдает заявителю расписку в приеме документов.</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готовое к отправке заявление и пакет документов.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3.3.1.3.</w:t>
      </w:r>
      <w:r w:rsidR="00D54C50">
        <w:rPr>
          <w:rFonts w:ascii="Times New Roman" w:hAnsi="Times New Roman"/>
          <w:sz w:val="28"/>
          <w:szCs w:val="28"/>
        </w:rPr>
        <w:t> </w:t>
      </w:r>
      <w:r w:rsidRPr="005A7931">
        <w:rPr>
          <w:rFonts w:ascii="Times New Roman" w:hAnsi="Times New Roman"/>
          <w:sz w:val="28"/>
          <w:szCs w:val="28"/>
        </w:rPr>
        <w:t>Работник МФЦ направляет пакет документов, п</w:t>
      </w:r>
      <w:r>
        <w:rPr>
          <w:rFonts w:ascii="Times New Roman" w:hAnsi="Times New Roman"/>
          <w:sz w:val="28"/>
          <w:szCs w:val="28"/>
        </w:rPr>
        <w:t xml:space="preserve">ринятых от заявителя в Исполком </w:t>
      </w:r>
      <w:r w:rsidRPr="005A7931">
        <w:rPr>
          <w:rFonts w:ascii="Times New Roman" w:hAnsi="Times New Roman"/>
          <w:sz w:val="28"/>
          <w:szCs w:val="28"/>
        </w:rPr>
        <w:t>в электронной форме (в составе пакетов электронных дел) в течение одного рабочего дня со дня обращения заявителя в структурно</w:t>
      </w:r>
      <w:r>
        <w:rPr>
          <w:rFonts w:ascii="Times New Roman" w:hAnsi="Times New Roman"/>
          <w:sz w:val="28"/>
          <w:szCs w:val="28"/>
        </w:rPr>
        <w:t>е подразделение МФЦ.</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xml:space="preserve">: заявление и пакет документов (электронное дело), направленные в Исполком, посредством </w:t>
      </w:r>
      <w:r w:rsidR="00F97E9C">
        <w:rPr>
          <w:rFonts w:ascii="Times New Roman" w:hAnsi="Times New Roman"/>
          <w:sz w:val="28"/>
          <w:szCs w:val="28"/>
        </w:rPr>
        <w:t xml:space="preserve">системы </w:t>
      </w:r>
      <w:r w:rsidR="00F97E9C" w:rsidRPr="005A7931">
        <w:rPr>
          <w:rFonts w:ascii="Times New Roman" w:hAnsi="Times New Roman"/>
          <w:sz w:val="28"/>
          <w:szCs w:val="28"/>
        </w:rPr>
        <w:t>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w:t>
      </w:r>
      <w:r w:rsidR="005F537C">
        <w:rPr>
          <w:rFonts w:ascii="Times New Roman" w:hAnsi="Times New Roman"/>
          <w:sz w:val="28"/>
          <w:szCs w:val="28"/>
          <w:lang w:val="en-US"/>
        </w:rPr>
        <w:t> </w:t>
      </w:r>
      <w:r w:rsidRPr="005A7931">
        <w:rPr>
          <w:rFonts w:ascii="Times New Roman" w:hAnsi="Times New Roman"/>
          <w:sz w:val="28"/>
          <w:szCs w:val="28"/>
        </w:rPr>
        <w:t>Прием документов для предоставления муниципальной услуги в электронной форме через Республиканский портал.</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3.3.2.1.</w:t>
      </w:r>
      <w:r w:rsidR="005F537C">
        <w:rPr>
          <w:rFonts w:ascii="Times New Roman" w:hAnsi="Times New Roman"/>
          <w:sz w:val="28"/>
          <w:szCs w:val="28"/>
          <w:lang w:val="en-US"/>
        </w:rPr>
        <w:t> </w:t>
      </w:r>
      <w:r w:rsidRPr="005A7931">
        <w:rPr>
          <w:rFonts w:ascii="Times New Roman" w:hAnsi="Times New Roman"/>
          <w:sz w:val="28"/>
          <w:szCs w:val="28"/>
        </w:rPr>
        <w:t xml:space="preserve">Заявитель для подачи заявления в электронной форме через Республиканский портал выполняет следующие действия: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выполняет авторизацию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открывает форму электронного заявления на Республиканском портале;</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заполняет форму электронного заявления, включающую сведения, необходимые и обязательные для предоставления муниципальной услуги;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прикрепляет документы в электронной форме или электронные образы документов к форме электронного заявления (при необходимости);</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факт ознакомления и согласия с условиями и порядком предоставления муниципальной услуги в электронной форме (устанавливает соответствующую отметку о согласии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подтверждает достоверность сообщенных сведений (устанавливает соответствующую отметку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отправляет заполненное электронное заявление (нажимает соответствующую кнопку в форме электронного заявления);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электронное заявление подписывается (простой электронной подписью и (или) усиленной квалифицированной электронной подписью) в соответствии с требованиями Федерального закона № 63-ФЗ и т</w:t>
      </w:r>
      <w:r>
        <w:rPr>
          <w:rFonts w:ascii="Times New Roman" w:hAnsi="Times New Roman"/>
          <w:sz w:val="28"/>
          <w:szCs w:val="28"/>
        </w:rPr>
        <w:t>ребованиями Федерального закона №</w:t>
      </w:r>
      <w:r w:rsidR="000C0A1F">
        <w:rPr>
          <w:rFonts w:ascii="Times New Roman" w:hAnsi="Times New Roman"/>
          <w:sz w:val="28"/>
          <w:szCs w:val="28"/>
        </w:rPr>
        <w:t xml:space="preserve"> </w:t>
      </w:r>
      <w:r>
        <w:rPr>
          <w:rFonts w:ascii="Times New Roman" w:hAnsi="Times New Roman"/>
          <w:sz w:val="28"/>
          <w:szCs w:val="28"/>
        </w:rPr>
        <w:t>210-ФЗ</w:t>
      </w:r>
      <w:r w:rsidRPr="005A7931">
        <w:rPr>
          <w:rFonts w:ascii="Times New Roman" w:hAnsi="Times New Roman"/>
          <w:sz w:val="28"/>
          <w:szCs w:val="28"/>
        </w:rPr>
        <w:t xml:space="preserve">; </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получает уведомление об отправке электронного заявления. </w:t>
      </w:r>
    </w:p>
    <w:p w:rsidR="003064D1" w:rsidRPr="005A7931" w:rsidRDefault="003064D1"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 xml:space="preserve">Процедуры, устанавливаемые настоящим пунктом, </w:t>
      </w:r>
      <w:r>
        <w:rPr>
          <w:rFonts w:ascii="Times New Roman" w:hAnsi="Times New Roman"/>
          <w:sz w:val="28"/>
          <w:szCs w:val="28"/>
        </w:rPr>
        <w:t>выполняются</w:t>
      </w:r>
      <w:r w:rsidRPr="005A7931">
        <w:rPr>
          <w:rFonts w:ascii="Times New Roman" w:hAnsi="Times New Roman"/>
          <w:sz w:val="28"/>
          <w:szCs w:val="28"/>
        </w:rPr>
        <w:t xml:space="preserve"> в день обращения заявителя.</w:t>
      </w:r>
    </w:p>
    <w:p w:rsidR="00F97E9C" w:rsidRPr="005A7931" w:rsidRDefault="00865A68"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F97E9C" w:rsidRPr="005A7931">
        <w:rPr>
          <w:rFonts w:ascii="Times New Roman" w:hAnsi="Times New Roman"/>
          <w:sz w:val="28"/>
          <w:szCs w:val="28"/>
        </w:rPr>
        <w:t>: электронное дело, направленное в Исполком, посредством</w:t>
      </w:r>
      <w:r w:rsidR="00F97E9C">
        <w:rPr>
          <w:rFonts w:ascii="Times New Roman" w:hAnsi="Times New Roman"/>
          <w:sz w:val="28"/>
          <w:szCs w:val="28"/>
        </w:rPr>
        <w:t xml:space="preserve"> системы</w:t>
      </w:r>
      <w:r w:rsidR="00F97E9C" w:rsidRPr="005A7931">
        <w:rPr>
          <w:rFonts w:ascii="Times New Roman" w:hAnsi="Times New Roman"/>
          <w:sz w:val="28"/>
          <w:szCs w:val="28"/>
        </w:rPr>
        <w:t xml:space="preserve"> электронного взаимодействия.</w:t>
      </w: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F97E9C" w:rsidRPr="005A7931" w:rsidRDefault="00F97E9C" w:rsidP="000C0A1F">
      <w:pPr>
        <w:suppressAutoHyphens/>
        <w:autoSpaceDE w:val="0"/>
        <w:autoSpaceDN w:val="0"/>
        <w:adjustRightInd w:val="0"/>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 Рассмотрение комплекта документов Исполкомом</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3.3.3.1.</w:t>
      </w:r>
      <w:r w:rsidR="005F537C">
        <w:rPr>
          <w:rFonts w:ascii="Times New Roman" w:hAnsi="Times New Roman"/>
          <w:sz w:val="28"/>
          <w:szCs w:val="28"/>
          <w:lang w:val="en-US"/>
        </w:rPr>
        <w:t> </w:t>
      </w:r>
      <w:r w:rsidRPr="005A7931">
        <w:rPr>
          <w:rFonts w:ascii="Times New Roman" w:hAnsi="Times New Roman"/>
          <w:sz w:val="28"/>
          <w:szCs w:val="28"/>
        </w:rPr>
        <w:t>Основанием начала выполнения административной процедуры является поступление заявления и иных документов, необходимых для предоставления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(работником), ответственным за выполнение административной процедуры является________________/</w:t>
      </w:r>
      <w:r w:rsidRPr="000C2C81">
        <w:rPr>
          <w:rFonts w:ascii="Times New Roman" w:hAnsi="Times New Roman"/>
          <w:i/>
          <w:sz w:val="28"/>
          <w:szCs w:val="28"/>
        </w:rPr>
        <w:t>указываются сведения о должностном лице</w:t>
      </w:r>
      <w:proofErr w:type="gramStart"/>
      <w:r w:rsidRPr="005A7931">
        <w:rPr>
          <w:rFonts w:ascii="Times New Roman" w:hAnsi="Times New Roman"/>
          <w:sz w:val="28"/>
          <w:szCs w:val="28"/>
        </w:rPr>
        <w:t>/(</w:t>
      </w:r>
      <w:proofErr w:type="gramEnd"/>
      <w:r w:rsidRPr="005A7931">
        <w:rPr>
          <w:rFonts w:ascii="Times New Roman" w:hAnsi="Times New Roman"/>
          <w:sz w:val="28"/>
          <w:szCs w:val="28"/>
        </w:rPr>
        <w:t>далее - должностное лицо, ответственное за прием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Должностное лицо, ответственное за прием документов, после поступления документов на рассмотрение: </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присваивает заявлению номер в соответствии с номенклатурой дел и статус «Проверка документов», что отражается в личном кабинете Республиканского портала;</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изучает поступившие электронные дела, в том числе, приложенные заявителем документы в электронной форме и электронные образы документов;</w:t>
      </w:r>
    </w:p>
    <w:p w:rsidR="00F97E9C" w:rsidRPr="00670150"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комплектность, читаемость электронных образов документов;</w:t>
      </w:r>
    </w:p>
    <w:p w:rsidR="00F97E9C" w:rsidRDefault="00F97E9C" w:rsidP="000C0A1F">
      <w:pPr>
        <w:tabs>
          <w:tab w:val="left" w:pos="8610"/>
        </w:tabs>
        <w:spacing w:after="0" w:line="240" w:lineRule="auto"/>
        <w:ind w:right="-1" w:firstLine="709"/>
        <w:jc w:val="both"/>
        <w:rPr>
          <w:rFonts w:ascii="Times New Roman" w:hAnsi="Times New Roman"/>
          <w:sz w:val="28"/>
          <w:szCs w:val="28"/>
        </w:rPr>
      </w:pPr>
      <w:r w:rsidRPr="00670150">
        <w:rPr>
          <w:rFonts w:ascii="Times New Roman" w:hAnsi="Times New Roman"/>
          <w:sz w:val="28"/>
          <w:szCs w:val="28"/>
        </w:rPr>
        <w:t>проверяет соблюдение условий действительности электронной подписи, посредством обращения к Единому порталу (в случае, если заявителем представлены электронные образы документов, подписанные усиленной квалифицированной электронной подписью).</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При наличии оснований,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w:t>
      </w:r>
      <w:r w:rsidR="00FD387B">
        <w:rPr>
          <w:rFonts w:ascii="Times New Roman" w:hAnsi="Times New Roman"/>
          <w:sz w:val="28"/>
          <w:szCs w:val="28"/>
        </w:rPr>
        <w:t xml:space="preserve">подготавливает проект </w:t>
      </w:r>
      <w:r w:rsidRPr="005A7931">
        <w:rPr>
          <w:rFonts w:ascii="Times New Roman" w:hAnsi="Times New Roman"/>
          <w:sz w:val="28"/>
          <w:szCs w:val="28"/>
        </w:rPr>
        <w:t>решени</w:t>
      </w:r>
      <w:r w:rsidR="00E02D18">
        <w:rPr>
          <w:rFonts w:ascii="Times New Roman" w:hAnsi="Times New Roman"/>
          <w:sz w:val="28"/>
          <w:szCs w:val="28"/>
        </w:rPr>
        <w:t>я</w:t>
      </w:r>
      <w:r w:rsidRPr="005A7931">
        <w:rPr>
          <w:rFonts w:ascii="Times New Roman" w:hAnsi="Times New Roman"/>
          <w:sz w:val="28"/>
          <w:szCs w:val="28"/>
        </w:rPr>
        <w:t xml:space="preserve"> об отказе в приеме документов, необходимых для предоставления муниципальной услуги. </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EB3AAC">
        <w:rPr>
          <w:rFonts w:ascii="Times New Roman" w:hAnsi="Times New Roman"/>
          <w:sz w:val="28"/>
          <w:szCs w:val="28"/>
        </w:rPr>
        <w:t>В случае, если в результате проверки усиленной квалифицированной электронной подписи выявлено несоблюдение условий ее действительности, проект решения об отказе должен содержать пункты статьи 11 Федерального закона № 63-ФЗ, которые послужили основанием для его принятия.</w:t>
      </w:r>
    </w:p>
    <w:p w:rsidR="00FD387B" w:rsidRPr="00AC05F0" w:rsidRDefault="00FD387B"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Проект р</w:t>
      </w:r>
      <w:r w:rsidR="00F97E9C" w:rsidRPr="005A7931">
        <w:rPr>
          <w:rFonts w:ascii="Times New Roman" w:hAnsi="Times New Roman"/>
          <w:sz w:val="28"/>
          <w:szCs w:val="28"/>
        </w:rPr>
        <w:t>ешени</w:t>
      </w:r>
      <w:r>
        <w:rPr>
          <w:rFonts w:ascii="Times New Roman" w:hAnsi="Times New Roman"/>
          <w:sz w:val="28"/>
          <w:szCs w:val="28"/>
        </w:rPr>
        <w:t>я</w:t>
      </w:r>
      <w:r w:rsidR="00F97E9C" w:rsidRPr="005A7931">
        <w:rPr>
          <w:rFonts w:ascii="Times New Roman" w:hAnsi="Times New Roman"/>
          <w:sz w:val="28"/>
          <w:szCs w:val="28"/>
        </w:rPr>
        <w:t xml:space="preserve"> об отказе в приеме документов, необходимых для предоставления муниципальной услуги</w:t>
      </w:r>
      <w:r w:rsidR="00F97E9C">
        <w:rPr>
          <w:rFonts w:ascii="Times New Roman" w:hAnsi="Times New Roman"/>
          <w:sz w:val="28"/>
          <w:szCs w:val="28"/>
        </w:rPr>
        <w:t>,</w:t>
      </w:r>
      <w:r w:rsidR="00F97E9C" w:rsidRPr="005A7931">
        <w:rPr>
          <w:rFonts w:ascii="Times New Roman" w:hAnsi="Times New Roman"/>
          <w:sz w:val="28"/>
          <w:szCs w:val="28"/>
        </w:rPr>
        <w:t xml:space="preserve">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w:t>
      </w:r>
      <w:r w:rsidR="00F97E9C" w:rsidRPr="0038621B">
        <w:rPr>
          <w:rFonts w:ascii="Times New Roman" w:hAnsi="Times New Roman"/>
          <w:sz w:val="28"/>
          <w:szCs w:val="28"/>
        </w:rPr>
        <w:t xml:space="preserve">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оформляется по форме </w:t>
      </w:r>
      <w:r w:rsidR="00F97E9C" w:rsidRPr="003B02C8">
        <w:rPr>
          <w:rFonts w:ascii="Times New Roman" w:hAnsi="Times New Roman"/>
          <w:sz w:val="28"/>
          <w:szCs w:val="28"/>
        </w:rPr>
        <w:t>согласно приложению №</w:t>
      </w:r>
      <w:r w:rsidR="000C0A1F" w:rsidRPr="003B02C8">
        <w:rPr>
          <w:rFonts w:ascii="Times New Roman" w:hAnsi="Times New Roman"/>
          <w:sz w:val="28"/>
          <w:szCs w:val="28"/>
        </w:rPr>
        <w:t xml:space="preserve"> </w:t>
      </w:r>
      <w:r w:rsidR="00865A68" w:rsidRPr="003B02C8">
        <w:rPr>
          <w:rFonts w:ascii="Times New Roman" w:hAnsi="Times New Roman"/>
          <w:sz w:val="28"/>
          <w:szCs w:val="28"/>
        </w:rPr>
        <w:t>4</w:t>
      </w:r>
      <w:r w:rsidR="00F97E9C" w:rsidRPr="003B02C8">
        <w:rPr>
          <w:rFonts w:ascii="Times New Roman" w:hAnsi="Times New Roman"/>
          <w:sz w:val="28"/>
          <w:szCs w:val="28"/>
        </w:rPr>
        <w:t xml:space="preserve"> к Регламенту, </w:t>
      </w:r>
      <w:r w:rsidRPr="003B02C8">
        <w:rPr>
          <w:rFonts w:ascii="Times New Roman" w:hAnsi="Times New Roman"/>
          <w:sz w:val="28"/>
          <w:szCs w:val="28"/>
        </w:rPr>
        <w:t>направляется на согласование в</w:t>
      </w:r>
      <w:r w:rsidRPr="00AC05F0">
        <w:rPr>
          <w:rFonts w:ascii="Times New Roman" w:hAnsi="Times New Roman"/>
          <w:sz w:val="28"/>
          <w:szCs w:val="28"/>
        </w:rPr>
        <w:t xml:space="preserve"> установленном порядке посредством системы электронного</w:t>
      </w:r>
      <w:r w:rsidR="00E02D18">
        <w:rPr>
          <w:rFonts w:ascii="Times New Roman" w:hAnsi="Times New Roman"/>
          <w:sz w:val="28"/>
          <w:szCs w:val="28"/>
        </w:rPr>
        <w:t xml:space="preserve"> документооборота</w:t>
      </w:r>
      <w:r w:rsidRPr="00AC05F0">
        <w:rPr>
          <w:rFonts w:ascii="Times New Roman" w:hAnsi="Times New Roman"/>
          <w:sz w:val="28"/>
          <w:szCs w:val="28"/>
        </w:rPr>
        <w:t>.</w:t>
      </w:r>
    </w:p>
    <w:p w:rsidR="00FD387B" w:rsidRPr="00EB3AAC" w:rsidRDefault="00FD387B" w:rsidP="000C0A1F">
      <w:pPr>
        <w:tabs>
          <w:tab w:val="left" w:pos="8610"/>
        </w:tabs>
        <w:spacing w:after="0" w:line="240" w:lineRule="auto"/>
        <w:ind w:right="-1" w:firstLine="709"/>
        <w:jc w:val="both"/>
        <w:rPr>
          <w:rFonts w:ascii="Times New Roman" w:hAnsi="Times New Roman"/>
          <w:sz w:val="28"/>
          <w:szCs w:val="28"/>
        </w:rPr>
      </w:pPr>
      <w:r w:rsidRPr="00AC05F0">
        <w:rPr>
          <w:rFonts w:ascii="Times New Roman" w:hAnsi="Times New Roman"/>
          <w:sz w:val="28"/>
          <w:szCs w:val="28"/>
        </w:rPr>
        <w:lastRenderedPageBreak/>
        <w:t xml:space="preserve">Согласование проекта решения </w:t>
      </w:r>
      <w:r w:rsidR="00E02D18" w:rsidRPr="005A7931">
        <w:rPr>
          <w:rFonts w:ascii="Times New Roman" w:hAnsi="Times New Roman"/>
          <w:sz w:val="28"/>
          <w:szCs w:val="28"/>
        </w:rPr>
        <w:t>об отказе в приеме документов, необходимых для предоставления муниципальной услуги</w:t>
      </w:r>
      <w:r w:rsidR="00E02D18">
        <w:rPr>
          <w:rFonts w:ascii="Times New Roman" w:hAnsi="Times New Roman"/>
          <w:sz w:val="28"/>
          <w:szCs w:val="28"/>
        </w:rPr>
        <w:t>,</w:t>
      </w:r>
      <w:r w:rsidR="00E02D18" w:rsidRPr="00AC05F0">
        <w:rPr>
          <w:rFonts w:ascii="Times New Roman" w:hAnsi="Times New Roman"/>
          <w:sz w:val="28"/>
          <w:szCs w:val="28"/>
        </w:rPr>
        <w:t xml:space="preserve"> </w:t>
      </w:r>
      <w:r w:rsidRPr="00AC05F0">
        <w:rPr>
          <w:rFonts w:ascii="Times New Roman" w:hAnsi="Times New Roman"/>
          <w:sz w:val="28"/>
          <w:szCs w:val="28"/>
        </w:rPr>
        <w:t xml:space="preserve">осуществляется в порядке, </w:t>
      </w:r>
      <w:r w:rsidRPr="00745952">
        <w:rPr>
          <w:rFonts w:ascii="Times New Roman" w:hAnsi="Times New Roman"/>
          <w:sz w:val="28"/>
          <w:szCs w:val="28"/>
        </w:rPr>
        <w:t>предусмотренном пунктом 3.5.</w:t>
      </w:r>
      <w:r w:rsidR="00745952" w:rsidRPr="00745952">
        <w:rPr>
          <w:rFonts w:ascii="Times New Roman" w:hAnsi="Times New Roman"/>
          <w:sz w:val="28"/>
          <w:szCs w:val="28"/>
        </w:rPr>
        <w:t>3</w:t>
      </w:r>
      <w:r w:rsidRPr="00745952">
        <w:rPr>
          <w:rFonts w:ascii="Times New Roman" w:hAnsi="Times New Roman"/>
          <w:sz w:val="28"/>
          <w:szCs w:val="28"/>
        </w:rPr>
        <w:t>. Регламента.</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В случае отсутствия оснований для отказа в приеме документов, предусмотренных</w:t>
      </w:r>
      <w:r>
        <w:rPr>
          <w:rFonts w:ascii="Times New Roman" w:hAnsi="Times New Roman"/>
          <w:sz w:val="28"/>
          <w:szCs w:val="28"/>
        </w:rPr>
        <w:t xml:space="preserve"> </w:t>
      </w:r>
      <w:r w:rsidRPr="005A7931">
        <w:rPr>
          <w:rFonts w:ascii="Times New Roman" w:hAnsi="Times New Roman"/>
          <w:sz w:val="28"/>
          <w:szCs w:val="28"/>
        </w:rPr>
        <w:t>пункт</w:t>
      </w:r>
      <w:r w:rsidR="00FD387B">
        <w:rPr>
          <w:rFonts w:ascii="Times New Roman" w:hAnsi="Times New Roman"/>
          <w:sz w:val="28"/>
          <w:szCs w:val="28"/>
        </w:rPr>
        <w:t>ом</w:t>
      </w:r>
      <w:r w:rsidRPr="005A7931">
        <w:rPr>
          <w:rFonts w:ascii="Times New Roman" w:hAnsi="Times New Roman"/>
          <w:sz w:val="28"/>
          <w:szCs w:val="28"/>
        </w:rPr>
        <w:t xml:space="preserve"> 2.7</w:t>
      </w:r>
      <w:r>
        <w:rPr>
          <w:rFonts w:ascii="Times New Roman" w:hAnsi="Times New Roman"/>
          <w:sz w:val="28"/>
          <w:szCs w:val="28"/>
        </w:rPr>
        <w:t>.1</w:t>
      </w:r>
      <w:r w:rsidRPr="005A7931">
        <w:rPr>
          <w:rFonts w:ascii="Times New Roman" w:hAnsi="Times New Roman"/>
          <w:sz w:val="28"/>
          <w:szCs w:val="28"/>
        </w:rPr>
        <w:t xml:space="preserve"> Регламента, должностное лицо, ответственное за прием документов, </w:t>
      </w:r>
      <w:r>
        <w:rPr>
          <w:rFonts w:ascii="Times New Roman" w:hAnsi="Times New Roman"/>
          <w:sz w:val="28"/>
          <w:szCs w:val="28"/>
        </w:rPr>
        <w:t>в течение</w:t>
      </w:r>
      <w:r w:rsidRPr="005A7931">
        <w:rPr>
          <w:rFonts w:ascii="Times New Roman" w:hAnsi="Times New Roman"/>
          <w:sz w:val="28"/>
          <w:szCs w:val="28"/>
        </w:rPr>
        <w:t xml:space="preserve"> одного рабочего дня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w:t>
      </w:r>
      <w:r>
        <w:rPr>
          <w:rFonts w:ascii="Times New Roman" w:hAnsi="Times New Roman"/>
          <w:sz w:val="28"/>
          <w:szCs w:val="28"/>
        </w:rPr>
        <w:t xml:space="preserve">, </w:t>
      </w:r>
      <w:r w:rsidRPr="005A7931">
        <w:rPr>
          <w:rFonts w:ascii="Times New Roman" w:hAnsi="Times New Roman"/>
          <w:sz w:val="28"/>
          <w:szCs w:val="28"/>
        </w:rPr>
        <w:t>направляет заявителю, указанным в заявлении способом, уведомление о поступлении заявления, содержащее входящий регистрационный номер заявления, дату получения заявления, перечень наименований файлов, представленных к нему документов, дату получения результата муниципальной услуги.</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2</w:t>
      </w:r>
      <w:r>
        <w:rPr>
          <w:rFonts w:ascii="Times New Roman" w:hAnsi="Times New Roman"/>
          <w:sz w:val="28"/>
          <w:szCs w:val="28"/>
        </w:rPr>
        <w:t>.</w:t>
      </w:r>
      <w:r w:rsidR="005F537C">
        <w:rPr>
          <w:rFonts w:ascii="Times New Roman" w:hAnsi="Times New Roman"/>
          <w:sz w:val="28"/>
          <w:szCs w:val="28"/>
        </w:rPr>
        <w:t> </w:t>
      </w:r>
      <w:r w:rsidRPr="007B7010">
        <w:rPr>
          <w:rFonts w:ascii="Times New Roman" w:hAnsi="Times New Roman"/>
          <w:sz w:val="28"/>
          <w:szCs w:val="28"/>
        </w:rPr>
        <w:t xml:space="preserve">Исполнение процедур, указанных в </w:t>
      </w:r>
      <w:r>
        <w:rPr>
          <w:rFonts w:ascii="Times New Roman" w:hAnsi="Times New Roman"/>
          <w:sz w:val="28"/>
          <w:szCs w:val="28"/>
        </w:rPr>
        <w:t>пункт</w:t>
      </w:r>
      <w:r w:rsidR="00FD387B">
        <w:rPr>
          <w:rFonts w:ascii="Times New Roman" w:hAnsi="Times New Roman"/>
          <w:sz w:val="28"/>
          <w:szCs w:val="28"/>
        </w:rPr>
        <w:t>е</w:t>
      </w:r>
      <w:r w:rsidRPr="007B7010">
        <w:rPr>
          <w:rFonts w:ascii="Times New Roman" w:hAnsi="Times New Roman"/>
          <w:sz w:val="28"/>
          <w:szCs w:val="28"/>
        </w:rPr>
        <w:t xml:space="preserve"> 3.3.3</w:t>
      </w:r>
      <w:r>
        <w:rPr>
          <w:rFonts w:ascii="Times New Roman" w:hAnsi="Times New Roman"/>
          <w:sz w:val="28"/>
          <w:szCs w:val="28"/>
        </w:rPr>
        <w:t>.1</w:t>
      </w:r>
      <w:r w:rsidR="00FD387B">
        <w:rPr>
          <w:rFonts w:ascii="Times New Roman" w:hAnsi="Times New Roman"/>
          <w:sz w:val="28"/>
          <w:szCs w:val="28"/>
        </w:rPr>
        <w:t>.</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r>
        <w:rPr>
          <w:rFonts w:ascii="Times New Roman" w:hAnsi="Times New Roman"/>
          <w:sz w:val="28"/>
          <w:szCs w:val="28"/>
        </w:rPr>
        <w:t xml:space="preserve"> </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3.3.3.</w:t>
      </w:r>
      <w:r w:rsidR="00FD387B">
        <w:rPr>
          <w:rFonts w:ascii="Times New Roman" w:hAnsi="Times New Roman"/>
          <w:sz w:val="28"/>
          <w:szCs w:val="28"/>
        </w:rPr>
        <w:t>3</w:t>
      </w:r>
      <w:r>
        <w:rPr>
          <w:rFonts w:ascii="Times New Roman" w:hAnsi="Times New Roman"/>
          <w:sz w:val="28"/>
          <w:szCs w:val="28"/>
        </w:rPr>
        <w:t>.</w:t>
      </w:r>
      <w:r w:rsidR="005F537C">
        <w:rPr>
          <w:rFonts w:ascii="Times New Roman" w:hAnsi="Times New Roman"/>
          <w:sz w:val="28"/>
          <w:szCs w:val="28"/>
        </w:rPr>
        <w:t> </w:t>
      </w:r>
      <w:r>
        <w:rPr>
          <w:rFonts w:ascii="Times New Roman" w:hAnsi="Times New Roman"/>
          <w:sz w:val="28"/>
          <w:szCs w:val="28"/>
        </w:rPr>
        <w:t>Процедуры, устанавливаемые</w:t>
      </w:r>
      <w:r w:rsidRPr="005A7931">
        <w:rPr>
          <w:rFonts w:ascii="Times New Roman" w:hAnsi="Times New Roman"/>
          <w:sz w:val="28"/>
          <w:szCs w:val="28"/>
        </w:rPr>
        <w:t xml:space="preserve"> пунктом</w:t>
      </w:r>
      <w:r>
        <w:rPr>
          <w:rFonts w:ascii="Times New Roman" w:hAnsi="Times New Roman"/>
          <w:sz w:val="28"/>
          <w:szCs w:val="28"/>
        </w:rPr>
        <w:t xml:space="preserve"> 3.3.3</w:t>
      </w:r>
      <w:r w:rsidR="00FD387B">
        <w:rPr>
          <w:rFonts w:ascii="Times New Roman" w:hAnsi="Times New Roman"/>
          <w:sz w:val="28"/>
          <w:szCs w:val="28"/>
        </w:rPr>
        <w:t xml:space="preserve"> Регламента</w:t>
      </w:r>
      <w:r w:rsidRPr="005A7931">
        <w:rPr>
          <w:rFonts w:ascii="Times New Roman" w:hAnsi="Times New Roman"/>
          <w:sz w:val="28"/>
          <w:szCs w:val="28"/>
        </w:rPr>
        <w:t xml:space="preserve">, </w:t>
      </w:r>
      <w:r w:rsidR="003064D1">
        <w:rPr>
          <w:rFonts w:ascii="Times New Roman" w:hAnsi="Times New Roman"/>
          <w:sz w:val="28"/>
          <w:szCs w:val="28"/>
        </w:rPr>
        <w:t>выполняются</w:t>
      </w:r>
      <w:r w:rsidRPr="005A7931">
        <w:rPr>
          <w:rFonts w:ascii="Times New Roman" w:hAnsi="Times New Roman"/>
          <w:sz w:val="28"/>
          <w:szCs w:val="28"/>
        </w:rPr>
        <w:t xml:space="preserve"> в течение </w:t>
      </w:r>
      <w:r w:rsidR="007A6954">
        <w:rPr>
          <w:rFonts w:ascii="Times New Roman" w:hAnsi="Times New Roman"/>
          <w:sz w:val="28"/>
          <w:szCs w:val="28"/>
        </w:rPr>
        <w:t>одного</w:t>
      </w:r>
      <w:r w:rsidRPr="005A7931">
        <w:rPr>
          <w:rFonts w:ascii="Times New Roman" w:hAnsi="Times New Roman"/>
          <w:sz w:val="28"/>
          <w:szCs w:val="28"/>
        </w:rPr>
        <w:t xml:space="preserve"> рабоч</w:t>
      </w:r>
      <w:r w:rsidR="007A6954">
        <w:rPr>
          <w:rFonts w:ascii="Times New Roman" w:hAnsi="Times New Roman"/>
          <w:sz w:val="28"/>
          <w:szCs w:val="28"/>
        </w:rPr>
        <w:t>его</w:t>
      </w:r>
      <w:r w:rsidRPr="005A7931">
        <w:rPr>
          <w:rFonts w:ascii="Times New Roman" w:hAnsi="Times New Roman"/>
          <w:sz w:val="28"/>
          <w:szCs w:val="28"/>
        </w:rPr>
        <w:t xml:space="preserve"> дн</w:t>
      </w:r>
      <w:r w:rsidR="007A6954">
        <w:rPr>
          <w:rFonts w:ascii="Times New Roman" w:hAnsi="Times New Roman"/>
          <w:sz w:val="28"/>
          <w:szCs w:val="28"/>
        </w:rPr>
        <w:t>я</w:t>
      </w:r>
      <w:r w:rsidRPr="005A7931">
        <w:rPr>
          <w:rFonts w:ascii="Times New Roman" w:hAnsi="Times New Roman"/>
          <w:sz w:val="28"/>
          <w:szCs w:val="28"/>
        </w:rPr>
        <w:t xml:space="preserve"> с</w:t>
      </w:r>
      <w:r>
        <w:rPr>
          <w:rFonts w:ascii="Times New Roman" w:hAnsi="Times New Roman"/>
          <w:sz w:val="28"/>
          <w:szCs w:val="28"/>
        </w:rPr>
        <w:t>о</w:t>
      </w:r>
      <w:r w:rsidRPr="005A7931">
        <w:rPr>
          <w:rFonts w:ascii="Times New Roman" w:hAnsi="Times New Roman"/>
          <w:sz w:val="28"/>
          <w:szCs w:val="28"/>
        </w:rPr>
        <w:t xml:space="preserve"> д</w:t>
      </w:r>
      <w:r>
        <w:rPr>
          <w:rFonts w:ascii="Times New Roman" w:hAnsi="Times New Roman"/>
          <w:sz w:val="28"/>
          <w:szCs w:val="28"/>
        </w:rPr>
        <w:t>ня</w:t>
      </w:r>
      <w:r w:rsidRPr="005A7931">
        <w:rPr>
          <w:rFonts w:ascii="Times New Roman" w:hAnsi="Times New Roman"/>
          <w:sz w:val="28"/>
          <w:szCs w:val="28"/>
        </w:rPr>
        <w:t xml:space="preserve"> поступления заявления на рассмотрение.</w:t>
      </w:r>
    </w:p>
    <w:p w:rsidR="00F97E9C" w:rsidRPr="005A7931" w:rsidRDefault="00F97E9C" w:rsidP="000C0A1F">
      <w:pPr>
        <w:tabs>
          <w:tab w:val="left" w:pos="8610"/>
        </w:tabs>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принят</w:t>
      </w:r>
      <w:r w:rsidR="00865A68">
        <w:rPr>
          <w:rFonts w:ascii="Times New Roman" w:hAnsi="Times New Roman"/>
          <w:sz w:val="28"/>
          <w:szCs w:val="28"/>
        </w:rPr>
        <w:t>ый</w:t>
      </w:r>
      <w:r w:rsidRPr="005A7931">
        <w:rPr>
          <w:rFonts w:ascii="Times New Roman" w:hAnsi="Times New Roman"/>
          <w:sz w:val="28"/>
          <w:szCs w:val="28"/>
        </w:rPr>
        <w:t xml:space="preserve"> на рассмотрение </w:t>
      </w:r>
      <w:r w:rsidR="00865A68">
        <w:rPr>
          <w:rFonts w:ascii="Times New Roman" w:hAnsi="Times New Roman"/>
          <w:sz w:val="28"/>
          <w:szCs w:val="28"/>
        </w:rPr>
        <w:t>комплект документов</w:t>
      </w:r>
      <w:r w:rsidRPr="005A7931">
        <w:rPr>
          <w:rFonts w:ascii="Times New Roman" w:hAnsi="Times New Roman"/>
          <w:sz w:val="28"/>
          <w:szCs w:val="28"/>
        </w:rPr>
        <w:t xml:space="preserve"> или </w:t>
      </w:r>
      <w:r w:rsidR="00FD387B">
        <w:rPr>
          <w:rFonts w:ascii="Times New Roman" w:hAnsi="Times New Roman"/>
          <w:sz w:val="28"/>
          <w:szCs w:val="28"/>
        </w:rPr>
        <w:t xml:space="preserve">проект решения </w:t>
      </w:r>
      <w:r w:rsidRPr="005A7931">
        <w:rPr>
          <w:rFonts w:ascii="Times New Roman" w:hAnsi="Times New Roman"/>
          <w:sz w:val="28"/>
          <w:szCs w:val="28"/>
        </w:rPr>
        <w:t>об отказе в приеме документов</w:t>
      </w:r>
      <w:r w:rsidR="00FD387B">
        <w:rPr>
          <w:rFonts w:ascii="Times New Roman" w:hAnsi="Times New Roman"/>
          <w:sz w:val="28"/>
          <w:szCs w:val="28"/>
        </w:rPr>
        <w:t>, необходимых для предоставления муниципальной услуги</w:t>
      </w:r>
      <w:r w:rsidRPr="005A7931">
        <w:rPr>
          <w:rFonts w:ascii="Times New Roman" w:hAnsi="Times New Roman"/>
          <w:sz w:val="28"/>
          <w:szCs w:val="28"/>
        </w:rPr>
        <w:t>.</w:t>
      </w:r>
    </w:p>
    <w:p w:rsidR="00921208" w:rsidRDefault="00921208" w:rsidP="000C0A1F">
      <w:pPr>
        <w:tabs>
          <w:tab w:val="left" w:pos="9781"/>
        </w:tabs>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Pr="005A7931" w:rsidRDefault="00DB5B73" w:rsidP="000C0A1F">
      <w:pPr>
        <w:tabs>
          <w:tab w:val="left" w:pos="8610"/>
        </w:tabs>
        <w:spacing w:after="0" w:line="240" w:lineRule="auto"/>
        <w:ind w:right="-1" w:firstLine="709"/>
        <w:jc w:val="center"/>
        <w:rPr>
          <w:rFonts w:ascii="Times New Roman" w:hAnsi="Times New Roman"/>
          <w:sz w:val="28"/>
          <w:szCs w:val="28"/>
        </w:rPr>
      </w:pPr>
      <w:r w:rsidRPr="005A7931">
        <w:rPr>
          <w:rFonts w:ascii="Times New Roman" w:hAnsi="Times New Roman"/>
          <w:sz w:val="28"/>
          <w:szCs w:val="28"/>
        </w:rPr>
        <w:t>3.4. </w:t>
      </w:r>
      <w:r>
        <w:rPr>
          <w:rFonts w:ascii="Times New Roman" w:hAnsi="Times New Roman"/>
          <w:sz w:val="28"/>
          <w:szCs w:val="28"/>
        </w:rPr>
        <w:t>Н</w:t>
      </w:r>
      <w:r w:rsidRPr="005A7931">
        <w:rPr>
          <w:rFonts w:ascii="Times New Roman" w:hAnsi="Times New Roman"/>
          <w:sz w:val="28"/>
          <w:szCs w:val="28"/>
        </w:rPr>
        <w:t>аправление межведомственных запросов в органы, участвующие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3.4.1. Основанием начала выполнения административной процедуры является получение должностным лицом (работником), уполномоченным на выполнение административной процедуры, от должностного лица (работника), ответственного за прием документов, принятых от заявителя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Должностным лицом (работником), ответственным за выполнение административной процедуры, является </w:t>
      </w:r>
      <w:r w:rsidRPr="005A7931">
        <w:rPr>
          <w:rFonts w:ascii="Times New Roman" w:hAnsi="Times New Roman"/>
          <w:i/>
          <w:sz w:val="28"/>
          <w:szCs w:val="28"/>
        </w:rPr>
        <w:t>____________________/указываю</w:t>
      </w:r>
      <w:r>
        <w:rPr>
          <w:rFonts w:ascii="Times New Roman" w:hAnsi="Times New Roman"/>
          <w:i/>
          <w:sz w:val="28"/>
          <w:szCs w:val="28"/>
        </w:rPr>
        <w:t>тся сведения о должностном лице</w:t>
      </w:r>
      <w:proofErr w:type="gramStart"/>
      <w:r w:rsidRPr="005A7931">
        <w:rPr>
          <w:rFonts w:ascii="Times New Roman" w:hAnsi="Times New Roman"/>
          <w:i/>
          <w:sz w:val="28"/>
          <w:szCs w:val="28"/>
        </w:rPr>
        <w:t>/</w:t>
      </w:r>
      <w:r w:rsidRPr="005A7931">
        <w:rPr>
          <w:rFonts w:ascii="Times New Roman" w:hAnsi="Times New Roman"/>
          <w:sz w:val="28"/>
          <w:szCs w:val="28"/>
        </w:rPr>
        <w:t>(</w:t>
      </w:r>
      <w:proofErr w:type="gramEnd"/>
      <w:r w:rsidRPr="005A7931">
        <w:rPr>
          <w:rFonts w:ascii="Times New Roman" w:hAnsi="Times New Roman"/>
          <w:sz w:val="28"/>
          <w:szCs w:val="28"/>
        </w:rPr>
        <w:t>далее - должностное лицо, ответственное за  направление межведомственных запросов).</w:t>
      </w:r>
    </w:p>
    <w:p w:rsidR="00DB5B73" w:rsidRDefault="00865A68" w:rsidP="000C0A1F">
      <w:pPr>
        <w:spacing w:after="0" w:line="240" w:lineRule="auto"/>
        <w:ind w:right="-1" w:firstLine="709"/>
        <w:jc w:val="both"/>
        <w:rPr>
          <w:rFonts w:ascii="Times New Roman" w:hAnsi="Times New Roman"/>
          <w:bCs/>
          <w:iCs/>
          <w:sz w:val="28"/>
          <w:szCs w:val="28"/>
        </w:rPr>
      </w:pPr>
      <w:r>
        <w:rPr>
          <w:rFonts w:ascii="Times New Roman" w:hAnsi="Times New Roman"/>
          <w:bCs/>
          <w:iCs/>
          <w:sz w:val="28"/>
          <w:szCs w:val="28"/>
        </w:rPr>
        <w:t xml:space="preserve">3.4.2. </w:t>
      </w:r>
      <w:r w:rsidR="00DB5B73">
        <w:rPr>
          <w:rFonts w:ascii="Times New Roman" w:hAnsi="Times New Roman"/>
          <w:bCs/>
          <w:iCs/>
          <w:sz w:val="28"/>
          <w:szCs w:val="28"/>
        </w:rPr>
        <w:t>Д</w:t>
      </w:r>
      <w:r w:rsidR="00DB5B73" w:rsidRPr="005A7931">
        <w:rPr>
          <w:rFonts w:ascii="Times New Roman" w:hAnsi="Times New Roman"/>
          <w:bCs/>
          <w:iCs/>
          <w:sz w:val="28"/>
          <w:szCs w:val="28"/>
        </w:rPr>
        <w:t>олжностное лицо, ответственное за направление межведомственных запросов, формирует и направляет в электронной форме посредством системы межведомственного электронного взаимодействия (при отсутствии технической возможности – иными способами) запросы о предоставлении</w:t>
      </w:r>
      <w:r w:rsidR="00DB5B73">
        <w:rPr>
          <w:rFonts w:ascii="Times New Roman" w:hAnsi="Times New Roman"/>
          <w:bCs/>
          <w:iCs/>
          <w:sz w:val="28"/>
          <w:szCs w:val="28"/>
        </w:rPr>
        <w:t xml:space="preserve"> документов и сведений, предусмотренных пунктом 2.6</w:t>
      </w:r>
      <w:r w:rsidR="008919CB">
        <w:rPr>
          <w:rFonts w:ascii="Times New Roman" w:hAnsi="Times New Roman"/>
          <w:bCs/>
          <w:iCs/>
          <w:sz w:val="28"/>
          <w:szCs w:val="28"/>
        </w:rPr>
        <w:t>.1</w:t>
      </w:r>
      <w:r w:rsidR="00DB5B73">
        <w:rPr>
          <w:rFonts w:ascii="Times New Roman" w:hAnsi="Times New Roman"/>
          <w:bCs/>
          <w:iCs/>
          <w:sz w:val="28"/>
          <w:szCs w:val="28"/>
        </w:rPr>
        <w:t xml:space="preserve"> Регламента.</w:t>
      </w:r>
    </w:p>
    <w:p w:rsidR="00DB5B73" w:rsidRPr="005A7931" w:rsidRDefault="00DB5B73" w:rsidP="000C0A1F">
      <w:pPr>
        <w:spacing w:after="0" w:line="240" w:lineRule="auto"/>
        <w:ind w:right="-1" w:firstLine="709"/>
        <w:jc w:val="both"/>
        <w:rPr>
          <w:rFonts w:ascii="Times New Roman" w:hAnsi="Times New Roman"/>
          <w:strike/>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день принятия заявления</w:t>
      </w:r>
      <w:r w:rsidRPr="005A7931">
        <w:rPr>
          <w:rFonts w:ascii="Times New Roman" w:hAnsi="Times New Roman"/>
          <w:b/>
          <w:bCs/>
          <w:i/>
          <w:iCs/>
          <w:sz w:val="28"/>
          <w:szCs w:val="28"/>
        </w:rPr>
        <w:t xml:space="preserve"> </w:t>
      </w:r>
      <w:r w:rsidRPr="005A7931">
        <w:rPr>
          <w:rFonts w:ascii="Times New Roman" w:hAnsi="Times New Roman"/>
          <w:bCs/>
          <w:iCs/>
          <w:sz w:val="28"/>
          <w:szCs w:val="28"/>
        </w:rPr>
        <w:t>на рассмотрение</w:t>
      </w:r>
      <w:r w:rsidRPr="005A7931">
        <w:rPr>
          <w:rFonts w:ascii="Times New Roman" w:hAnsi="Times New Roman"/>
          <w:sz w:val="28"/>
          <w:szCs w:val="28"/>
        </w:rPr>
        <w:t xml:space="preserve">. </w:t>
      </w:r>
    </w:p>
    <w:p w:rsidR="00DB5B73" w:rsidRPr="005A7931" w:rsidRDefault="008919CB"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DB5B73" w:rsidRPr="005A7931">
        <w:rPr>
          <w:rFonts w:ascii="Times New Roman" w:hAnsi="Times New Roman"/>
          <w:sz w:val="28"/>
          <w:szCs w:val="28"/>
        </w:rPr>
        <w:t xml:space="preserve">: направленные в органы власти и (или) подведомственные органам власти организации запросы. </w:t>
      </w:r>
    </w:p>
    <w:p w:rsidR="00DB5B73" w:rsidRPr="005A7931"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eastAsia="Times" w:hAnsi="Times New Roman"/>
          <w:sz w:val="28"/>
          <w:szCs w:val="28"/>
        </w:rPr>
        <w:lastRenderedPageBreak/>
        <w:t>3.4.</w:t>
      </w:r>
      <w:r w:rsidR="00865A68">
        <w:rPr>
          <w:rFonts w:ascii="Times New Roman" w:eastAsia="Times" w:hAnsi="Times New Roman"/>
          <w:sz w:val="28"/>
          <w:szCs w:val="28"/>
        </w:rPr>
        <w:t>3</w:t>
      </w:r>
      <w:r w:rsidRPr="005A7931">
        <w:rPr>
          <w:rFonts w:ascii="Times New Roman" w:eastAsia="Times" w:hAnsi="Times New Roman"/>
          <w:sz w:val="28"/>
          <w:szCs w:val="28"/>
        </w:rPr>
        <w:t>. Специалисты поставщиков данных на основании запросов, поступивших через систему межведомственного электронного взаимодействия, предоставляют запрашиваемые документы (информацию) или направляют уведомления об отсутствии документа и (или) информации, необходимых для предоставления муниципальной услуги (далее – уведомление об отказе).</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3064D1">
        <w:rPr>
          <w:rFonts w:ascii="Times New Roman" w:hAnsi="Times New Roman"/>
          <w:sz w:val="28"/>
          <w:szCs w:val="28"/>
        </w:rPr>
        <w:t>выполняются</w:t>
      </w:r>
      <w:r w:rsidRPr="005A7931">
        <w:rPr>
          <w:rFonts w:ascii="Times New Roman" w:hAnsi="Times New Roman"/>
          <w:sz w:val="28"/>
          <w:szCs w:val="28"/>
        </w:rPr>
        <w:t xml:space="preserve"> в следующие сроки: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по документам (сведениям), направляемым специалистами </w:t>
      </w:r>
      <w:proofErr w:type="spellStart"/>
      <w:r w:rsidRPr="005A7931">
        <w:rPr>
          <w:rFonts w:ascii="Times New Roman" w:hAnsi="Times New Roman"/>
          <w:sz w:val="28"/>
          <w:szCs w:val="28"/>
        </w:rPr>
        <w:t>Росреестра</w:t>
      </w:r>
      <w:proofErr w:type="spellEnd"/>
      <w:r w:rsidRPr="005A7931">
        <w:rPr>
          <w:rFonts w:ascii="Times New Roman" w:hAnsi="Times New Roman"/>
          <w:sz w:val="28"/>
          <w:szCs w:val="28"/>
        </w:rPr>
        <w:t>, не более трех рабочих дней;</w:t>
      </w:r>
    </w:p>
    <w:p w:rsidR="00071695" w:rsidRPr="00071695" w:rsidRDefault="00071695" w:rsidP="000C0A1F">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документам (сведениям), находящимся в распоряжении органов местного самоуправления и подведомственных им организаций – не более трех рабочих дней;</w:t>
      </w:r>
    </w:p>
    <w:p w:rsidR="008919CB" w:rsidRPr="005A7931" w:rsidRDefault="00DB5B73" w:rsidP="00071695">
      <w:pPr>
        <w:spacing w:after="0" w:line="240" w:lineRule="auto"/>
        <w:ind w:right="-1" w:firstLine="709"/>
        <w:jc w:val="both"/>
        <w:rPr>
          <w:rFonts w:ascii="Times New Roman" w:hAnsi="Times New Roman"/>
          <w:sz w:val="28"/>
          <w:szCs w:val="28"/>
        </w:rPr>
      </w:pPr>
      <w:r w:rsidRPr="00071695">
        <w:rPr>
          <w:rFonts w:ascii="Times New Roman" w:hAnsi="Times New Roman"/>
          <w:sz w:val="28"/>
          <w:szCs w:val="28"/>
        </w:rPr>
        <w:t>по остальным поставщикам - в течение пяти дней со дня поступления межведомственного запроса в орган или организацию, предоставляющие документ</w:t>
      </w:r>
      <w:r w:rsidRPr="005A7931">
        <w:rPr>
          <w:rFonts w:ascii="Times New Roman" w:hAnsi="Times New Roman"/>
          <w:sz w:val="28"/>
          <w:szCs w:val="28"/>
        </w:rPr>
        <w:t xml:space="preserve"> и информацию, если иные сроки подготовки и направления ответа на межведомственный запрос не установлены федеральными законами, правовыми актами Правительства Российской Федерации и принятыми в соответствии с </w:t>
      </w:r>
      <w:r w:rsidRPr="00071695">
        <w:rPr>
          <w:rFonts w:ascii="Times New Roman" w:hAnsi="Times New Roman"/>
          <w:sz w:val="28"/>
          <w:szCs w:val="28"/>
        </w:rPr>
        <w:t>федеральными законами нормативными правов</w:t>
      </w:r>
      <w:r w:rsidR="008919CB" w:rsidRPr="00071695">
        <w:rPr>
          <w:rFonts w:ascii="Times New Roman" w:hAnsi="Times New Roman"/>
          <w:sz w:val="28"/>
          <w:szCs w:val="28"/>
        </w:rPr>
        <w:t>ыми актами Республики Татарстан.</w:t>
      </w:r>
    </w:p>
    <w:p w:rsidR="003E5AB9" w:rsidRPr="005A7931"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7A6954">
        <w:rPr>
          <w:rFonts w:ascii="Times New Roman" w:hAnsi="Times New Roman"/>
          <w:bCs/>
          <w:iCs/>
          <w:sz w:val="28"/>
          <w:szCs w:val="28"/>
          <w:shd w:val="clear" w:color="auto" w:fill="FFFFFF"/>
        </w:rPr>
        <w:t>:</w:t>
      </w:r>
      <w:r w:rsidR="003E5AB9">
        <w:rPr>
          <w:rFonts w:ascii="Times New Roman" w:hAnsi="Times New Roman"/>
          <w:sz w:val="28"/>
          <w:szCs w:val="28"/>
        </w:rPr>
        <w:t xml:space="preserve"> </w:t>
      </w:r>
      <w:r w:rsidR="003E5AB9" w:rsidRPr="00CD252D">
        <w:rPr>
          <w:rFonts w:ascii="Times New Roman" w:hAnsi="Times New Roman"/>
          <w:sz w:val="28"/>
          <w:szCs w:val="28"/>
        </w:rPr>
        <w:t>документы (сведения), необходимые для предоставления муниципальной услуги, либо уведомление об отказе, направленные должностному лицу, ответственному за направление межведомственных запросов</w:t>
      </w:r>
      <w:r w:rsidR="003E5AB9">
        <w:rPr>
          <w:rFonts w:ascii="Times New Roman" w:hAnsi="Times New Roman"/>
          <w:sz w:val="28"/>
          <w:szCs w:val="28"/>
        </w:rPr>
        <w:t>.</w:t>
      </w:r>
    </w:p>
    <w:p w:rsidR="003E5AB9" w:rsidRDefault="003E5AB9"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865A68">
        <w:rPr>
          <w:rFonts w:ascii="Times New Roman" w:hAnsi="Times New Roman"/>
          <w:sz w:val="28"/>
          <w:szCs w:val="28"/>
        </w:rPr>
        <w:t>4.4</w:t>
      </w:r>
      <w:r>
        <w:rPr>
          <w:rFonts w:ascii="Times New Roman" w:hAnsi="Times New Roman"/>
          <w:sz w:val="28"/>
          <w:szCs w:val="28"/>
        </w:rPr>
        <w:t>. </w:t>
      </w:r>
      <w:r w:rsidR="00DB5B73" w:rsidRPr="005A7931">
        <w:rPr>
          <w:rFonts w:ascii="Times New Roman" w:hAnsi="Times New Roman"/>
          <w:sz w:val="28"/>
          <w:szCs w:val="28"/>
        </w:rPr>
        <w:t>Должностное лицо, ответственное за направление межведомственных запросов</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eastAsia="Times" w:hAnsi="Times New Roman"/>
          <w:sz w:val="28"/>
          <w:szCs w:val="28"/>
        </w:rPr>
      </w:pPr>
      <w:r w:rsidRPr="005A7931">
        <w:rPr>
          <w:rFonts w:ascii="Times New Roman" w:hAnsi="Times New Roman"/>
          <w:sz w:val="28"/>
          <w:szCs w:val="28"/>
        </w:rPr>
        <w:t xml:space="preserve">получает запрашиваемые через систему </w:t>
      </w:r>
      <w:r w:rsidRPr="005A7931">
        <w:rPr>
          <w:rFonts w:ascii="Times New Roman" w:eastAsia="Times" w:hAnsi="Times New Roman"/>
          <w:sz w:val="28"/>
          <w:szCs w:val="28"/>
        </w:rPr>
        <w:t>межведомственного электронного взаимодействия</w:t>
      </w:r>
      <w:r w:rsidRPr="005A7931">
        <w:rPr>
          <w:rFonts w:ascii="Times New Roman" w:hAnsi="Times New Roman"/>
          <w:sz w:val="28"/>
          <w:szCs w:val="28"/>
        </w:rPr>
        <w:t xml:space="preserve"> документы (сведения), </w:t>
      </w:r>
      <w:r w:rsidRPr="005A7931">
        <w:rPr>
          <w:rFonts w:ascii="Times New Roman" w:eastAsia="Times" w:hAnsi="Times New Roman"/>
          <w:sz w:val="28"/>
          <w:szCs w:val="28"/>
        </w:rPr>
        <w:t xml:space="preserve">необходимые для предоставления муниципальной услуги, </w:t>
      </w:r>
      <w:r w:rsidRPr="005A7931">
        <w:rPr>
          <w:rFonts w:ascii="Times New Roman" w:hAnsi="Times New Roman"/>
          <w:sz w:val="28"/>
          <w:szCs w:val="28"/>
        </w:rPr>
        <w:t>либо уведомление об отказе</w:t>
      </w:r>
      <w:r w:rsidRPr="005A7931">
        <w:rPr>
          <w:rFonts w:ascii="Times New Roman" w:eastAsia="Times" w:hAnsi="Times New Roman"/>
          <w:sz w:val="28"/>
          <w:szCs w:val="28"/>
        </w:rPr>
        <w:t xml:space="preserve"> при отсутствии документа и (или) </w:t>
      </w:r>
      <w:r w:rsidR="003E5AB9">
        <w:rPr>
          <w:rFonts w:ascii="Times New Roman" w:eastAsia="Times" w:hAnsi="Times New Roman"/>
          <w:sz w:val="28"/>
          <w:szCs w:val="28"/>
        </w:rPr>
        <w:t>информации;</w:t>
      </w:r>
    </w:p>
    <w:p w:rsidR="00737AC7" w:rsidRPr="00461A9E" w:rsidRDefault="00737AC7" w:rsidP="00737AC7">
      <w:pPr>
        <w:tabs>
          <w:tab w:val="left" w:pos="8610"/>
        </w:tabs>
        <w:spacing w:after="0" w:line="240" w:lineRule="auto"/>
        <w:ind w:right="-1" w:firstLine="709"/>
        <w:jc w:val="both"/>
        <w:rPr>
          <w:rFonts w:ascii="Times New Roman" w:hAnsi="Times New Roman"/>
          <w:sz w:val="28"/>
          <w:szCs w:val="28"/>
        </w:rPr>
      </w:pPr>
      <w:r w:rsidRPr="00461A9E">
        <w:rPr>
          <w:rFonts w:ascii="Times New Roman" w:hAnsi="Times New Roman"/>
          <w:sz w:val="28"/>
          <w:szCs w:val="28"/>
        </w:rPr>
        <w:t xml:space="preserve">при наличии оснований, предусмотренных </w:t>
      </w:r>
      <w:r w:rsidRPr="00FB1E37">
        <w:rPr>
          <w:rFonts w:ascii="Times New Roman" w:hAnsi="Times New Roman"/>
          <w:sz w:val="28"/>
          <w:szCs w:val="28"/>
        </w:rPr>
        <w:t>пунктом 2.7.1</w:t>
      </w:r>
      <w:r>
        <w:rPr>
          <w:rFonts w:ascii="Times New Roman" w:hAnsi="Times New Roman"/>
          <w:sz w:val="28"/>
          <w:szCs w:val="28"/>
        </w:rPr>
        <w:t>.</w:t>
      </w:r>
      <w:r w:rsidRPr="00461A9E">
        <w:rPr>
          <w:rFonts w:ascii="Times New Roman" w:hAnsi="Times New Roman"/>
          <w:sz w:val="28"/>
          <w:szCs w:val="28"/>
        </w:rPr>
        <w:t xml:space="preserve"> Регламента, </w:t>
      </w:r>
      <w:r w:rsidR="009A4C53">
        <w:rPr>
          <w:rFonts w:ascii="Times New Roman" w:hAnsi="Times New Roman"/>
          <w:sz w:val="28"/>
          <w:szCs w:val="28"/>
        </w:rPr>
        <w:t xml:space="preserve">по истечении пяти рабочих дней со дня направления межведомственных запросов, </w:t>
      </w:r>
      <w:r w:rsidRPr="00461A9E">
        <w:rPr>
          <w:rFonts w:ascii="Times New Roman" w:hAnsi="Times New Roman"/>
          <w:sz w:val="28"/>
          <w:szCs w:val="28"/>
        </w:rPr>
        <w:t xml:space="preserve">подготавливает проект решения об отказе в приеме документов, необходимых для предоставления </w:t>
      </w:r>
      <w:r w:rsidR="008919CB">
        <w:rPr>
          <w:rFonts w:ascii="Times New Roman" w:hAnsi="Times New Roman"/>
          <w:sz w:val="28"/>
          <w:szCs w:val="28"/>
        </w:rPr>
        <w:t>муниципальной услуги.</w:t>
      </w:r>
    </w:p>
    <w:p w:rsidR="003E5AB9" w:rsidRDefault="003E5AB9" w:rsidP="000C0A1F">
      <w:pPr>
        <w:tabs>
          <w:tab w:val="left" w:pos="8610"/>
        </w:tabs>
        <w:spacing w:after="0" w:line="240" w:lineRule="auto"/>
        <w:ind w:right="-1" w:firstLine="709"/>
        <w:jc w:val="both"/>
        <w:rPr>
          <w:rFonts w:ascii="Times New Roman" w:hAnsi="Times New Roman"/>
          <w:sz w:val="28"/>
          <w:szCs w:val="28"/>
        </w:rPr>
      </w:pPr>
      <w:r w:rsidRPr="00CE1C17">
        <w:rPr>
          <w:rFonts w:ascii="Times New Roman" w:hAnsi="Times New Roman"/>
          <w:sz w:val="28"/>
          <w:szCs w:val="28"/>
        </w:rPr>
        <w:t xml:space="preserve">Проект решения об отказе в приеме документов, необходимых для предоставления муниципальной услуги, с указанием причин отказа (в случае, если основания для отказа в приеме документов, необходимых для предоставления муниципальной услуги, связаны с нарушением установленных требований к таким документам, основания для отказа в приеме документов должны содержать информацию о наименовании документов (информации, сведений), которые не представлены, содержат недостоверные и (или) противоречивые сведения, оформлены с нарушением установленных требований), </w:t>
      </w:r>
      <w:r w:rsidRPr="00FB1E37">
        <w:rPr>
          <w:rFonts w:ascii="Times New Roman" w:hAnsi="Times New Roman"/>
          <w:sz w:val="28"/>
          <w:szCs w:val="28"/>
        </w:rPr>
        <w:t xml:space="preserve">оформляется по форме </w:t>
      </w:r>
      <w:r w:rsidRPr="003B02C8">
        <w:rPr>
          <w:rFonts w:ascii="Times New Roman" w:hAnsi="Times New Roman"/>
          <w:sz w:val="28"/>
          <w:szCs w:val="28"/>
        </w:rPr>
        <w:t xml:space="preserve">согласно приложению № </w:t>
      </w:r>
      <w:r w:rsidR="008919CB" w:rsidRPr="003B02C8">
        <w:rPr>
          <w:rFonts w:ascii="Times New Roman" w:hAnsi="Times New Roman"/>
          <w:sz w:val="28"/>
          <w:szCs w:val="28"/>
        </w:rPr>
        <w:t>4</w:t>
      </w:r>
      <w:r w:rsidRPr="003B02C8">
        <w:rPr>
          <w:rFonts w:ascii="Times New Roman" w:hAnsi="Times New Roman"/>
          <w:sz w:val="28"/>
          <w:szCs w:val="28"/>
        </w:rPr>
        <w:t xml:space="preserve"> к Регламенту, направляется на согласование в</w:t>
      </w:r>
      <w:r w:rsidRPr="00CE1C17">
        <w:rPr>
          <w:rFonts w:ascii="Times New Roman" w:hAnsi="Times New Roman"/>
          <w:sz w:val="28"/>
          <w:szCs w:val="28"/>
        </w:rPr>
        <w:t xml:space="preserve"> установленном порядке посредством систем</w:t>
      </w:r>
      <w:r>
        <w:rPr>
          <w:rFonts w:ascii="Times New Roman" w:hAnsi="Times New Roman"/>
          <w:sz w:val="28"/>
          <w:szCs w:val="28"/>
        </w:rPr>
        <w:t>ы электронного документооборота.</w:t>
      </w:r>
    </w:p>
    <w:p w:rsidR="003E5AB9" w:rsidRDefault="003E5AB9" w:rsidP="000C0A1F">
      <w:pPr>
        <w:spacing w:after="0" w:line="240" w:lineRule="auto"/>
        <w:ind w:right="-1" w:firstLine="720"/>
        <w:jc w:val="both"/>
        <w:rPr>
          <w:rFonts w:ascii="Times New Roman" w:hAnsi="Times New Roman"/>
          <w:sz w:val="28"/>
          <w:szCs w:val="28"/>
        </w:rPr>
      </w:pPr>
      <w:r w:rsidRPr="00703EC6">
        <w:rPr>
          <w:rFonts w:ascii="Times New Roman" w:hAnsi="Times New Roman"/>
          <w:sz w:val="28"/>
          <w:szCs w:val="28"/>
        </w:rPr>
        <w:lastRenderedPageBreak/>
        <w:t xml:space="preserve">Согласование проекта решения об отказе в приеме документов, необходимых для предоставления муниципальной услуги, осуществляется в порядке, </w:t>
      </w:r>
      <w:r w:rsidRPr="003B02C8">
        <w:rPr>
          <w:rFonts w:ascii="Times New Roman" w:hAnsi="Times New Roman"/>
          <w:sz w:val="28"/>
          <w:szCs w:val="28"/>
        </w:rPr>
        <w:t>предусмотренном пунктом 3.5.</w:t>
      </w:r>
      <w:r w:rsidR="00745952" w:rsidRPr="003B02C8">
        <w:rPr>
          <w:rFonts w:ascii="Times New Roman" w:hAnsi="Times New Roman"/>
          <w:sz w:val="28"/>
          <w:szCs w:val="28"/>
        </w:rPr>
        <w:t>3</w:t>
      </w:r>
      <w:r w:rsidRPr="003B02C8">
        <w:rPr>
          <w:rFonts w:ascii="Times New Roman" w:hAnsi="Times New Roman"/>
          <w:sz w:val="28"/>
          <w:szCs w:val="28"/>
        </w:rPr>
        <w:t xml:space="preserve"> Регламента.</w:t>
      </w:r>
    </w:p>
    <w:p w:rsidR="003E5AB9" w:rsidRDefault="008919CB" w:rsidP="000C0A1F">
      <w:pPr>
        <w:spacing w:after="0" w:line="240" w:lineRule="auto"/>
        <w:ind w:right="-1" w:firstLine="720"/>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003E5AB9" w:rsidRPr="005A7931">
        <w:rPr>
          <w:rFonts w:ascii="Times New Roman" w:hAnsi="Times New Roman"/>
          <w:sz w:val="28"/>
          <w:szCs w:val="28"/>
        </w:rPr>
        <w:t xml:space="preserve">: </w:t>
      </w:r>
      <w:r w:rsidR="003E5AB9">
        <w:rPr>
          <w:rFonts w:ascii="Times New Roman" w:hAnsi="Times New Roman"/>
          <w:sz w:val="28"/>
          <w:szCs w:val="28"/>
        </w:rPr>
        <w:t xml:space="preserve">проект </w:t>
      </w:r>
      <w:r w:rsidR="003E5AB9" w:rsidRPr="00CD252D">
        <w:rPr>
          <w:rFonts w:ascii="Times New Roman" w:hAnsi="Times New Roman"/>
          <w:sz w:val="28"/>
          <w:szCs w:val="28"/>
        </w:rPr>
        <w:t>решени</w:t>
      </w:r>
      <w:r w:rsidR="003E5AB9">
        <w:rPr>
          <w:rFonts w:ascii="Times New Roman" w:hAnsi="Times New Roman"/>
          <w:sz w:val="28"/>
          <w:szCs w:val="28"/>
        </w:rPr>
        <w:t>я</w:t>
      </w:r>
      <w:r w:rsidR="003E5AB9" w:rsidRPr="00CD252D">
        <w:rPr>
          <w:rFonts w:ascii="Times New Roman" w:hAnsi="Times New Roman"/>
          <w:sz w:val="28"/>
          <w:szCs w:val="28"/>
        </w:rPr>
        <w:t xml:space="preserve"> об отказе в приеме документов, необходимых для предоставления муниципальной услуги</w:t>
      </w:r>
      <w:r w:rsidR="003E5AB9">
        <w:rPr>
          <w:rFonts w:ascii="Times New Roman" w:hAnsi="Times New Roman"/>
          <w:sz w:val="28"/>
          <w:szCs w:val="28"/>
        </w:rPr>
        <w:t xml:space="preserve">, комплект </w:t>
      </w:r>
      <w:r w:rsidR="003E5AB9" w:rsidRPr="00CD252D">
        <w:rPr>
          <w:rFonts w:ascii="Times New Roman" w:hAnsi="Times New Roman"/>
          <w:sz w:val="28"/>
          <w:szCs w:val="28"/>
        </w:rPr>
        <w:t>документ</w:t>
      </w:r>
      <w:r w:rsidR="003E5AB9">
        <w:rPr>
          <w:rFonts w:ascii="Times New Roman" w:hAnsi="Times New Roman"/>
          <w:sz w:val="28"/>
          <w:szCs w:val="28"/>
        </w:rPr>
        <w:t>ов (сведени</w:t>
      </w:r>
      <w:r>
        <w:rPr>
          <w:rFonts w:ascii="Times New Roman" w:hAnsi="Times New Roman"/>
          <w:sz w:val="28"/>
          <w:szCs w:val="28"/>
        </w:rPr>
        <w:t>й</w:t>
      </w:r>
      <w:r w:rsidR="003E5AB9">
        <w:rPr>
          <w:rFonts w:ascii="Times New Roman" w:hAnsi="Times New Roman"/>
          <w:sz w:val="28"/>
          <w:szCs w:val="28"/>
        </w:rPr>
        <w:t>), необходимых</w:t>
      </w:r>
      <w:r w:rsidR="003E5AB9" w:rsidRPr="00CD252D">
        <w:rPr>
          <w:rFonts w:ascii="Times New Roman" w:hAnsi="Times New Roman"/>
          <w:sz w:val="28"/>
          <w:szCs w:val="28"/>
        </w:rPr>
        <w:t xml:space="preserve"> для пред</w:t>
      </w:r>
      <w:r w:rsidR="003E5AB9">
        <w:rPr>
          <w:rFonts w:ascii="Times New Roman" w:hAnsi="Times New Roman"/>
          <w:sz w:val="28"/>
          <w:szCs w:val="28"/>
        </w:rPr>
        <w:t>оставления муниципальной услуги.</w:t>
      </w:r>
    </w:p>
    <w:p w:rsidR="00EC4902"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865A68">
        <w:rPr>
          <w:rFonts w:ascii="Times New Roman" w:hAnsi="Times New Roman"/>
          <w:sz w:val="28"/>
          <w:szCs w:val="28"/>
        </w:rPr>
        <w:t>5</w:t>
      </w:r>
      <w:r>
        <w:rPr>
          <w:rFonts w:ascii="Times New Roman" w:hAnsi="Times New Roman"/>
          <w:sz w:val="28"/>
          <w:szCs w:val="28"/>
        </w:rPr>
        <w:t>.</w:t>
      </w:r>
      <w:r w:rsidR="005F537C">
        <w:rPr>
          <w:rFonts w:ascii="Times New Roman" w:hAnsi="Times New Roman"/>
          <w:sz w:val="28"/>
          <w:szCs w:val="28"/>
        </w:rPr>
        <w:t> </w:t>
      </w:r>
      <w:r w:rsidR="00EC4902" w:rsidRPr="00EC4902">
        <w:rPr>
          <w:rFonts w:ascii="Times New Roman" w:hAnsi="Times New Roman"/>
          <w:sz w:val="28"/>
          <w:szCs w:val="28"/>
        </w:rPr>
        <w:t>В случае предоставления муниципальной услуги в упреждающем (</w:t>
      </w:r>
      <w:proofErr w:type="spellStart"/>
      <w:r w:rsidR="00EC4902" w:rsidRPr="00EC4902">
        <w:rPr>
          <w:rFonts w:ascii="Times New Roman" w:hAnsi="Times New Roman"/>
          <w:sz w:val="28"/>
          <w:szCs w:val="28"/>
        </w:rPr>
        <w:t>проактивном</w:t>
      </w:r>
      <w:proofErr w:type="spellEnd"/>
      <w:r w:rsidR="00EC4902" w:rsidRPr="00EC4902">
        <w:rPr>
          <w:rFonts w:ascii="Times New Roman" w:hAnsi="Times New Roman"/>
          <w:sz w:val="28"/>
          <w:szCs w:val="28"/>
        </w:rPr>
        <w:t xml:space="preserve">) режиме посредством Республиканского портала </w:t>
      </w:r>
      <w:r w:rsidR="00EC4902">
        <w:rPr>
          <w:rFonts w:ascii="Times New Roman" w:hAnsi="Times New Roman"/>
          <w:sz w:val="28"/>
          <w:szCs w:val="28"/>
        </w:rPr>
        <w:t>направление межведомственных запросов не осуществляется.</w:t>
      </w:r>
    </w:p>
    <w:p w:rsidR="00EC4902" w:rsidRDefault="00EC4902" w:rsidP="00EC4902">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Сведения, необходимые для предоставления муниципальной услуги, получаются с использованием</w:t>
      </w:r>
      <w:r w:rsidRPr="00EC4902">
        <w:rPr>
          <w:rFonts w:ascii="Times New Roman" w:hAnsi="Times New Roman"/>
          <w:sz w:val="28"/>
          <w:szCs w:val="28"/>
        </w:rPr>
        <w:t xml:space="preserve"> автоматизированной информационной систем</w:t>
      </w:r>
      <w:r>
        <w:rPr>
          <w:rFonts w:ascii="Times New Roman" w:hAnsi="Times New Roman"/>
          <w:sz w:val="28"/>
          <w:szCs w:val="28"/>
        </w:rPr>
        <w:t>ы</w:t>
      </w:r>
      <w:r w:rsidRPr="00EC4902">
        <w:rPr>
          <w:rFonts w:ascii="Times New Roman" w:hAnsi="Times New Roman"/>
          <w:sz w:val="28"/>
          <w:szCs w:val="28"/>
        </w:rPr>
        <w:t>, предназначенной для оказания госуда</w:t>
      </w:r>
      <w:r>
        <w:rPr>
          <w:rFonts w:ascii="Times New Roman" w:hAnsi="Times New Roman"/>
          <w:sz w:val="28"/>
          <w:szCs w:val="28"/>
        </w:rPr>
        <w:t>рственных и муниципальных услуг, в порядк</w:t>
      </w:r>
      <w:r w:rsidR="000036A3">
        <w:rPr>
          <w:rFonts w:ascii="Times New Roman" w:hAnsi="Times New Roman"/>
          <w:sz w:val="28"/>
          <w:szCs w:val="28"/>
        </w:rPr>
        <w:t>е, предусмотренном пунктом 2.6.3</w:t>
      </w:r>
      <w:r>
        <w:rPr>
          <w:rFonts w:ascii="Times New Roman" w:hAnsi="Times New Roman"/>
          <w:sz w:val="28"/>
          <w:szCs w:val="28"/>
        </w:rPr>
        <w:t xml:space="preserve"> Регламента.</w:t>
      </w:r>
    </w:p>
    <w:p w:rsidR="00DB5B73" w:rsidRPr="005A7931" w:rsidRDefault="00EC4902"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 xml:space="preserve">3.4.6. </w:t>
      </w:r>
      <w:r w:rsidR="00DB5B73" w:rsidRPr="007B7010">
        <w:rPr>
          <w:rFonts w:ascii="Times New Roman" w:hAnsi="Times New Roman"/>
          <w:sz w:val="28"/>
          <w:szCs w:val="28"/>
        </w:rPr>
        <w:t>Исполнение процедур, указанных в пункт</w:t>
      </w:r>
      <w:r w:rsidR="00DB5B73">
        <w:rPr>
          <w:rFonts w:ascii="Times New Roman" w:hAnsi="Times New Roman"/>
          <w:sz w:val="28"/>
          <w:szCs w:val="28"/>
        </w:rPr>
        <w:t>ах</w:t>
      </w:r>
      <w:r w:rsidR="00DB5B73" w:rsidRPr="007B7010">
        <w:rPr>
          <w:rFonts w:ascii="Times New Roman" w:hAnsi="Times New Roman"/>
          <w:sz w:val="28"/>
          <w:szCs w:val="28"/>
        </w:rPr>
        <w:t xml:space="preserve"> 3.</w:t>
      </w:r>
      <w:r w:rsidR="00DB5B73">
        <w:rPr>
          <w:rFonts w:ascii="Times New Roman" w:hAnsi="Times New Roman"/>
          <w:sz w:val="28"/>
          <w:szCs w:val="28"/>
        </w:rPr>
        <w:t>4</w:t>
      </w:r>
      <w:r w:rsidR="00DB5B73" w:rsidRPr="007B7010">
        <w:rPr>
          <w:rFonts w:ascii="Times New Roman" w:hAnsi="Times New Roman"/>
          <w:sz w:val="28"/>
          <w:szCs w:val="28"/>
        </w:rPr>
        <w:t>.</w:t>
      </w:r>
      <w:r w:rsidR="00865A68">
        <w:rPr>
          <w:rFonts w:ascii="Times New Roman" w:hAnsi="Times New Roman"/>
          <w:sz w:val="28"/>
          <w:szCs w:val="28"/>
        </w:rPr>
        <w:t>2</w:t>
      </w:r>
      <w:r>
        <w:rPr>
          <w:rFonts w:ascii="Times New Roman" w:hAnsi="Times New Roman"/>
          <w:sz w:val="28"/>
          <w:szCs w:val="28"/>
        </w:rPr>
        <w:t xml:space="preserve"> – </w:t>
      </w:r>
      <w:r w:rsidR="00737AC7">
        <w:rPr>
          <w:rFonts w:ascii="Times New Roman" w:hAnsi="Times New Roman"/>
          <w:sz w:val="28"/>
          <w:szCs w:val="28"/>
        </w:rPr>
        <w:t>3.4.</w:t>
      </w:r>
      <w:r>
        <w:rPr>
          <w:rFonts w:ascii="Times New Roman" w:hAnsi="Times New Roman"/>
          <w:sz w:val="28"/>
          <w:szCs w:val="28"/>
        </w:rPr>
        <w:t>5</w:t>
      </w:r>
      <w:r w:rsidR="00DB5B73" w:rsidRPr="007B7010">
        <w:rPr>
          <w:rFonts w:ascii="Times New Roman" w:hAnsi="Times New Roman"/>
          <w:sz w:val="28"/>
          <w:szCs w:val="28"/>
        </w:rPr>
        <w:t xml:space="preserve"> Регламента, </w:t>
      </w:r>
      <w:r w:rsidR="00DB5B73">
        <w:rPr>
          <w:rFonts w:ascii="Times New Roman" w:hAnsi="Times New Roman"/>
          <w:sz w:val="28"/>
          <w:szCs w:val="28"/>
        </w:rPr>
        <w:t>при наличии технической возможности осуществляется</w:t>
      </w:r>
      <w:r w:rsidR="00DB5B73"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sidR="00DB5B73">
        <w:rPr>
          <w:rFonts w:ascii="Times New Roman" w:hAnsi="Times New Roman"/>
          <w:sz w:val="28"/>
          <w:szCs w:val="28"/>
        </w:rPr>
        <w:t>луг, в том числе с момента регистрации заявления в соответствии с пунктом 2.13 Регламента.</w:t>
      </w:r>
    </w:p>
    <w:p w:rsidR="00DB5B73" w:rsidRPr="005A7931" w:rsidRDefault="00865A68"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3.4.</w:t>
      </w:r>
      <w:r w:rsidR="00EC4902">
        <w:rPr>
          <w:rFonts w:ascii="Times New Roman" w:hAnsi="Times New Roman"/>
          <w:sz w:val="28"/>
          <w:szCs w:val="28"/>
        </w:rPr>
        <w:t>7</w:t>
      </w:r>
      <w:r w:rsidR="003E5AB9">
        <w:rPr>
          <w:rFonts w:ascii="Times New Roman" w:hAnsi="Times New Roman"/>
          <w:sz w:val="28"/>
          <w:szCs w:val="28"/>
        </w:rPr>
        <w:t>. </w:t>
      </w:r>
      <w:r w:rsidR="00DB5B73" w:rsidRPr="000C2C81">
        <w:rPr>
          <w:rFonts w:ascii="Times New Roman" w:hAnsi="Times New Roman"/>
          <w:sz w:val="28"/>
          <w:szCs w:val="28"/>
        </w:rPr>
        <w:t xml:space="preserve">Максимальный срок выполнения административных процедур, указанных в пункте 3.4 Регламента, составляет </w:t>
      </w:r>
      <w:r w:rsidR="00F6170F">
        <w:rPr>
          <w:rFonts w:ascii="Times New Roman" w:hAnsi="Times New Roman"/>
          <w:sz w:val="28"/>
          <w:szCs w:val="28"/>
        </w:rPr>
        <w:t>пят</w:t>
      </w:r>
      <w:r w:rsidR="008919CB">
        <w:rPr>
          <w:rFonts w:ascii="Times New Roman" w:hAnsi="Times New Roman"/>
          <w:sz w:val="28"/>
          <w:szCs w:val="28"/>
        </w:rPr>
        <w:t>ь</w:t>
      </w:r>
      <w:r w:rsidR="00DB5B73" w:rsidRPr="000C2C81">
        <w:rPr>
          <w:rFonts w:ascii="Times New Roman" w:hAnsi="Times New Roman"/>
          <w:sz w:val="28"/>
          <w:szCs w:val="28"/>
        </w:rPr>
        <w:t xml:space="preserve"> рабочих дн</w:t>
      </w:r>
      <w:r w:rsidR="00DB5B73">
        <w:rPr>
          <w:rFonts w:ascii="Times New Roman" w:hAnsi="Times New Roman"/>
          <w:sz w:val="28"/>
          <w:szCs w:val="28"/>
        </w:rPr>
        <w:t>ей</w:t>
      </w:r>
      <w:r w:rsidR="00DB5B73" w:rsidRPr="000C2C81">
        <w:rPr>
          <w:rFonts w:ascii="Times New Roman" w:hAnsi="Times New Roman"/>
          <w:sz w:val="28"/>
          <w:szCs w:val="28"/>
        </w:rPr>
        <w:t>.</w:t>
      </w:r>
    </w:p>
    <w:p w:rsidR="00DB5B73" w:rsidRDefault="00DB5B73" w:rsidP="000C0A1F">
      <w:pPr>
        <w:suppressAutoHyphens/>
        <w:autoSpaceDE w:val="0"/>
        <w:autoSpaceDN w:val="0"/>
        <w:adjustRightInd w:val="0"/>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jc w:val="center"/>
        <w:rPr>
          <w:rFonts w:ascii="Times New Roman" w:hAnsi="Times New Roman"/>
          <w:sz w:val="28"/>
          <w:szCs w:val="28"/>
        </w:rPr>
      </w:pPr>
      <w:r>
        <w:rPr>
          <w:rFonts w:ascii="Times New Roman" w:hAnsi="Times New Roman"/>
          <w:sz w:val="28"/>
          <w:szCs w:val="28"/>
        </w:rPr>
        <w:t>3.5.</w:t>
      </w:r>
      <w:r w:rsidR="003E5AB9">
        <w:rPr>
          <w:rFonts w:ascii="Times New Roman" w:hAnsi="Times New Roman"/>
          <w:sz w:val="28"/>
          <w:szCs w:val="28"/>
        </w:rPr>
        <w:t> Подготовка результата муниципальной услуги</w:t>
      </w:r>
    </w:p>
    <w:p w:rsidR="00DB5B73" w:rsidRDefault="00DB5B73" w:rsidP="000C0A1F">
      <w:pPr>
        <w:spacing w:after="0" w:line="240" w:lineRule="auto"/>
        <w:ind w:right="-1" w:firstLine="709"/>
        <w:jc w:val="center"/>
        <w:rPr>
          <w:rFonts w:ascii="Times New Roman" w:hAnsi="Times New Roman"/>
          <w:sz w:val="28"/>
          <w:szCs w:val="28"/>
        </w:rPr>
      </w:pPr>
    </w:p>
    <w:p w:rsidR="00DB5B73" w:rsidRPr="00762619" w:rsidRDefault="00DB5B73" w:rsidP="000C0A1F">
      <w:pPr>
        <w:spacing w:after="0" w:line="240" w:lineRule="auto"/>
        <w:ind w:right="-1" w:firstLine="709"/>
        <w:jc w:val="both"/>
        <w:rPr>
          <w:rFonts w:ascii="Times New Roman" w:hAnsi="Times New Roman"/>
          <w:sz w:val="28"/>
          <w:szCs w:val="28"/>
        </w:rPr>
      </w:pPr>
      <w:r w:rsidRPr="00762619">
        <w:rPr>
          <w:rFonts w:ascii="Times New Roman" w:hAnsi="Times New Roman"/>
          <w:sz w:val="28"/>
          <w:szCs w:val="28"/>
        </w:rPr>
        <w:t>3.</w:t>
      </w:r>
      <w:r>
        <w:rPr>
          <w:rFonts w:ascii="Times New Roman" w:hAnsi="Times New Roman"/>
          <w:sz w:val="28"/>
          <w:szCs w:val="28"/>
        </w:rPr>
        <w:t>5</w:t>
      </w:r>
      <w:r w:rsidRPr="00762619">
        <w:rPr>
          <w:rFonts w:ascii="Times New Roman" w:hAnsi="Times New Roman"/>
          <w:sz w:val="28"/>
          <w:szCs w:val="28"/>
        </w:rPr>
        <w:t>.1.</w:t>
      </w:r>
      <w:r w:rsidR="005F537C">
        <w:rPr>
          <w:rFonts w:ascii="Times New Roman" w:hAnsi="Times New Roman"/>
          <w:sz w:val="28"/>
          <w:szCs w:val="28"/>
        </w:rPr>
        <w:t> </w:t>
      </w:r>
      <w:r w:rsidRPr="00762619">
        <w:rPr>
          <w:rFonts w:ascii="Times New Roman" w:hAnsi="Times New Roman"/>
          <w:sz w:val="28"/>
          <w:szCs w:val="28"/>
        </w:rPr>
        <w:t xml:space="preserve">Основанием начала выполнения административной процедуры является поступление от должностного лица, ответственного за направление межведомственных запросов, </w:t>
      </w:r>
      <w:r w:rsidR="003E5AB9">
        <w:rPr>
          <w:rFonts w:ascii="Times New Roman" w:hAnsi="Times New Roman"/>
          <w:sz w:val="28"/>
          <w:szCs w:val="28"/>
        </w:rPr>
        <w:t>комплекта документов (сведений) необходимых для предоставления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Должностным лицом, ответственным за выполнение административной процедуры, является ____________________/</w:t>
      </w:r>
      <w:r w:rsidRPr="004D3259">
        <w:rPr>
          <w:rFonts w:ascii="Times New Roman" w:hAnsi="Times New Roman"/>
          <w:i/>
          <w:sz w:val="28"/>
          <w:szCs w:val="28"/>
        </w:rPr>
        <w:t>указываются сведения о должностном лице</w:t>
      </w:r>
      <w:proofErr w:type="gramStart"/>
      <w:r w:rsidRPr="005A7931">
        <w:rPr>
          <w:rFonts w:ascii="Times New Roman" w:hAnsi="Times New Roman"/>
          <w:sz w:val="28"/>
          <w:szCs w:val="28"/>
        </w:rPr>
        <w:t>/(</w:t>
      </w:r>
      <w:proofErr w:type="gramEnd"/>
      <w:r w:rsidRPr="005A7931">
        <w:rPr>
          <w:rFonts w:ascii="Times New Roman" w:hAnsi="Times New Roman"/>
          <w:sz w:val="28"/>
          <w:szCs w:val="28"/>
        </w:rPr>
        <w:t xml:space="preserve">далее - 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sz w:val="28"/>
          <w:szCs w:val="28"/>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sz w:val="28"/>
          <w:szCs w:val="28"/>
          <w:shd w:val="clear" w:color="auto" w:fill="FFFFFF"/>
        </w:rPr>
        <w:t>3.</w:t>
      </w:r>
      <w:r w:rsidR="003E5AB9">
        <w:rPr>
          <w:rFonts w:ascii="Times New Roman" w:hAnsi="Times New Roman" w:cs="Times New Roman"/>
          <w:sz w:val="28"/>
          <w:szCs w:val="28"/>
          <w:shd w:val="clear" w:color="auto" w:fill="FFFFFF"/>
        </w:rPr>
        <w:t>5</w:t>
      </w:r>
      <w:r w:rsidRPr="005A7931">
        <w:rPr>
          <w:rFonts w:ascii="Times New Roman" w:hAnsi="Times New Roman" w:cs="Times New Roman"/>
          <w:sz w:val="28"/>
          <w:szCs w:val="28"/>
          <w:shd w:val="clear" w:color="auto" w:fill="FFFFFF"/>
        </w:rPr>
        <w:t xml:space="preserve">.2. </w:t>
      </w:r>
      <w:r w:rsidRPr="005A7931">
        <w:rPr>
          <w:rFonts w:ascii="Times New Roman" w:hAnsi="Times New Roman" w:cs="Times New Roman"/>
          <w:sz w:val="28"/>
          <w:szCs w:val="28"/>
        </w:rPr>
        <w:t xml:space="preserve">Должностное лицо, ответственное за </w:t>
      </w:r>
      <w:r>
        <w:rPr>
          <w:rFonts w:ascii="Times New Roman" w:hAnsi="Times New Roman"/>
          <w:sz w:val="28"/>
          <w:szCs w:val="28"/>
        </w:rPr>
        <w:t>подготовку результата предоставления муниципальной услуги</w:t>
      </w:r>
      <w:r w:rsidRPr="005A7931">
        <w:rPr>
          <w:rFonts w:ascii="Times New Roman" w:hAnsi="Times New Roman" w:cs="Times New Roman"/>
          <w:bCs/>
          <w:iCs/>
          <w:sz w:val="28"/>
          <w:szCs w:val="28"/>
          <w:shd w:val="clear" w:color="auto" w:fill="FFFFFF"/>
        </w:rPr>
        <w:t>:</w:t>
      </w:r>
    </w:p>
    <w:p w:rsidR="00A164BB" w:rsidRP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определ</w:t>
      </w:r>
      <w:r>
        <w:rPr>
          <w:rFonts w:ascii="Times New Roman" w:hAnsi="Times New Roman" w:cs="Times New Roman"/>
          <w:bCs/>
          <w:iCs/>
          <w:sz w:val="28"/>
          <w:szCs w:val="28"/>
          <w:shd w:val="clear" w:color="auto" w:fill="FFFFFF"/>
        </w:rPr>
        <w:t>яе</w:t>
      </w:r>
      <w:r w:rsidRPr="00A164BB">
        <w:rPr>
          <w:rFonts w:ascii="Times New Roman" w:hAnsi="Times New Roman" w:cs="Times New Roman"/>
          <w:bCs/>
          <w:iCs/>
          <w:sz w:val="28"/>
          <w:szCs w:val="28"/>
          <w:shd w:val="clear" w:color="auto" w:fill="FFFFFF"/>
        </w:rPr>
        <w:t>т возможность присвоения объекту адресации адреса или аннулирования его адреса;</w:t>
      </w:r>
    </w:p>
    <w:p w:rsidR="00A164BB" w:rsidRDefault="00A164BB" w:rsidP="00A164BB">
      <w:pPr>
        <w:pStyle w:val="ConsPlusNormal"/>
        <w:ind w:right="-1" w:firstLine="709"/>
        <w:jc w:val="both"/>
        <w:rPr>
          <w:rFonts w:ascii="Times New Roman" w:hAnsi="Times New Roman" w:cs="Times New Roman"/>
          <w:bCs/>
          <w:iCs/>
          <w:sz w:val="28"/>
          <w:szCs w:val="28"/>
          <w:shd w:val="clear" w:color="auto" w:fill="FFFFFF"/>
        </w:rPr>
      </w:pPr>
      <w:r w:rsidRPr="00A164BB">
        <w:rPr>
          <w:rFonts w:ascii="Times New Roman" w:hAnsi="Times New Roman" w:cs="Times New Roman"/>
          <w:bCs/>
          <w:iCs/>
          <w:sz w:val="28"/>
          <w:szCs w:val="28"/>
          <w:shd w:val="clear" w:color="auto" w:fill="FFFFFF"/>
        </w:rPr>
        <w:t>пров</w:t>
      </w:r>
      <w:r>
        <w:rPr>
          <w:rFonts w:ascii="Times New Roman" w:hAnsi="Times New Roman" w:cs="Times New Roman"/>
          <w:bCs/>
          <w:iCs/>
          <w:sz w:val="28"/>
          <w:szCs w:val="28"/>
          <w:shd w:val="clear" w:color="auto" w:fill="FFFFFF"/>
        </w:rPr>
        <w:t xml:space="preserve">одит </w:t>
      </w:r>
      <w:r w:rsidRPr="00A164BB">
        <w:rPr>
          <w:rFonts w:ascii="Times New Roman" w:hAnsi="Times New Roman" w:cs="Times New Roman"/>
          <w:bCs/>
          <w:iCs/>
          <w:sz w:val="28"/>
          <w:szCs w:val="28"/>
          <w:shd w:val="clear" w:color="auto" w:fill="FFFFFF"/>
        </w:rPr>
        <w:t>осмотр местонахождения объекта адресации (при необходимости);</w:t>
      </w:r>
    </w:p>
    <w:p w:rsidR="00DB5B73" w:rsidRPr="0038621B" w:rsidRDefault="00DB5B73" w:rsidP="000C0A1F">
      <w:pPr>
        <w:pStyle w:val="ConsPlusNormal"/>
        <w:ind w:right="-1" w:firstLine="709"/>
        <w:jc w:val="both"/>
        <w:rPr>
          <w:rFonts w:ascii="Times New Roman" w:hAnsi="Times New Roman" w:cs="Times New Roman"/>
          <w:bCs/>
          <w:iCs/>
          <w:sz w:val="28"/>
          <w:szCs w:val="28"/>
          <w:shd w:val="clear" w:color="auto" w:fill="FFFFFF"/>
        </w:rPr>
      </w:pPr>
      <w:r w:rsidRPr="00E76446">
        <w:rPr>
          <w:rFonts w:ascii="Times New Roman" w:hAnsi="Times New Roman" w:cs="Times New Roman"/>
          <w:bCs/>
          <w:iCs/>
          <w:sz w:val="28"/>
          <w:szCs w:val="28"/>
          <w:shd w:val="clear" w:color="auto" w:fill="FFFFFF"/>
        </w:rPr>
        <w:t xml:space="preserve">при выявлении оснований для отказа в предоставлении </w:t>
      </w:r>
      <w:r>
        <w:rPr>
          <w:rFonts w:ascii="Times New Roman" w:hAnsi="Times New Roman" w:cs="Times New Roman"/>
          <w:bCs/>
          <w:iCs/>
          <w:sz w:val="28"/>
          <w:szCs w:val="28"/>
          <w:shd w:val="clear" w:color="auto" w:fill="FFFFFF"/>
        </w:rPr>
        <w:t>муниципальной</w:t>
      </w:r>
      <w:r w:rsidRPr="00E76446">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услуги, указанных в пункте 2.8.</w:t>
      </w:r>
      <w:r w:rsidR="00234236">
        <w:rPr>
          <w:rFonts w:ascii="Times New Roman" w:hAnsi="Times New Roman" w:cs="Times New Roman"/>
          <w:bCs/>
          <w:iCs/>
          <w:sz w:val="28"/>
          <w:szCs w:val="28"/>
          <w:shd w:val="clear" w:color="auto" w:fill="FFFFFF"/>
        </w:rPr>
        <w:t>2</w:t>
      </w:r>
      <w:r w:rsidRPr="0038621B">
        <w:rPr>
          <w:rFonts w:ascii="Times New Roman" w:hAnsi="Times New Roman" w:cs="Times New Roman"/>
          <w:bCs/>
          <w:iCs/>
          <w:sz w:val="28"/>
          <w:szCs w:val="28"/>
          <w:shd w:val="clear" w:color="auto" w:fill="FFFFFF"/>
        </w:rPr>
        <w:t xml:space="preserve"> Регламента,</w:t>
      </w:r>
      <w:r w:rsidR="00A97EF3">
        <w:rPr>
          <w:rFonts w:ascii="Times New Roman" w:hAnsi="Times New Roman" w:cs="Times New Roman"/>
          <w:bCs/>
          <w:iCs/>
          <w:sz w:val="28"/>
          <w:szCs w:val="28"/>
          <w:shd w:val="clear" w:color="auto" w:fill="FFFFFF"/>
        </w:rPr>
        <w:t xml:space="preserve"> </w:t>
      </w:r>
      <w:r w:rsidRPr="0038621B">
        <w:rPr>
          <w:rFonts w:ascii="Times New Roman" w:hAnsi="Times New Roman" w:cs="Times New Roman"/>
          <w:bCs/>
          <w:iCs/>
          <w:sz w:val="28"/>
          <w:szCs w:val="28"/>
          <w:shd w:val="clear" w:color="auto" w:fill="FFFFFF"/>
        </w:rPr>
        <w:t xml:space="preserve">подготавливает </w:t>
      </w:r>
      <w:r w:rsidR="008919CB" w:rsidRPr="0038621B">
        <w:rPr>
          <w:rFonts w:ascii="Times New Roman" w:hAnsi="Times New Roman" w:cs="Times New Roman"/>
          <w:bCs/>
          <w:iCs/>
          <w:sz w:val="28"/>
          <w:szCs w:val="28"/>
          <w:shd w:val="clear" w:color="auto" w:fill="FFFFFF"/>
        </w:rPr>
        <w:t>проект решения об отказе в предоставлении муниципальной услуги</w:t>
      </w:r>
      <w:r w:rsidRPr="0038621B">
        <w:rPr>
          <w:rFonts w:ascii="Times New Roman" w:hAnsi="Times New Roman" w:cs="Times New Roman"/>
          <w:bCs/>
          <w:iCs/>
          <w:sz w:val="28"/>
          <w:szCs w:val="28"/>
          <w:shd w:val="clear" w:color="auto" w:fill="FFFFFF"/>
        </w:rPr>
        <w:t>;</w:t>
      </w:r>
    </w:p>
    <w:p w:rsidR="00DB5B73" w:rsidRDefault="00DB5B73" w:rsidP="005C0659">
      <w:pPr>
        <w:autoSpaceDE w:val="0"/>
        <w:autoSpaceDN w:val="0"/>
        <w:adjustRightInd w:val="0"/>
        <w:spacing w:after="0" w:line="240" w:lineRule="auto"/>
        <w:ind w:firstLine="709"/>
        <w:jc w:val="both"/>
        <w:rPr>
          <w:rFonts w:ascii="Times New Roman" w:hAnsi="Times New Roman"/>
          <w:bCs/>
          <w:iCs/>
          <w:sz w:val="28"/>
          <w:szCs w:val="28"/>
          <w:shd w:val="clear" w:color="auto" w:fill="FFFFFF"/>
        </w:rPr>
      </w:pPr>
      <w:r>
        <w:rPr>
          <w:rFonts w:ascii="Times New Roman" w:hAnsi="Times New Roman"/>
          <w:bCs/>
          <w:iCs/>
          <w:sz w:val="28"/>
          <w:szCs w:val="28"/>
          <w:shd w:val="clear" w:color="auto" w:fill="FFFFFF"/>
        </w:rPr>
        <w:t>в случае отсутствия оснований для отказа в предоставлении муниципальной услуги, предусмотренных пунктом 2.8.</w:t>
      </w:r>
      <w:r w:rsidR="00234236">
        <w:rPr>
          <w:rFonts w:ascii="Times New Roman" w:hAnsi="Times New Roman"/>
          <w:bCs/>
          <w:iCs/>
          <w:sz w:val="28"/>
          <w:szCs w:val="28"/>
          <w:shd w:val="clear" w:color="auto" w:fill="FFFFFF"/>
        </w:rPr>
        <w:t>2</w:t>
      </w:r>
      <w:r>
        <w:rPr>
          <w:rFonts w:ascii="Times New Roman" w:hAnsi="Times New Roman"/>
          <w:bCs/>
          <w:iCs/>
          <w:sz w:val="28"/>
          <w:szCs w:val="28"/>
          <w:shd w:val="clear" w:color="auto" w:fill="FFFFFF"/>
        </w:rPr>
        <w:t xml:space="preserve"> Регламента, по итогам рассмотрения документов, необходимых предоставления муниципальной </w:t>
      </w:r>
      <w:r w:rsidRPr="00071695">
        <w:rPr>
          <w:rFonts w:ascii="Times New Roman" w:hAnsi="Times New Roman"/>
          <w:bCs/>
          <w:iCs/>
          <w:sz w:val="28"/>
          <w:szCs w:val="28"/>
          <w:shd w:val="clear" w:color="auto" w:fill="FFFFFF"/>
        </w:rPr>
        <w:lastRenderedPageBreak/>
        <w:t xml:space="preserve">услуги, подготавливает </w:t>
      </w:r>
      <w:r w:rsidR="00A47F23" w:rsidRPr="00071695">
        <w:rPr>
          <w:rFonts w:ascii="Times New Roman" w:hAnsi="Times New Roman"/>
          <w:bCs/>
          <w:iCs/>
          <w:sz w:val="28"/>
          <w:szCs w:val="28"/>
          <w:shd w:val="clear" w:color="auto" w:fill="FFFFFF"/>
        </w:rPr>
        <w:t xml:space="preserve">проект </w:t>
      </w:r>
      <w:r w:rsidR="00A164BB" w:rsidRPr="00071695">
        <w:rPr>
          <w:rFonts w:ascii="Times New Roman" w:hAnsi="Times New Roman"/>
          <w:bCs/>
          <w:iCs/>
          <w:sz w:val="28"/>
          <w:szCs w:val="28"/>
          <w:shd w:val="clear" w:color="auto" w:fill="FFFFFF"/>
        </w:rPr>
        <w:t>решения о присвоении или аннулировании адреса объекту адресации</w:t>
      </w:r>
      <w:r w:rsidRPr="00071695">
        <w:rPr>
          <w:rFonts w:ascii="Times New Roman" w:hAnsi="Times New Roman"/>
          <w:bCs/>
          <w:iCs/>
          <w:sz w:val="28"/>
          <w:szCs w:val="28"/>
          <w:shd w:val="clear" w:color="auto" w:fill="FFFFFF"/>
        </w:rPr>
        <w:t>;</w:t>
      </w:r>
    </w:p>
    <w:p w:rsidR="00DB5B73" w:rsidRDefault="00DB5B73"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 xml:space="preserve">направляет подготовленный проект </w:t>
      </w:r>
      <w:r w:rsidR="00A47F23" w:rsidRPr="00A47F23">
        <w:rPr>
          <w:rFonts w:ascii="Times New Roman" w:hAnsi="Times New Roman" w:cs="Times New Roman"/>
          <w:bCs/>
          <w:iCs/>
          <w:sz w:val="28"/>
          <w:szCs w:val="28"/>
          <w:shd w:val="clear" w:color="auto" w:fill="FFFFFF"/>
        </w:rPr>
        <w:t>результата предоставления муниципальной услуги</w:t>
      </w:r>
      <w:r>
        <w:rPr>
          <w:rFonts w:ascii="Times New Roman" w:hAnsi="Times New Roman" w:cs="Times New Roman"/>
          <w:bCs/>
          <w:iCs/>
          <w:sz w:val="28"/>
          <w:szCs w:val="28"/>
          <w:shd w:val="clear" w:color="auto" w:fill="FFFFFF"/>
        </w:rPr>
        <w:t xml:space="preserve"> на согласование в установленном порядке посредством системы электронного документооборота.</w:t>
      </w:r>
    </w:p>
    <w:p w:rsidR="00234236" w:rsidRDefault="00234236" w:rsidP="00234236">
      <w:pPr>
        <w:autoSpaceDE w:val="0"/>
        <w:autoSpaceDN w:val="0"/>
        <w:adjustRightInd w:val="0"/>
        <w:spacing w:after="0" w:line="240" w:lineRule="auto"/>
        <w:ind w:firstLine="709"/>
        <w:jc w:val="both"/>
        <w:rPr>
          <w:rFonts w:ascii="Times New Roman" w:hAnsi="Times New Roman"/>
          <w:sz w:val="28"/>
          <w:szCs w:val="28"/>
        </w:rPr>
      </w:pPr>
      <w:r w:rsidRPr="005D4582">
        <w:rPr>
          <w:rFonts w:ascii="Times New Roman" w:hAnsi="Times New Roman"/>
          <w:sz w:val="28"/>
          <w:szCs w:val="28"/>
        </w:rPr>
        <w:t xml:space="preserve">Административные процедуры выполняются в течение </w:t>
      </w:r>
      <w:r>
        <w:rPr>
          <w:rFonts w:ascii="Times New Roman" w:hAnsi="Times New Roman"/>
          <w:sz w:val="28"/>
          <w:szCs w:val="28"/>
        </w:rPr>
        <w:t>одного</w:t>
      </w:r>
      <w:r w:rsidRPr="005D4582">
        <w:rPr>
          <w:rFonts w:ascii="Times New Roman" w:hAnsi="Times New Roman"/>
          <w:sz w:val="28"/>
          <w:szCs w:val="28"/>
        </w:rPr>
        <w:t xml:space="preserve"> рабоч</w:t>
      </w:r>
      <w:r>
        <w:rPr>
          <w:rFonts w:ascii="Times New Roman" w:hAnsi="Times New Roman"/>
          <w:sz w:val="28"/>
          <w:szCs w:val="28"/>
        </w:rPr>
        <w:t>его</w:t>
      </w:r>
      <w:r w:rsidRPr="005D4582">
        <w:rPr>
          <w:rFonts w:ascii="Times New Roman" w:hAnsi="Times New Roman"/>
          <w:sz w:val="28"/>
          <w:szCs w:val="28"/>
        </w:rPr>
        <w:t xml:space="preserve"> дн</w:t>
      </w:r>
      <w:r>
        <w:rPr>
          <w:rFonts w:ascii="Times New Roman" w:hAnsi="Times New Roman"/>
          <w:sz w:val="28"/>
          <w:szCs w:val="28"/>
        </w:rPr>
        <w:t>я</w:t>
      </w:r>
      <w:r w:rsidRPr="005D4582">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bCs/>
          <w:iCs/>
          <w:sz w:val="28"/>
          <w:szCs w:val="28"/>
          <w:shd w:val="clear" w:color="auto" w:fill="FFFFFF"/>
        </w:rPr>
      </w:pPr>
      <w:r w:rsidRPr="00A47F23">
        <w:rPr>
          <w:rFonts w:ascii="Times New Roman" w:hAnsi="Times New Roman" w:cs="Times New Roman"/>
          <w:bCs/>
          <w:iCs/>
          <w:sz w:val="28"/>
          <w:szCs w:val="28"/>
          <w:shd w:val="clear" w:color="auto" w:fill="FFFFFF"/>
        </w:rPr>
        <w:t>3.5.</w:t>
      </w:r>
      <w:r w:rsidR="009A4C53">
        <w:rPr>
          <w:rFonts w:ascii="Times New Roman" w:hAnsi="Times New Roman" w:cs="Times New Roman"/>
          <w:bCs/>
          <w:iCs/>
          <w:sz w:val="28"/>
          <w:szCs w:val="28"/>
          <w:shd w:val="clear" w:color="auto" w:fill="FFFFFF"/>
        </w:rPr>
        <w:t>3</w:t>
      </w:r>
      <w:r w:rsidRPr="00A47F23">
        <w:rPr>
          <w:rFonts w:ascii="Times New Roman" w:hAnsi="Times New Roman" w:cs="Times New Roman"/>
          <w:bCs/>
          <w:iCs/>
          <w:sz w:val="28"/>
          <w:szCs w:val="28"/>
          <w:shd w:val="clear" w:color="auto" w:fill="FFFFFF"/>
        </w:rPr>
        <w:t xml:space="preserve">. Согласование и подписание проекта решения об отказе в приеме документов, необходимых для предоставления муниципальной услуги, </w:t>
      </w:r>
      <w:r w:rsidR="005C0659">
        <w:rPr>
          <w:rFonts w:ascii="Times New Roman" w:hAnsi="Times New Roman" w:cs="Times New Roman"/>
          <w:bCs/>
          <w:iCs/>
          <w:sz w:val="28"/>
          <w:szCs w:val="28"/>
          <w:shd w:val="clear" w:color="auto" w:fill="FFFFFF"/>
        </w:rPr>
        <w:t xml:space="preserve">проекта </w:t>
      </w:r>
      <w:r w:rsidR="009A4C53" w:rsidRPr="00A47F23">
        <w:rPr>
          <w:rFonts w:ascii="Times New Roman" w:hAnsi="Times New Roman" w:cs="Times New Roman"/>
          <w:bCs/>
          <w:iCs/>
          <w:sz w:val="28"/>
          <w:szCs w:val="28"/>
          <w:shd w:val="clear" w:color="auto" w:fill="FFFFFF"/>
        </w:rPr>
        <w:t xml:space="preserve">результата предоставления муниципальной услуги </w:t>
      </w:r>
      <w:r w:rsidRPr="00A47F23">
        <w:rPr>
          <w:rFonts w:ascii="Times New Roman" w:hAnsi="Times New Roman" w:cs="Times New Roman"/>
          <w:bCs/>
          <w:iCs/>
          <w:sz w:val="28"/>
          <w:szCs w:val="28"/>
          <w:shd w:val="clear" w:color="auto" w:fill="FFFFFF"/>
        </w:rPr>
        <w:t>(далее – проекты</w:t>
      </w:r>
      <w:r w:rsidR="00B519CF">
        <w:rPr>
          <w:rFonts w:ascii="Times New Roman" w:hAnsi="Times New Roman" w:cs="Times New Roman"/>
          <w:bCs/>
          <w:iCs/>
          <w:sz w:val="28"/>
          <w:szCs w:val="28"/>
          <w:shd w:val="clear" w:color="auto" w:fill="FFFFFF"/>
        </w:rPr>
        <w:t xml:space="preserve"> документов</w:t>
      </w:r>
      <w:r w:rsidRPr="00A47F23">
        <w:rPr>
          <w:rFonts w:ascii="Times New Roman" w:hAnsi="Times New Roman" w:cs="Times New Roman"/>
          <w:bCs/>
          <w:iCs/>
          <w:sz w:val="28"/>
          <w:szCs w:val="28"/>
          <w:shd w:val="clear" w:color="auto" w:fill="FFFFFF"/>
        </w:rPr>
        <w:t>) осуществляется руководителем структурного подразделения, ответственного за подготовку результата муниципальной услуги, заместителем Руководителя Исполкома, Ру</w:t>
      </w:r>
      <w:r>
        <w:rPr>
          <w:rFonts w:ascii="Times New Roman" w:hAnsi="Times New Roman" w:cs="Times New Roman"/>
          <w:bCs/>
          <w:iCs/>
          <w:sz w:val="28"/>
          <w:szCs w:val="28"/>
          <w:shd w:val="clear" w:color="auto" w:fill="FFFFFF"/>
        </w:rPr>
        <w:t>ководителем Исполкома.</w:t>
      </w:r>
    </w:p>
    <w:p w:rsidR="00DB5B73" w:rsidRDefault="003E5AB9" w:rsidP="000C0A1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Подготовленные проекты</w:t>
      </w:r>
      <w:r w:rsidR="00B519CF">
        <w:rPr>
          <w:rFonts w:ascii="Times New Roman" w:hAnsi="Times New Roman" w:cs="Times New Roman"/>
          <w:bCs/>
          <w:iCs/>
          <w:sz w:val="28"/>
          <w:szCs w:val="28"/>
          <w:shd w:val="clear" w:color="auto" w:fill="FFFFFF"/>
        </w:rPr>
        <w:t xml:space="preserve"> документов</w:t>
      </w:r>
      <w:r>
        <w:rPr>
          <w:rFonts w:ascii="Times New Roman" w:hAnsi="Times New Roman" w:cs="Times New Roman"/>
          <w:bCs/>
          <w:iCs/>
          <w:sz w:val="28"/>
          <w:szCs w:val="28"/>
          <w:shd w:val="clear" w:color="auto" w:fill="FFFFFF"/>
        </w:rPr>
        <w:t>, имеющие замечания</w:t>
      </w:r>
      <w:r w:rsidR="00DB5B73">
        <w:rPr>
          <w:rFonts w:ascii="Times New Roman" w:hAnsi="Times New Roman" w:cs="Times New Roman"/>
          <w:bCs/>
          <w:iCs/>
          <w:sz w:val="28"/>
          <w:szCs w:val="28"/>
          <w:shd w:val="clear" w:color="auto" w:fill="FFFFFF"/>
        </w:rPr>
        <w:t>, возвращаются на доработку лицу, ответственному за подготовку результата муниципальной услуги.</w:t>
      </w:r>
      <w:r w:rsidR="00B519CF" w:rsidRPr="00B519CF">
        <w:rPr>
          <w:rFonts w:ascii="Times New Roman" w:hAnsi="Times New Roman" w:cs="Times New Roman"/>
          <w:bCs/>
          <w:iCs/>
          <w:sz w:val="28"/>
          <w:szCs w:val="28"/>
          <w:shd w:val="clear" w:color="auto" w:fill="FFFFFF"/>
        </w:rPr>
        <w:t xml:space="preserve"> После устранения замечаний проект</w:t>
      </w:r>
      <w:r w:rsidR="00B519CF">
        <w:rPr>
          <w:rFonts w:ascii="Times New Roman" w:hAnsi="Times New Roman" w:cs="Times New Roman"/>
          <w:bCs/>
          <w:iCs/>
          <w:sz w:val="28"/>
          <w:szCs w:val="28"/>
          <w:shd w:val="clear" w:color="auto" w:fill="FFFFFF"/>
        </w:rPr>
        <w:t>ы документов</w:t>
      </w:r>
      <w:r w:rsidR="00B519CF" w:rsidRPr="00B519CF">
        <w:rPr>
          <w:rFonts w:ascii="Times New Roman" w:hAnsi="Times New Roman" w:cs="Times New Roman"/>
          <w:bCs/>
          <w:iCs/>
          <w:sz w:val="28"/>
          <w:szCs w:val="28"/>
          <w:shd w:val="clear" w:color="auto" w:fill="FFFFFF"/>
        </w:rPr>
        <w:t xml:space="preserve"> </w:t>
      </w:r>
      <w:r w:rsidR="00B519CF">
        <w:rPr>
          <w:rFonts w:ascii="Times New Roman" w:hAnsi="Times New Roman" w:cs="Times New Roman"/>
          <w:bCs/>
          <w:iCs/>
          <w:sz w:val="28"/>
          <w:szCs w:val="28"/>
          <w:shd w:val="clear" w:color="auto" w:fill="FFFFFF"/>
        </w:rPr>
        <w:t>повторно передаю</w:t>
      </w:r>
      <w:r w:rsidR="00B519CF" w:rsidRPr="00B519CF">
        <w:rPr>
          <w:rFonts w:ascii="Times New Roman" w:hAnsi="Times New Roman" w:cs="Times New Roman"/>
          <w:bCs/>
          <w:iCs/>
          <w:sz w:val="28"/>
          <w:szCs w:val="28"/>
          <w:shd w:val="clear" w:color="auto" w:fill="FFFFFF"/>
        </w:rPr>
        <w:t xml:space="preserve">тся для </w:t>
      </w:r>
      <w:r w:rsidR="00B519CF">
        <w:rPr>
          <w:rFonts w:ascii="Times New Roman" w:hAnsi="Times New Roman" w:cs="Times New Roman"/>
          <w:bCs/>
          <w:iCs/>
          <w:sz w:val="28"/>
          <w:szCs w:val="28"/>
          <w:shd w:val="clear" w:color="auto" w:fill="FFFFFF"/>
        </w:rPr>
        <w:t xml:space="preserve">согласования и </w:t>
      </w:r>
      <w:r w:rsidR="00B519CF" w:rsidRPr="00B519CF">
        <w:rPr>
          <w:rFonts w:ascii="Times New Roman" w:hAnsi="Times New Roman" w:cs="Times New Roman"/>
          <w:bCs/>
          <w:iCs/>
          <w:sz w:val="28"/>
          <w:szCs w:val="28"/>
          <w:shd w:val="clear" w:color="auto" w:fill="FFFFFF"/>
        </w:rPr>
        <w:t>подписания.</w:t>
      </w:r>
    </w:p>
    <w:p w:rsidR="00B519CF" w:rsidRP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при подписании </w:t>
      </w:r>
      <w:r>
        <w:rPr>
          <w:rFonts w:ascii="Times New Roman" w:hAnsi="Times New Roman" w:cs="Times New Roman"/>
          <w:bCs/>
          <w:iCs/>
          <w:sz w:val="28"/>
          <w:szCs w:val="28"/>
          <w:shd w:val="clear" w:color="auto" w:fill="FFFFFF"/>
        </w:rPr>
        <w:t>проектов документов</w:t>
      </w:r>
      <w:r w:rsidRPr="00B519CF">
        <w:rPr>
          <w:rFonts w:ascii="Times New Roman" w:hAnsi="Times New Roman" w:cs="Times New Roman"/>
          <w:bCs/>
          <w:iCs/>
          <w:sz w:val="28"/>
          <w:szCs w:val="28"/>
          <w:shd w:val="clear" w:color="auto" w:fill="FFFFFF"/>
        </w:rPr>
        <w:t xml:space="preserve"> проверяет соблюдение Регламента должностными лицами </w:t>
      </w:r>
      <w:r>
        <w:rPr>
          <w:rFonts w:ascii="Times New Roman" w:hAnsi="Times New Roman" w:cs="Times New Roman"/>
          <w:bCs/>
          <w:iCs/>
          <w:sz w:val="28"/>
          <w:szCs w:val="28"/>
          <w:shd w:val="clear" w:color="auto" w:fill="FFFFFF"/>
        </w:rPr>
        <w:t>Исполкома</w:t>
      </w:r>
      <w:r w:rsidRPr="00B519CF">
        <w:rPr>
          <w:rFonts w:ascii="Times New Roman" w:hAnsi="Times New Roman" w:cs="Times New Roman"/>
          <w:bCs/>
          <w:iCs/>
          <w:sz w:val="28"/>
          <w:szCs w:val="28"/>
          <w:shd w:val="clear" w:color="auto" w:fill="FFFFFF"/>
        </w:rPr>
        <w:t xml:space="preserve"> в части сроков выполнения административных процедур, их последовательности и полноты, наличия </w:t>
      </w:r>
      <w:r>
        <w:rPr>
          <w:rFonts w:ascii="Times New Roman" w:hAnsi="Times New Roman" w:cs="Times New Roman"/>
          <w:bCs/>
          <w:iCs/>
          <w:sz w:val="28"/>
          <w:szCs w:val="28"/>
          <w:shd w:val="clear" w:color="auto" w:fill="FFFFFF"/>
        </w:rPr>
        <w:t>согласований уполномоченных</w:t>
      </w:r>
      <w:r w:rsidRPr="00B519CF">
        <w:rPr>
          <w:rFonts w:ascii="Times New Roman" w:hAnsi="Times New Roman" w:cs="Times New Roman"/>
          <w:bCs/>
          <w:iCs/>
          <w:sz w:val="28"/>
          <w:szCs w:val="28"/>
          <w:shd w:val="clear" w:color="auto" w:fill="FFFFFF"/>
        </w:rPr>
        <w:t xml:space="preserve"> должностных лиц </w:t>
      </w:r>
      <w:r>
        <w:rPr>
          <w:rFonts w:ascii="Times New Roman" w:hAnsi="Times New Roman" w:cs="Times New Roman"/>
          <w:bCs/>
          <w:iCs/>
          <w:sz w:val="28"/>
          <w:szCs w:val="28"/>
          <w:shd w:val="clear" w:color="auto" w:fill="FFFFFF"/>
        </w:rPr>
        <w:t>Исполкома в системе электронного документооборота</w:t>
      </w:r>
      <w:r w:rsidRPr="00B519CF">
        <w:rPr>
          <w:rFonts w:ascii="Times New Roman" w:hAnsi="Times New Roman" w:cs="Times New Roman"/>
          <w:bCs/>
          <w:iCs/>
          <w:sz w:val="28"/>
          <w:szCs w:val="28"/>
          <w:shd w:val="clear" w:color="auto" w:fill="FFFFFF"/>
        </w:rPr>
        <w:t>.</w:t>
      </w:r>
    </w:p>
    <w:p w:rsidR="00B519CF" w:rsidRDefault="00B519CF" w:rsidP="00B519CF">
      <w:pPr>
        <w:pStyle w:val="ConsPlusNormal"/>
        <w:ind w:right="-1" w:firstLine="709"/>
        <w:jc w:val="both"/>
        <w:rPr>
          <w:rFonts w:ascii="Times New Roman" w:hAnsi="Times New Roman" w:cs="Times New Roman"/>
          <w:bCs/>
          <w:iCs/>
          <w:sz w:val="28"/>
          <w:szCs w:val="28"/>
          <w:shd w:val="clear" w:color="auto" w:fill="FFFFFF"/>
        </w:rPr>
      </w:pPr>
      <w:r w:rsidRPr="00B519CF">
        <w:rPr>
          <w:rFonts w:ascii="Times New Roman" w:hAnsi="Times New Roman" w:cs="Times New Roman"/>
          <w:bCs/>
          <w:iCs/>
          <w:sz w:val="28"/>
          <w:szCs w:val="28"/>
          <w:shd w:val="clear" w:color="auto" w:fill="FFFFFF"/>
        </w:rPr>
        <w:t xml:space="preserve">В случае выявления нарушений в части сроков выполнения административных процедур, их последовательности и полноты </w:t>
      </w:r>
      <w:r>
        <w:rPr>
          <w:rFonts w:ascii="Times New Roman" w:hAnsi="Times New Roman" w:cs="Times New Roman"/>
          <w:bCs/>
          <w:iCs/>
          <w:sz w:val="28"/>
          <w:szCs w:val="28"/>
          <w:shd w:val="clear" w:color="auto" w:fill="FFFFFF"/>
        </w:rPr>
        <w:t>Руководитель Исполкома</w:t>
      </w:r>
      <w:r w:rsidRPr="00B519CF">
        <w:rPr>
          <w:rFonts w:ascii="Times New Roman" w:hAnsi="Times New Roman" w:cs="Times New Roman"/>
          <w:bCs/>
          <w:iCs/>
          <w:sz w:val="28"/>
          <w:szCs w:val="28"/>
          <w:shd w:val="clear" w:color="auto" w:fill="FFFFFF"/>
        </w:rPr>
        <w:t xml:space="preserve"> инициирует привлечение к ответственности лиц, допустивших нарушен</w:t>
      </w:r>
      <w:r>
        <w:rPr>
          <w:rFonts w:ascii="Times New Roman" w:hAnsi="Times New Roman" w:cs="Times New Roman"/>
          <w:bCs/>
          <w:iCs/>
          <w:sz w:val="28"/>
          <w:szCs w:val="28"/>
          <w:shd w:val="clear" w:color="auto" w:fill="FFFFFF"/>
        </w:rPr>
        <w:t>ия, в соответствии с пунктом 4.3</w:t>
      </w:r>
      <w:r w:rsidRPr="00B519CF">
        <w:rPr>
          <w:rFonts w:ascii="Times New Roman" w:hAnsi="Times New Roman" w:cs="Times New Roman"/>
          <w:bCs/>
          <w:iCs/>
          <w:sz w:val="28"/>
          <w:szCs w:val="28"/>
          <w:shd w:val="clear" w:color="auto" w:fill="FFFFFF"/>
        </w:rPr>
        <w:t xml:space="preserve"> Регламента.</w:t>
      </w:r>
    </w:p>
    <w:p w:rsidR="005C0659" w:rsidRDefault="005C0659" w:rsidP="000C0A1F">
      <w:pPr>
        <w:pStyle w:val="ConsPlusNormal"/>
        <w:ind w:right="-1" w:firstLine="709"/>
        <w:jc w:val="both"/>
        <w:rPr>
          <w:rFonts w:ascii="Times New Roman" w:hAnsi="Times New Roman"/>
          <w:sz w:val="28"/>
          <w:szCs w:val="28"/>
        </w:rPr>
      </w:pPr>
      <w:r>
        <w:rPr>
          <w:rFonts w:ascii="Times New Roman" w:hAnsi="Times New Roman"/>
          <w:sz w:val="28"/>
          <w:szCs w:val="28"/>
        </w:rPr>
        <w:t>Административные процедуры выполня</w:t>
      </w:r>
      <w:r w:rsidR="00867072">
        <w:rPr>
          <w:rFonts w:ascii="Times New Roman" w:hAnsi="Times New Roman"/>
          <w:sz w:val="28"/>
          <w:szCs w:val="28"/>
        </w:rPr>
        <w:t>ю</w:t>
      </w:r>
      <w:r>
        <w:rPr>
          <w:rFonts w:ascii="Times New Roman" w:hAnsi="Times New Roman"/>
          <w:sz w:val="28"/>
          <w:szCs w:val="28"/>
        </w:rPr>
        <w:t xml:space="preserve">тся в течение </w:t>
      </w:r>
      <w:r w:rsidR="009A4C53">
        <w:rPr>
          <w:rFonts w:ascii="Times New Roman" w:hAnsi="Times New Roman"/>
          <w:sz w:val="28"/>
          <w:szCs w:val="28"/>
        </w:rPr>
        <w:t>одного</w:t>
      </w:r>
      <w:r>
        <w:rPr>
          <w:rFonts w:ascii="Times New Roman" w:hAnsi="Times New Roman"/>
          <w:sz w:val="28"/>
          <w:szCs w:val="28"/>
        </w:rPr>
        <w:t xml:space="preserve"> </w:t>
      </w:r>
      <w:r w:rsidR="009A4C53">
        <w:rPr>
          <w:rFonts w:ascii="Times New Roman" w:hAnsi="Times New Roman"/>
          <w:sz w:val="28"/>
          <w:szCs w:val="28"/>
        </w:rPr>
        <w:t>рабочего</w:t>
      </w:r>
      <w:r>
        <w:rPr>
          <w:rFonts w:ascii="Times New Roman" w:hAnsi="Times New Roman"/>
          <w:sz w:val="28"/>
          <w:szCs w:val="28"/>
        </w:rPr>
        <w:t xml:space="preserve"> дн</w:t>
      </w:r>
      <w:r w:rsidR="009A4C53">
        <w:rPr>
          <w:rFonts w:ascii="Times New Roman" w:hAnsi="Times New Roman"/>
          <w:sz w:val="28"/>
          <w:szCs w:val="28"/>
        </w:rPr>
        <w:t>я</w:t>
      </w:r>
      <w:r>
        <w:rPr>
          <w:rFonts w:ascii="Times New Roman" w:hAnsi="Times New Roman"/>
          <w:sz w:val="28"/>
          <w:szCs w:val="28"/>
        </w:rPr>
        <w:t>.</w:t>
      </w:r>
    </w:p>
    <w:p w:rsidR="00A47F23" w:rsidRDefault="00A47F23" w:rsidP="000C0A1F">
      <w:pPr>
        <w:pStyle w:val="ConsPlusNormal"/>
        <w:ind w:right="-1" w:firstLine="709"/>
        <w:jc w:val="both"/>
        <w:rPr>
          <w:rFonts w:ascii="Times New Roman" w:hAnsi="Times New Roman" w:cs="Times New Roman"/>
          <w:sz w:val="28"/>
          <w:szCs w:val="28"/>
        </w:rPr>
      </w:pPr>
      <w:r w:rsidRPr="00A47F23">
        <w:rPr>
          <w:rFonts w:ascii="Times New Roman" w:hAnsi="Times New Roman" w:cs="Times New Roman"/>
          <w:sz w:val="28"/>
          <w:szCs w:val="28"/>
        </w:rPr>
        <w:t xml:space="preserve">Результатами выполнения административных процедур являются: решение об отказе в приеме документов необходимых для предоставления муниципальной услуги, </w:t>
      </w:r>
      <w:r w:rsidR="009A4C53">
        <w:rPr>
          <w:rFonts w:ascii="Times New Roman" w:hAnsi="Times New Roman" w:cs="Times New Roman"/>
          <w:bCs/>
          <w:iCs/>
          <w:sz w:val="28"/>
          <w:szCs w:val="28"/>
          <w:shd w:val="clear" w:color="auto" w:fill="FFFFFF"/>
        </w:rPr>
        <w:t>решение</w:t>
      </w:r>
      <w:r w:rsidR="009A4C53" w:rsidRPr="0038621B">
        <w:rPr>
          <w:rFonts w:ascii="Times New Roman" w:hAnsi="Times New Roman" w:cs="Times New Roman"/>
          <w:bCs/>
          <w:iCs/>
          <w:sz w:val="28"/>
          <w:szCs w:val="28"/>
          <w:shd w:val="clear" w:color="auto" w:fill="FFFFFF"/>
        </w:rPr>
        <w:t xml:space="preserve"> об отказе в предоставлении муниципальной услуги</w:t>
      </w:r>
      <w:r w:rsidRPr="00A47F23">
        <w:rPr>
          <w:rFonts w:ascii="Times New Roman" w:hAnsi="Times New Roman" w:cs="Times New Roman"/>
          <w:sz w:val="28"/>
          <w:szCs w:val="28"/>
        </w:rPr>
        <w:t xml:space="preserve">, </w:t>
      </w:r>
      <w:r w:rsidR="00B519CF" w:rsidRPr="00071695">
        <w:rPr>
          <w:rFonts w:ascii="Times New Roman" w:hAnsi="Times New Roman"/>
          <w:bCs/>
          <w:iCs/>
          <w:sz w:val="28"/>
          <w:szCs w:val="28"/>
          <w:shd w:val="clear" w:color="auto" w:fill="FFFFFF"/>
        </w:rPr>
        <w:t>решени</w:t>
      </w:r>
      <w:r w:rsidR="00B519CF">
        <w:rPr>
          <w:rFonts w:ascii="Times New Roman" w:hAnsi="Times New Roman"/>
          <w:bCs/>
          <w:iCs/>
          <w:sz w:val="28"/>
          <w:szCs w:val="28"/>
          <w:shd w:val="clear" w:color="auto" w:fill="FFFFFF"/>
        </w:rPr>
        <w:t>е</w:t>
      </w:r>
      <w:r w:rsidR="00B519CF" w:rsidRPr="00071695">
        <w:rPr>
          <w:rFonts w:ascii="Times New Roman" w:hAnsi="Times New Roman"/>
          <w:bCs/>
          <w:iCs/>
          <w:sz w:val="28"/>
          <w:szCs w:val="28"/>
          <w:shd w:val="clear" w:color="auto" w:fill="FFFFFF"/>
        </w:rPr>
        <w:t xml:space="preserve"> о присвоении или аннулировании адреса объекту адресации</w:t>
      </w:r>
      <w:r w:rsidRPr="00A47F23">
        <w:rPr>
          <w:rFonts w:ascii="Times New Roman" w:hAnsi="Times New Roman" w:cs="Times New Roman"/>
          <w:sz w:val="28"/>
          <w:szCs w:val="28"/>
        </w:rPr>
        <w:t xml:space="preserve">. </w:t>
      </w:r>
    </w:p>
    <w:p w:rsidR="00DB5B73" w:rsidRPr="005A7931" w:rsidRDefault="00DB5B73" w:rsidP="000C0A1F">
      <w:pPr>
        <w:tabs>
          <w:tab w:val="left" w:pos="8610"/>
        </w:tabs>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5</w:t>
      </w:r>
      <w:r>
        <w:rPr>
          <w:rFonts w:ascii="Times New Roman" w:hAnsi="Times New Roman"/>
          <w:sz w:val="28"/>
          <w:szCs w:val="28"/>
        </w:rPr>
        <w:t>.</w:t>
      </w:r>
      <w:r w:rsidR="009D27FA">
        <w:rPr>
          <w:rFonts w:ascii="Times New Roman" w:hAnsi="Times New Roman"/>
          <w:sz w:val="28"/>
          <w:szCs w:val="28"/>
        </w:rPr>
        <w:t>4</w:t>
      </w:r>
      <w:r>
        <w:rPr>
          <w:rFonts w:ascii="Times New Roman" w:hAnsi="Times New Roman"/>
          <w:sz w:val="28"/>
          <w:szCs w:val="28"/>
        </w:rPr>
        <w:t xml:space="preserve">. </w:t>
      </w:r>
      <w:r w:rsidRPr="007B7010">
        <w:rPr>
          <w:rFonts w:ascii="Times New Roman" w:hAnsi="Times New Roman"/>
          <w:sz w:val="28"/>
          <w:szCs w:val="28"/>
        </w:rPr>
        <w:t>Исполнение процедур, указанных в пункт</w:t>
      </w:r>
      <w:r>
        <w:rPr>
          <w:rFonts w:ascii="Times New Roman" w:hAnsi="Times New Roman"/>
          <w:sz w:val="28"/>
          <w:szCs w:val="28"/>
        </w:rPr>
        <w:t>ах 3.</w:t>
      </w:r>
      <w:r w:rsidR="009D27FA">
        <w:rPr>
          <w:rFonts w:ascii="Times New Roman" w:hAnsi="Times New Roman"/>
          <w:sz w:val="28"/>
          <w:szCs w:val="28"/>
        </w:rPr>
        <w:t>5</w:t>
      </w:r>
      <w:r>
        <w:rPr>
          <w:rFonts w:ascii="Times New Roman" w:hAnsi="Times New Roman"/>
          <w:sz w:val="28"/>
          <w:szCs w:val="28"/>
        </w:rPr>
        <w:t>.2</w:t>
      </w:r>
      <w:r w:rsidR="009A4C53">
        <w:rPr>
          <w:rFonts w:ascii="Times New Roman" w:hAnsi="Times New Roman"/>
          <w:sz w:val="28"/>
          <w:szCs w:val="28"/>
        </w:rPr>
        <w:t>,</w:t>
      </w:r>
      <w:r>
        <w:rPr>
          <w:rFonts w:ascii="Times New Roman" w:hAnsi="Times New Roman"/>
          <w:sz w:val="28"/>
          <w:szCs w:val="28"/>
        </w:rPr>
        <w:t xml:space="preserve"> 3.</w:t>
      </w:r>
      <w:r w:rsidR="009D27FA">
        <w:rPr>
          <w:rFonts w:ascii="Times New Roman" w:hAnsi="Times New Roman"/>
          <w:sz w:val="28"/>
          <w:szCs w:val="28"/>
        </w:rPr>
        <w:t>5</w:t>
      </w:r>
      <w:r>
        <w:rPr>
          <w:rFonts w:ascii="Times New Roman" w:hAnsi="Times New Roman"/>
          <w:sz w:val="28"/>
          <w:szCs w:val="28"/>
        </w:rPr>
        <w:t>.</w:t>
      </w:r>
      <w:r w:rsidR="009A4C53">
        <w:rPr>
          <w:rFonts w:ascii="Times New Roman" w:hAnsi="Times New Roman"/>
          <w:sz w:val="28"/>
          <w:szCs w:val="28"/>
        </w:rPr>
        <w:t>3</w:t>
      </w:r>
      <w:r w:rsidRPr="007B7010">
        <w:rPr>
          <w:rFonts w:ascii="Times New Roman" w:hAnsi="Times New Roman"/>
          <w:sz w:val="28"/>
          <w:szCs w:val="28"/>
        </w:rPr>
        <w:t xml:space="preserve"> Регламента,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в автоматическом режиме с использованием автоматизированной информационной системы, предназначенной для оказания государственных и муниципальных ус</w:t>
      </w:r>
      <w:r>
        <w:rPr>
          <w:rFonts w:ascii="Times New Roman" w:hAnsi="Times New Roman"/>
          <w:sz w:val="28"/>
          <w:szCs w:val="28"/>
        </w:rPr>
        <w:t>луг.</w:t>
      </w:r>
    </w:p>
    <w:p w:rsidR="00DB5B73" w:rsidRPr="005A7931" w:rsidRDefault="009D27FA"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3.5.5. </w:t>
      </w:r>
      <w:r w:rsidR="00DB5B73" w:rsidRPr="000C2C81">
        <w:rPr>
          <w:rFonts w:ascii="Times New Roman" w:hAnsi="Times New Roman"/>
          <w:sz w:val="28"/>
          <w:szCs w:val="28"/>
        </w:rPr>
        <w:t xml:space="preserve">Максимальный срок выполнения административных </w:t>
      </w:r>
      <w:r w:rsidR="00DB5B73">
        <w:rPr>
          <w:rFonts w:ascii="Times New Roman" w:hAnsi="Times New Roman"/>
          <w:sz w:val="28"/>
          <w:szCs w:val="28"/>
        </w:rPr>
        <w:t>процедур, указанных в пункте 3.</w:t>
      </w:r>
      <w:r>
        <w:rPr>
          <w:rFonts w:ascii="Times New Roman" w:hAnsi="Times New Roman"/>
          <w:sz w:val="28"/>
          <w:szCs w:val="28"/>
        </w:rPr>
        <w:t>5</w:t>
      </w:r>
      <w:r w:rsidR="00DB5B73" w:rsidRPr="000C2C81">
        <w:rPr>
          <w:rFonts w:ascii="Times New Roman" w:hAnsi="Times New Roman"/>
          <w:sz w:val="28"/>
          <w:szCs w:val="28"/>
        </w:rPr>
        <w:t xml:space="preserve"> Регламента, составляет </w:t>
      </w:r>
      <w:r w:rsidR="009A4C53">
        <w:rPr>
          <w:rFonts w:ascii="Times New Roman" w:hAnsi="Times New Roman"/>
          <w:sz w:val="28"/>
          <w:szCs w:val="28"/>
        </w:rPr>
        <w:t>два</w:t>
      </w:r>
      <w:r w:rsidR="00DB5B73" w:rsidRPr="000C2C81">
        <w:rPr>
          <w:rFonts w:ascii="Times New Roman" w:hAnsi="Times New Roman"/>
          <w:sz w:val="28"/>
          <w:szCs w:val="28"/>
        </w:rPr>
        <w:t xml:space="preserve"> рабочи</w:t>
      </w:r>
      <w:r w:rsidR="00DB5B73">
        <w:rPr>
          <w:rFonts w:ascii="Times New Roman" w:hAnsi="Times New Roman"/>
          <w:sz w:val="28"/>
          <w:szCs w:val="28"/>
        </w:rPr>
        <w:t>х</w:t>
      </w:r>
      <w:r w:rsidR="00DB5B73" w:rsidRPr="000C2C81">
        <w:rPr>
          <w:rFonts w:ascii="Times New Roman" w:hAnsi="Times New Roman"/>
          <w:sz w:val="28"/>
          <w:szCs w:val="28"/>
        </w:rPr>
        <w:t xml:space="preserve"> дн</w:t>
      </w:r>
      <w:r w:rsidR="000C0A1F">
        <w:rPr>
          <w:rFonts w:ascii="Times New Roman" w:hAnsi="Times New Roman"/>
          <w:sz w:val="28"/>
          <w:szCs w:val="28"/>
        </w:rPr>
        <w:t>я</w:t>
      </w:r>
      <w:r w:rsidR="00DB5B73" w:rsidRPr="000C2C8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jc w:val="center"/>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 Выдача (направление) заявителю результата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 xml:space="preserve">Основанием начала выполнения административной процедуры является получение должностным лицом, ответственным за выполнение административной процедуры, документа, подтверждающего предоставление </w:t>
      </w:r>
      <w:r w:rsidR="009D27FA">
        <w:rPr>
          <w:rFonts w:ascii="Times New Roman" w:hAnsi="Times New Roman"/>
          <w:sz w:val="28"/>
          <w:szCs w:val="28"/>
        </w:rPr>
        <w:t xml:space="preserve">(отказ в предоставлении) </w:t>
      </w:r>
      <w:r w:rsidRPr="005A7931">
        <w:rPr>
          <w:rFonts w:ascii="Times New Roman" w:hAnsi="Times New Roman"/>
          <w:sz w:val="28"/>
          <w:szCs w:val="28"/>
        </w:rPr>
        <w:t>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Должностным лицом, ответственным за выполнение административной процедуры, является _________________ /</w:t>
      </w:r>
      <w:r w:rsidRPr="004D3259">
        <w:rPr>
          <w:rFonts w:ascii="Times New Roman" w:hAnsi="Times New Roman"/>
          <w:i/>
          <w:sz w:val="28"/>
          <w:szCs w:val="28"/>
        </w:rPr>
        <w:t>указываются сведения о должностном лице</w:t>
      </w:r>
      <w:proofErr w:type="gramStart"/>
      <w:r w:rsidRPr="005A7931">
        <w:rPr>
          <w:rFonts w:ascii="Times New Roman" w:hAnsi="Times New Roman"/>
          <w:sz w:val="28"/>
          <w:szCs w:val="28"/>
        </w:rPr>
        <w:t>/(</w:t>
      </w:r>
      <w:proofErr w:type="gramEnd"/>
      <w:r w:rsidRPr="005A7931">
        <w:rPr>
          <w:rFonts w:ascii="Times New Roman" w:hAnsi="Times New Roman"/>
          <w:sz w:val="28"/>
          <w:szCs w:val="28"/>
        </w:rPr>
        <w:t>далее - должностное лицо, ответственное за выдачу (направление)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Должностное лицо, ответственное за выдачу (направление) документов:</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обеспечивает регистрацию и внесение сведений о результате предоставления муниципальной услуги в подсистему ведения документации автоматизированной информационной системы</w:t>
      </w:r>
      <w:r w:rsidRPr="0019009F">
        <w:rPr>
          <w:rFonts w:ascii="Times New Roman" w:hAnsi="Times New Roman"/>
          <w:sz w:val="28"/>
          <w:szCs w:val="28"/>
        </w:rPr>
        <w:t>, предназначенной для оказания государственных и муниципальных услуг</w:t>
      </w:r>
      <w:r>
        <w:rPr>
          <w:rFonts w:ascii="Times New Roman" w:hAnsi="Times New Roman"/>
          <w:sz w:val="28"/>
          <w:szCs w:val="28"/>
        </w:rPr>
        <w:t>;</w:t>
      </w:r>
    </w:p>
    <w:p w:rsidR="00DB5B73"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извещает заявителя (его представителя) через Республиканский портал о результате предоставления муниципальной услуги посредством электронного взаимодействия и о возможности получения результата предоставления муниципальной услуги в МФЦ.</w:t>
      </w:r>
    </w:p>
    <w:p w:rsidR="00867072" w:rsidRPr="00867072" w:rsidRDefault="00867072" w:rsidP="00867072">
      <w:pPr>
        <w:spacing w:after="0" w:line="240" w:lineRule="auto"/>
        <w:ind w:right="-1" w:firstLine="709"/>
        <w:jc w:val="both"/>
        <w:rPr>
          <w:rFonts w:ascii="Times New Roman" w:hAnsi="Times New Roman"/>
          <w:sz w:val="28"/>
          <w:szCs w:val="28"/>
        </w:rPr>
      </w:pPr>
      <w:r w:rsidRPr="00867072">
        <w:rPr>
          <w:rFonts w:ascii="Times New Roman" w:hAnsi="Times New Roman"/>
          <w:sz w:val="28"/>
          <w:szCs w:val="28"/>
        </w:rPr>
        <w:t xml:space="preserve">Решение о присвоении или аннулировании адреса объекту адресации загружается в </w:t>
      </w:r>
      <w:r w:rsidR="004D69C0" w:rsidRPr="00867072">
        <w:rPr>
          <w:rFonts w:ascii="Times New Roman" w:hAnsi="Times New Roman"/>
          <w:sz w:val="28"/>
          <w:szCs w:val="28"/>
        </w:rPr>
        <w:t>государственный адресный реестр</w:t>
      </w:r>
      <w:r w:rsidR="004D69C0">
        <w:rPr>
          <w:rFonts w:ascii="Times New Roman" w:hAnsi="Times New Roman"/>
          <w:sz w:val="28"/>
          <w:szCs w:val="28"/>
        </w:rPr>
        <w:t>,</w:t>
      </w:r>
      <w:r w:rsidR="004D69C0" w:rsidRPr="00867072">
        <w:rPr>
          <w:rFonts w:ascii="Times New Roman" w:hAnsi="Times New Roman"/>
          <w:sz w:val="28"/>
          <w:szCs w:val="28"/>
        </w:rPr>
        <w:t xml:space="preserve"> </w:t>
      </w:r>
      <w:r w:rsidRPr="00867072">
        <w:rPr>
          <w:rFonts w:ascii="Times New Roman" w:hAnsi="Times New Roman"/>
          <w:sz w:val="28"/>
          <w:szCs w:val="28"/>
        </w:rPr>
        <w:t>государственную информационную систему обеспечения градостроительной деятельности</w:t>
      </w:r>
      <w:r>
        <w:rPr>
          <w:rFonts w:ascii="Times New Roman" w:hAnsi="Times New Roman"/>
          <w:sz w:val="28"/>
          <w:szCs w:val="28"/>
        </w:rPr>
        <w:t xml:space="preserve"> в течение </w:t>
      </w:r>
      <w:r w:rsidR="00A7121A">
        <w:rPr>
          <w:rFonts w:ascii="Times New Roman" w:hAnsi="Times New Roman"/>
          <w:sz w:val="28"/>
          <w:szCs w:val="28"/>
        </w:rPr>
        <w:t>одного</w:t>
      </w:r>
      <w:r w:rsidRPr="00867072">
        <w:rPr>
          <w:rFonts w:ascii="Times New Roman" w:hAnsi="Times New Roman"/>
          <w:sz w:val="28"/>
          <w:szCs w:val="28"/>
        </w:rPr>
        <w:t xml:space="preserve"> рабоч</w:t>
      </w:r>
      <w:r w:rsidR="00A7121A">
        <w:rPr>
          <w:rFonts w:ascii="Times New Roman" w:hAnsi="Times New Roman"/>
          <w:sz w:val="28"/>
          <w:szCs w:val="28"/>
        </w:rPr>
        <w:t>его</w:t>
      </w:r>
      <w:r w:rsidRPr="00867072">
        <w:rPr>
          <w:rFonts w:ascii="Times New Roman" w:hAnsi="Times New Roman"/>
          <w:sz w:val="28"/>
          <w:szCs w:val="28"/>
        </w:rPr>
        <w:t xml:space="preserve"> дн</w:t>
      </w:r>
      <w:r w:rsidR="00A7121A">
        <w:rPr>
          <w:rFonts w:ascii="Times New Roman" w:hAnsi="Times New Roman"/>
          <w:sz w:val="28"/>
          <w:szCs w:val="28"/>
        </w:rPr>
        <w:t>я</w:t>
      </w:r>
      <w:r w:rsidRPr="00867072">
        <w:rPr>
          <w:rFonts w:ascii="Times New Roman" w:hAnsi="Times New Roman"/>
          <w:sz w:val="28"/>
          <w:szCs w:val="28"/>
        </w:rPr>
        <w:t xml:space="preserve"> со дня принятия такого решения.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Исполнение процедур</w:t>
      </w:r>
      <w:r w:rsidRPr="0019009F">
        <w:rPr>
          <w:rFonts w:ascii="Times New Roman" w:hAnsi="Times New Roman"/>
          <w:sz w:val="28"/>
          <w:szCs w:val="28"/>
        </w:rPr>
        <w:t xml:space="preserve"> </w:t>
      </w:r>
      <w:r>
        <w:rPr>
          <w:rFonts w:ascii="Times New Roman" w:hAnsi="Times New Roman"/>
          <w:sz w:val="28"/>
          <w:szCs w:val="28"/>
        </w:rPr>
        <w:t>при наличии технической возможности осуществляется</w:t>
      </w:r>
      <w:r w:rsidRPr="007B7010">
        <w:rPr>
          <w:rFonts w:ascii="Times New Roman" w:hAnsi="Times New Roman"/>
          <w:sz w:val="28"/>
          <w:szCs w:val="28"/>
        </w:rPr>
        <w:t xml:space="preserve"> </w:t>
      </w:r>
      <w:r w:rsidRPr="0019009F">
        <w:rPr>
          <w:rFonts w:ascii="Times New Roman" w:hAnsi="Times New Roman"/>
          <w:sz w:val="28"/>
          <w:szCs w:val="28"/>
        </w:rPr>
        <w:t>в автоматическом режиме с использованием автоматизированной информационной системы, предназначенной для оказания государственных и муниципальных услуг.</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w:t>
      </w:r>
      <w:r w:rsidRPr="00925902">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Pr>
          <w:rFonts w:ascii="Times New Roman" w:hAnsi="Times New Roman"/>
          <w:sz w:val="28"/>
          <w:szCs w:val="28"/>
        </w:rPr>
        <w:t xml:space="preserve">размещение сведений о результате предоставления муниципальной услуги в информационных системах, </w:t>
      </w:r>
      <w:r w:rsidR="00DB5B73" w:rsidRPr="005A7931">
        <w:rPr>
          <w:rFonts w:ascii="Times New Roman" w:hAnsi="Times New Roman"/>
          <w:sz w:val="28"/>
          <w:szCs w:val="28"/>
        </w:rPr>
        <w:t>извещение заявителя (его представителя) о результате предоставления муниципальной услуги и способах его получения.</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Pr>
          <w:rFonts w:ascii="Times New Roman" w:hAnsi="Times New Roman"/>
          <w:sz w:val="28"/>
          <w:szCs w:val="28"/>
        </w:rPr>
        <w:t>.2. Порядок выдачи (направления) результата предоставления муниципальной услуги:</w:t>
      </w:r>
    </w:p>
    <w:p w:rsidR="00DB5B73"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.2.1.</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в МФЦ, работник МФЦ выдает заявителю результат муниципальной услуги </w:t>
      </w:r>
      <w:r w:rsidRPr="00A83830">
        <w:rPr>
          <w:rFonts w:ascii="Times New Roman" w:hAnsi="Times New Roman"/>
          <w:sz w:val="28"/>
          <w:szCs w:val="28"/>
        </w:rPr>
        <w:t>в форме экземпляра электронного документа на бумажном носителе</w:t>
      </w:r>
      <w:r w:rsidRPr="005A7931">
        <w:rPr>
          <w:rFonts w:ascii="Times New Roman" w:hAnsi="Times New Roman"/>
          <w:sz w:val="28"/>
          <w:szCs w:val="28"/>
        </w:rPr>
        <w:t xml:space="preserve">. По требованию заявителя вместе с экземпляром электронного документа на бумажном носителе ему может быть предоставлен экземпляр электронного документа путем его записи на съемный носитель.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порядке очередности, в день прибытия заявителя в сроки, установленные регламентом работы МФЦ.</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3.</w:t>
      </w:r>
      <w:r w:rsidR="009D27FA">
        <w:rPr>
          <w:rFonts w:ascii="Times New Roman" w:hAnsi="Times New Roman"/>
          <w:sz w:val="28"/>
          <w:szCs w:val="28"/>
        </w:rPr>
        <w:t>6</w:t>
      </w:r>
      <w:r w:rsidRPr="005A7931">
        <w:rPr>
          <w:rFonts w:ascii="Times New Roman" w:hAnsi="Times New Roman"/>
          <w:sz w:val="28"/>
          <w:szCs w:val="28"/>
        </w:rPr>
        <w:t>.2.2.</w:t>
      </w:r>
      <w:r>
        <w:rPr>
          <w:rFonts w:ascii="Times New Roman" w:hAnsi="Times New Roman"/>
          <w:sz w:val="28"/>
          <w:szCs w:val="28"/>
        </w:rPr>
        <w:t> </w:t>
      </w:r>
      <w:r w:rsidRPr="005A7931">
        <w:rPr>
          <w:rFonts w:ascii="Times New Roman" w:hAnsi="Times New Roman"/>
          <w:sz w:val="28"/>
          <w:szCs w:val="28"/>
        </w:rPr>
        <w:t xml:space="preserve">При обращении заявителя за результатом муниципальной услуги через Республиканский портал заявителю в личный кабинет автоматически направляется электронный образ документа, являющегося результатом предоставления муниципальной услуги, подписанный усиленной </w:t>
      </w:r>
      <w:r w:rsidRPr="005A7931">
        <w:rPr>
          <w:rFonts w:ascii="Times New Roman" w:hAnsi="Times New Roman"/>
          <w:sz w:val="28"/>
          <w:szCs w:val="28"/>
        </w:rPr>
        <w:lastRenderedPageBreak/>
        <w:t>квалифицированной электронной подписью уполномоченного должностного лица</w:t>
      </w:r>
      <w:r w:rsidRPr="004D3259">
        <w:rPr>
          <w:rFonts w:ascii="Times New Roman" w:hAnsi="Times New Roman"/>
          <w:sz w:val="28"/>
          <w:szCs w:val="28"/>
        </w:rPr>
        <w:t xml:space="preserve"> </w:t>
      </w:r>
      <w:r>
        <w:rPr>
          <w:rFonts w:ascii="Times New Roman" w:hAnsi="Times New Roman"/>
          <w:sz w:val="28"/>
          <w:szCs w:val="28"/>
        </w:rPr>
        <w:t>Исполкома (Исполкомом)</w:t>
      </w:r>
      <w:r w:rsidRPr="005A7931">
        <w:rPr>
          <w:rFonts w:ascii="Times New Roman" w:hAnsi="Times New Roman"/>
          <w:sz w:val="28"/>
          <w:szCs w:val="28"/>
        </w:rPr>
        <w:t xml:space="preserve">.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Процедуры, устанавливаемые настоящим пунктом, </w:t>
      </w:r>
      <w:r w:rsidR="007A6954">
        <w:rPr>
          <w:rFonts w:ascii="Times New Roman" w:hAnsi="Times New Roman"/>
          <w:sz w:val="28"/>
          <w:szCs w:val="28"/>
        </w:rPr>
        <w:t>выполняются</w:t>
      </w:r>
      <w:r w:rsidRPr="005A7931">
        <w:rPr>
          <w:rFonts w:ascii="Times New Roman" w:hAnsi="Times New Roman"/>
          <w:sz w:val="28"/>
          <w:szCs w:val="28"/>
        </w:rPr>
        <w:t xml:space="preserve"> в день подписания документа, подтверждающего предоставление (отказ в предоставлении) муниципальной услуги, уполномоченным должностным лицом </w:t>
      </w:r>
      <w:r>
        <w:rPr>
          <w:rFonts w:ascii="Times New Roman" w:hAnsi="Times New Roman"/>
          <w:sz w:val="28"/>
          <w:szCs w:val="28"/>
        </w:rPr>
        <w:t>Исполкома (Исполкомом)</w:t>
      </w:r>
      <w:r w:rsidRPr="005A7931">
        <w:rPr>
          <w:rFonts w:ascii="Times New Roman" w:hAnsi="Times New Roman"/>
          <w:sz w:val="28"/>
          <w:szCs w:val="28"/>
        </w:rPr>
        <w:t>.</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направление (предоставление) с использованием Республиканского портала заявителю документа, подтверждающего предоставление муниципальной услуги (в том числе отказ в предоставлении муниципальной услуги).</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Default="00DB5B73" w:rsidP="000C0A1F">
      <w:pPr>
        <w:spacing w:after="0" w:line="240" w:lineRule="auto"/>
        <w:ind w:right="-1" w:firstLine="709"/>
        <w:jc w:val="center"/>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w:t>
      </w:r>
      <w:r>
        <w:rPr>
          <w:rFonts w:ascii="Times New Roman" w:hAnsi="Times New Roman"/>
          <w:sz w:val="28"/>
          <w:szCs w:val="28"/>
        </w:rPr>
        <w:t> Исправление технических ошибок</w:t>
      </w:r>
    </w:p>
    <w:p w:rsidR="00DB5B73" w:rsidRPr="005A7931" w:rsidRDefault="00DB5B73" w:rsidP="000C0A1F">
      <w:pPr>
        <w:spacing w:after="0" w:line="240" w:lineRule="auto"/>
        <w:ind w:right="-1" w:firstLine="709"/>
        <w:jc w:val="both"/>
        <w:rPr>
          <w:rFonts w:ascii="Times New Roman" w:hAnsi="Times New Roman"/>
          <w:sz w:val="28"/>
          <w:szCs w:val="28"/>
        </w:rPr>
      </w:pP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.1.</w:t>
      </w:r>
      <w:r>
        <w:rPr>
          <w:rFonts w:ascii="Times New Roman" w:hAnsi="Times New Roman"/>
          <w:sz w:val="28"/>
          <w:szCs w:val="28"/>
        </w:rPr>
        <w:t> </w:t>
      </w:r>
      <w:r w:rsidRPr="005A7931">
        <w:rPr>
          <w:rFonts w:ascii="Times New Roman" w:hAnsi="Times New Roman"/>
          <w:sz w:val="28"/>
          <w:szCs w:val="28"/>
        </w:rPr>
        <w:t>В случае обнаружения технической ошибки в документе, являющемся результатом муниципальной услуги, заявитель направляет в Исполком:</w:t>
      </w:r>
    </w:p>
    <w:p w:rsidR="00DB5B73" w:rsidRPr="005A7931" w:rsidRDefault="00DB5B73" w:rsidP="000C0A1F">
      <w:pPr>
        <w:spacing w:after="0" w:line="240" w:lineRule="auto"/>
        <w:ind w:right="-1" w:firstLine="709"/>
        <w:jc w:val="both"/>
        <w:rPr>
          <w:rFonts w:ascii="Times New Roman" w:hAnsi="Times New Roman"/>
          <w:sz w:val="28"/>
          <w:szCs w:val="28"/>
        </w:rPr>
      </w:pPr>
      <w:r w:rsidRPr="00F24651">
        <w:rPr>
          <w:rFonts w:ascii="Times New Roman" w:hAnsi="Times New Roman"/>
          <w:sz w:val="28"/>
          <w:szCs w:val="28"/>
        </w:rPr>
        <w:t>заявление об исправлении технической ошибки (приложение №</w:t>
      </w:r>
      <w:r w:rsidR="00E9515E" w:rsidRPr="00F24651">
        <w:rPr>
          <w:rFonts w:ascii="Times New Roman" w:hAnsi="Times New Roman"/>
          <w:sz w:val="28"/>
          <w:szCs w:val="28"/>
        </w:rPr>
        <w:t xml:space="preserve"> </w:t>
      </w:r>
      <w:r w:rsidR="006410D5" w:rsidRPr="00F24651">
        <w:rPr>
          <w:rFonts w:ascii="Times New Roman" w:hAnsi="Times New Roman"/>
          <w:sz w:val="28"/>
          <w:szCs w:val="28"/>
        </w:rPr>
        <w:t>5</w:t>
      </w:r>
      <w:r w:rsidRPr="00F24651">
        <w:rPr>
          <w:rFonts w:ascii="Times New Roman" w:hAnsi="Times New Roman"/>
          <w:sz w:val="28"/>
          <w:szCs w:val="28"/>
        </w:rPr>
        <w:t>);</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документ, выданный заявителю как результат муниципальной услуги,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 xml:space="preserve">документы, имеющие юридическую силу, свидетельствующие о наличии технической ошибки. </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Заявление об исправлении технической ошибки в сведениях, указанных в документе, являющемся результатом муниципальной услуги, подается заявителем (уполномоченным представителем) почтовым отправлением (в том числе с использованием электронной почты), либо через Республиканский портал или МФЦ.</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.2.</w:t>
      </w:r>
      <w:r>
        <w:rPr>
          <w:rFonts w:ascii="Times New Roman" w:hAnsi="Times New Roman"/>
          <w:sz w:val="28"/>
          <w:szCs w:val="28"/>
        </w:rPr>
        <w:t> </w:t>
      </w:r>
      <w:r w:rsidRPr="005A7931">
        <w:rPr>
          <w:rFonts w:ascii="Times New Roman" w:hAnsi="Times New Roman"/>
          <w:sz w:val="28"/>
          <w:szCs w:val="28"/>
        </w:rPr>
        <w:t>Должностное лицо, ответственное за прием документов, осуществляет прием заявления об исправлении технической ошибки, регистрирует заявление с приложенными документами и передает их должностному лицу, ответственному за обработку документов.</w:t>
      </w:r>
    </w:p>
    <w:p w:rsidR="00DB5B73" w:rsidRPr="005A7931" w:rsidRDefault="00F6170F"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Процедуры</w:t>
      </w:r>
      <w:r w:rsidR="00DB5B73" w:rsidRPr="005A7931">
        <w:rPr>
          <w:rFonts w:ascii="Times New Roman" w:hAnsi="Times New Roman"/>
          <w:sz w:val="28"/>
          <w:szCs w:val="28"/>
        </w:rPr>
        <w:t>, устанавливаем</w:t>
      </w:r>
      <w:r>
        <w:rPr>
          <w:rFonts w:ascii="Times New Roman" w:hAnsi="Times New Roman"/>
          <w:sz w:val="28"/>
          <w:szCs w:val="28"/>
        </w:rPr>
        <w:t>ые</w:t>
      </w:r>
      <w:r w:rsidR="00DB5B73" w:rsidRPr="005A7931">
        <w:rPr>
          <w:rFonts w:ascii="Times New Roman" w:hAnsi="Times New Roman"/>
          <w:sz w:val="28"/>
          <w:szCs w:val="28"/>
        </w:rPr>
        <w:t xml:space="preserve"> настоящим пунктом, </w:t>
      </w:r>
      <w:r>
        <w:rPr>
          <w:rFonts w:ascii="Times New Roman" w:hAnsi="Times New Roman"/>
          <w:sz w:val="28"/>
          <w:szCs w:val="28"/>
        </w:rPr>
        <w:t>выполняю</w:t>
      </w:r>
      <w:r w:rsidR="007A6954">
        <w:rPr>
          <w:rFonts w:ascii="Times New Roman" w:hAnsi="Times New Roman"/>
          <w:sz w:val="28"/>
          <w:szCs w:val="28"/>
        </w:rPr>
        <w:t>тся</w:t>
      </w:r>
      <w:r w:rsidR="00DB5B73" w:rsidRPr="005A7931">
        <w:rPr>
          <w:rFonts w:ascii="Times New Roman" w:hAnsi="Times New Roman"/>
          <w:sz w:val="28"/>
          <w:szCs w:val="28"/>
        </w:rPr>
        <w:t xml:space="preserve"> в течение одного рабочего дня с даты регистрации заявления. </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принятое и зарегистрированное заявление, направленное на рассмотрение должностному лицу, ответственному за обработку документов.</w:t>
      </w:r>
    </w:p>
    <w:p w:rsidR="00DB5B73" w:rsidRPr="005A7931" w:rsidRDefault="00DB5B73" w:rsidP="000C0A1F">
      <w:pPr>
        <w:spacing w:after="0" w:line="240" w:lineRule="auto"/>
        <w:ind w:right="-1" w:firstLine="709"/>
        <w:jc w:val="both"/>
        <w:rPr>
          <w:rFonts w:ascii="Times New Roman" w:hAnsi="Times New Roman"/>
          <w:sz w:val="28"/>
          <w:szCs w:val="28"/>
        </w:rPr>
      </w:pPr>
      <w:r>
        <w:rPr>
          <w:rFonts w:ascii="Times New Roman" w:hAnsi="Times New Roman"/>
          <w:sz w:val="28"/>
          <w:szCs w:val="28"/>
        </w:rPr>
        <w:t>3.</w:t>
      </w:r>
      <w:r w:rsidR="009D27FA">
        <w:rPr>
          <w:rFonts w:ascii="Times New Roman" w:hAnsi="Times New Roman"/>
          <w:sz w:val="28"/>
          <w:szCs w:val="28"/>
        </w:rPr>
        <w:t>7</w:t>
      </w:r>
      <w:r w:rsidRPr="005A7931">
        <w:rPr>
          <w:rFonts w:ascii="Times New Roman" w:hAnsi="Times New Roman"/>
          <w:sz w:val="28"/>
          <w:szCs w:val="28"/>
        </w:rPr>
        <w:t>.3.</w:t>
      </w:r>
      <w:r>
        <w:rPr>
          <w:rFonts w:ascii="Times New Roman" w:hAnsi="Times New Roman"/>
          <w:sz w:val="28"/>
          <w:szCs w:val="28"/>
        </w:rPr>
        <w:t> </w:t>
      </w:r>
      <w:r w:rsidRPr="005A7931">
        <w:rPr>
          <w:rFonts w:ascii="Times New Roman" w:hAnsi="Times New Roman"/>
          <w:sz w:val="28"/>
          <w:szCs w:val="28"/>
        </w:rPr>
        <w:t>Должностное лицо, ответственное за обработку документов, рассматривает документы и в целях внесения исправлений в документ, являющийся результатом предоставления муниципальной услуги, осуществляет процед</w:t>
      </w:r>
      <w:r>
        <w:rPr>
          <w:rFonts w:ascii="Times New Roman" w:hAnsi="Times New Roman"/>
          <w:sz w:val="28"/>
          <w:szCs w:val="28"/>
        </w:rPr>
        <w:t>уры, предусмотренные пунктом 3.</w:t>
      </w:r>
      <w:r w:rsidR="00265AC2">
        <w:rPr>
          <w:rFonts w:ascii="Times New Roman" w:hAnsi="Times New Roman"/>
          <w:sz w:val="28"/>
          <w:szCs w:val="28"/>
        </w:rPr>
        <w:t>5</w:t>
      </w:r>
      <w:r w:rsidRPr="005A7931">
        <w:rPr>
          <w:rFonts w:ascii="Times New Roman" w:hAnsi="Times New Roman"/>
          <w:sz w:val="28"/>
          <w:szCs w:val="28"/>
        </w:rPr>
        <w:t xml:space="preserve"> Регламента, и выдает исправленный документ заявителю (уполномоченному представителю) лично под роспись с изъятием у заявителя (уполномоченного представителя) оригинала документа, в котором содержится техническая ошибка, или направляет в адрес заявителя почтовым отправлением (посредством электронной почты) письмо о возможности получения документа при предоставлении в Исполком оригинала документа, в котором содержится техническая ошибка.</w:t>
      </w:r>
    </w:p>
    <w:p w:rsidR="00DB5B73" w:rsidRPr="005A7931" w:rsidRDefault="00DB5B73"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lastRenderedPageBreak/>
        <w:t>Процедур</w:t>
      </w:r>
      <w:r w:rsidR="00F6170F">
        <w:rPr>
          <w:rFonts w:ascii="Times New Roman" w:hAnsi="Times New Roman"/>
          <w:sz w:val="28"/>
          <w:szCs w:val="28"/>
        </w:rPr>
        <w:t>ы</w:t>
      </w:r>
      <w:r w:rsidRPr="005A7931">
        <w:rPr>
          <w:rFonts w:ascii="Times New Roman" w:hAnsi="Times New Roman"/>
          <w:sz w:val="28"/>
          <w:szCs w:val="28"/>
        </w:rPr>
        <w:t>, устанавливаем</w:t>
      </w:r>
      <w:r w:rsidR="00F6170F">
        <w:rPr>
          <w:rFonts w:ascii="Times New Roman" w:hAnsi="Times New Roman"/>
          <w:sz w:val="28"/>
          <w:szCs w:val="28"/>
        </w:rPr>
        <w:t>ые</w:t>
      </w:r>
      <w:r w:rsidRPr="005A7931">
        <w:rPr>
          <w:rFonts w:ascii="Times New Roman" w:hAnsi="Times New Roman"/>
          <w:sz w:val="28"/>
          <w:szCs w:val="28"/>
        </w:rPr>
        <w:t xml:space="preserve"> настоящим пунктом, </w:t>
      </w:r>
      <w:r w:rsidR="00F6170F">
        <w:rPr>
          <w:rFonts w:ascii="Times New Roman" w:hAnsi="Times New Roman"/>
          <w:sz w:val="28"/>
          <w:szCs w:val="28"/>
        </w:rPr>
        <w:t>выполняю</w:t>
      </w:r>
      <w:r w:rsidR="007A6954">
        <w:rPr>
          <w:rFonts w:ascii="Times New Roman" w:hAnsi="Times New Roman"/>
          <w:sz w:val="28"/>
          <w:szCs w:val="28"/>
        </w:rPr>
        <w:t>тся</w:t>
      </w:r>
      <w:r w:rsidRPr="005A7931">
        <w:rPr>
          <w:rFonts w:ascii="Times New Roman" w:hAnsi="Times New Roman"/>
          <w:sz w:val="28"/>
          <w:szCs w:val="28"/>
        </w:rPr>
        <w:t xml:space="preserve"> в течение двух рабочих дней после обнаружения технической ошибки или получения от любого заинтересованного лица заявления о допущенной ошибке.</w:t>
      </w:r>
    </w:p>
    <w:p w:rsidR="00DB5B73" w:rsidRPr="005A7931" w:rsidRDefault="00F6170F" w:rsidP="000C0A1F">
      <w:pPr>
        <w:spacing w:after="0" w:line="240" w:lineRule="auto"/>
        <w:ind w:right="-1" w:firstLine="709"/>
        <w:jc w:val="both"/>
        <w:rPr>
          <w:rFonts w:ascii="Times New Roman" w:hAnsi="Times New Roman"/>
          <w:sz w:val="28"/>
          <w:szCs w:val="28"/>
        </w:rPr>
      </w:pPr>
      <w:r w:rsidRPr="005A7931">
        <w:rPr>
          <w:rFonts w:ascii="Times New Roman" w:hAnsi="Times New Roman"/>
          <w:sz w:val="28"/>
          <w:szCs w:val="28"/>
        </w:rPr>
        <w:t>Результат</w:t>
      </w:r>
      <w:r>
        <w:rPr>
          <w:rFonts w:ascii="Times New Roman" w:hAnsi="Times New Roman"/>
          <w:sz w:val="28"/>
          <w:szCs w:val="28"/>
        </w:rPr>
        <w:t>ами</w:t>
      </w:r>
      <w:r w:rsidRPr="005A7931">
        <w:rPr>
          <w:rFonts w:ascii="Times New Roman" w:hAnsi="Times New Roman"/>
          <w:sz w:val="28"/>
          <w:szCs w:val="28"/>
        </w:rPr>
        <w:t xml:space="preserve"> </w:t>
      </w:r>
      <w:r w:rsidRPr="005A7931">
        <w:rPr>
          <w:rFonts w:ascii="Times New Roman" w:hAnsi="Times New Roman"/>
          <w:bCs/>
          <w:iCs/>
          <w:sz w:val="28"/>
          <w:szCs w:val="28"/>
          <w:shd w:val="clear" w:color="auto" w:fill="FFFFFF"/>
        </w:rPr>
        <w:t>выполнения административн</w:t>
      </w:r>
      <w:r>
        <w:rPr>
          <w:rFonts w:ascii="Times New Roman" w:hAnsi="Times New Roman"/>
          <w:bCs/>
          <w:iCs/>
          <w:sz w:val="28"/>
          <w:szCs w:val="28"/>
          <w:shd w:val="clear" w:color="auto" w:fill="FFFFFF"/>
        </w:rPr>
        <w:t>ых</w:t>
      </w:r>
      <w:r w:rsidRPr="005A7931">
        <w:rPr>
          <w:rFonts w:ascii="Times New Roman" w:hAnsi="Times New Roman"/>
          <w:bCs/>
          <w:iCs/>
          <w:sz w:val="28"/>
          <w:szCs w:val="28"/>
          <w:shd w:val="clear" w:color="auto" w:fill="FFFFFF"/>
        </w:rPr>
        <w:t xml:space="preserve"> процедур</w:t>
      </w:r>
      <w:r>
        <w:rPr>
          <w:rFonts w:ascii="Times New Roman" w:hAnsi="Times New Roman"/>
          <w:bCs/>
          <w:iCs/>
          <w:sz w:val="28"/>
          <w:szCs w:val="28"/>
          <w:shd w:val="clear" w:color="auto" w:fill="FFFFFF"/>
        </w:rPr>
        <w:t xml:space="preserve"> являются</w:t>
      </w:r>
      <w:r w:rsidRPr="005A7931">
        <w:rPr>
          <w:rFonts w:ascii="Times New Roman" w:hAnsi="Times New Roman"/>
          <w:sz w:val="28"/>
          <w:szCs w:val="28"/>
        </w:rPr>
        <w:t xml:space="preserve">: </w:t>
      </w:r>
      <w:r w:rsidR="00DB5B73" w:rsidRPr="005A7931">
        <w:rPr>
          <w:rFonts w:ascii="Times New Roman" w:hAnsi="Times New Roman"/>
          <w:sz w:val="28"/>
          <w:szCs w:val="28"/>
        </w:rPr>
        <w:t>выданный (направленный) заявителю документ.</w:t>
      </w:r>
    </w:p>
    <w:p w:rsidR="006B759A" w:rsidRDefault="006B759A" w:rsidP="000C0A1F">
      <w:pPr>
        <w:pStyle w:val="ConsPlusNonformat"/>
        <w:tabs>
          <w:tab w:val="left" w:pos="9781"/>
        </w:tabs>
        <w:ind w:right="-1" w:firstLine="709"/>
        <w:jc w:val="center"/>
        <w:rPr>
          <w:rFonts w:ascii="Times New Roman" w:hAnsi="Times New Roman" w:cs="Times New Roman"/>
          <w:b/>
          <w:sz w:val="28"/>
          <w:szCs w:val="28"/>
        </w:rPr>
      </w:pPr>
    </w:p>
    <w:p w:rsidR="00401702" w:rsidRPr="00401702" w:rsidRDefault="00401702" w:rsidP="000C0A1F">
      <w:pPr>
        <w:pStyle w:val="ConsPlusNonformat"/>
        <w:tabs>
          <w:tab w:val="left" w:pos="9781"/>
        </w:tabs>
        <w:ind w:right="-1" w:firstLine="709"/>
        <w:jc w:val="center"/>
        <w:rPr>
          <w:rFonts w:ascii="Times New Roman" w:hAnsi="Times New Roman" w:cs="Times New Roman"/>
          <w:b/>
          <w:sz w:val="28"/>
          <w:szCs w:val="28"/>
        </w:rPr>
      </w:pPr>
      <w:r w:rsidRPr="00401702">
        <w:rPr>
          <w:rFonts w:ascii="Times New Roman" w:hAnsi="Times New Roman" w:cs="Times New Roman"/>
          <w:b/>
          <w:sz w:val="28"/>
          <w:szCs w:val="28"/>
        </w:rPr>
        <w:t>4. Порядок и формы контроля за предоставлением муниципальной услуги</w:t>
      </w:r>
    </w:p>
    <w:p w:rsidR="00401702" w:rsidRPr="00401702" w:rsidRDefault="00401702"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4.1. Порядок осуществления текущего контроля за соблюдением и исполнением ответственными должностными лицами положений Регламента и иных нормативных правовых актов, устанавливающих требования к предоставлению муниципальной услуги</w:t>
      </w:r>
      <w:r>
        <w:rPr>
          <w:rFonts w:ascii="Times New Roman" w:hAnsi="Times New Roman" w:cs="Times New Roman"/>
          <w:sz w:val="28"/>
          <w:szCs w:val="28"/>
        </w:rPr>
        <w:t>, а также принятием ими решений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 за полнотой и качеством предоставления муниципальной услуги включает в себя выявление и устранение нарушений прав заявителей, проведение проверок соблюдения процедур предоставления муниципальной услуги, подготовку решений на действия (бездействие) должностных лиц органа местного самоуправления.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Формами контроля за соблюдением исполнения административных процедур являются: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1) проверка и согласование проектов документов по пред</w:t>
      </w:r>
      <w:r>
        <w:rPr>
          <w:rFonts w:ascii="Times New Roman" w:hAnsi="Times New Roman" w:cs="Times New Roman"/>
          <w:sz w:val="28"/>
          <w:szCs w:val="28"/>
        </w:rPr>
        <w:t>оставлению муниципальной услуги</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2) проводимые в установленном порядке проверки ведения делопроизводства;</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3) проведение в установленном порядке контрольных проверок соблюдения процедур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В целях текущего контроля используются сведения, имеющиеся в электронной базе данных, служебная корреспонденция, устная и письменная информация </w:t>
      </w:r>
      <w:r>
        <w:rPr>
          <w:rFonts w:ascii="Times New Roman" w:hAnsi="Times New Roman" w:cs="Times New Roman"/>
          <w:sz w:val="28"/>
          <w:szCs w:val="28"/>
        </w:rPr>
        <w:t>должностных лиц</w:t>
      </w:r>
      <w:r w:rsidRPr="005A7931">
        <w:rPr>
          <w:rFonts w:ascii="Times New Roman" w:hAnsi="Times New Roman" w:cs="Times New Roman"/>
          <w:sz w:val="28"/>
          <w:szCs w:val="28"/>
        </w:rPr>
        <w:t>, осуществляющих выполнение административных процедур, журналы учета соответствующих документов и другие сведения.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Для осуществления контроля за совершением действий при предоставлении муниципальной услуги и принятии решений руководителю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представляются справки о результатах предоставления муниципальной услуги.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О случаях и причинах нарушения сроков, последовательности и содержания административных процедур </w:t>
      </w:r>
      <w:r>
        <w:rPr>
          <w:rFonts w:ascii="Times New Roman" w:hAnsi="Times New Roman" w:cs="Times New Roman"/>
          <w:sz w:val="28"/>
          <w:szCs w:val="28"/>
        </w:rPr>
        <w:t>должностные лица</w:t>
      </w:r>
      <w:r w:rsidRPr="005A7931">
        <w:rPr>
          <w:rFonts w:ascii="Times New Roman" w:hAnsi="Times New Roman" w:cs="Times New Roman"/>
          <w:sz w:val="28"/>
          <w:szCs w:val="28"/>
        </w:rPr>
        <w:t xml:space="preserve"> немедленно информируют руководителя органа, предоставляющего муниципальную услугу, а также предпринимают срочные меры по устранению нарушений.</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Текущий контроль за соблюдением последовательности действий, определенных административными процедурами по предоставлению муниципальной услуги, осуществляется заместителем руководителя </w:t>
      </w:r>
      <w:r>
        <w:rPr>
          <w:rFonts w:ascii="Times New Roman" w:hAnsi="Times New Roman" w:cs="Times New Roman"/>
          <w:sz w:val="28"/>
          <w:szCs w:val="28"/>
        </w:rPr>
        <w:t>органа местного самоуправления</w:t>
      </w:r>
      <w:r w:rsidRPr="005A7931">
        <w:rPr>
          <w:rFonts w:ascii="Times New Roman" w:hAnsi="Times New Roman" w:cs="Times New Roman"/>
          <w:sz w:val="28"/>
          <w:szCs w:val="28"/>
        </w:rPr>
        <w:t xml:space="preserve">, ответственным за организацию работы по </w:t>
      </w:r>
      <w:r w:rsidRPr="005A7931">
        <w:rPr>
          <w:rFonts w:ascii="Times New Roman" w:hAnsi="Times New Roman" w:cs="Times New Roman"/>
          <w:sz w:val="28"/>
          <w:szCs w:val="28"/>
        </w:rPr>
        <w:lastRenderedPageBreak/>
        <w:t xml:space="preserve">предоставлению муниципальной услуги, </w:t>
      </w:r>
      <w:r>
        <w:rPr>
          <w:rFonts w:ascii="Times New Roman" w:hAnsi="Times New Roman" w:cs="Times New Roman"/>
          <w:sz w:val="28"/>
          <w:szCs w:val="28"/>
        </w:rPr>
        <w:t>начальником отдела,</w:t>
      </w:r>
      <w:r w:rsidRPr="005A7931">
        <w:rPr>
          <w:rFonts w:ascii="Times New Roman" w:hAnsi="Times New Roman" w:cs="Times New Roman"/>
          <w:sz w:val="28"/>
          <w:szCs w:val="28"/>
        </w:rPr>
        <w:t xml:space="preserve"> </w:t>
      </w:r>
      <w:r>
        <w:rPr>
          <w:rFonts w:ascii="Times New Roman" w:hAnsi="Times New Roman" w:cs="Times New Roman"/>
          <w:sz w:val="28"/>
          <w:szCs w:val="28"/>
        </w:rPr>
        <w:t>осуществляющего</w:t>
      </w:r>
      <w:r w:rsidRPr="005A7931">
        <w:rPr>
          <w:rFonts w:ascii="Times New Roman" w:hAnsi="Times New Roman" w:cs="Times New Roman"/>
          <w:sz w:val="28"/>
          <w:szCs w:val="28"/>
        </w:rPr>
        <w:t xml:space="preserve"> организацию работы по предоставлению муниципальной услуги.</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Перечень должностных лиц, осуществляющих текущий контроль, устанавливается положениями о структурных подразделениях органа местного самоуправления и должностными регламентами.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4.2. Порядок и периодичность осуществления плановых и внеплановых проверок полноты и качества предоставления муниципальной услуги, в том числе порядок и формы контроля за полнотой и качеством предоставлен</w:t>
      </w:r>
      <w:r w:rsidR="00F85626">
        <w:rPr>
          <w:rFonts w:ascii="Times New Roman" w:hAnsi="Times New Roman" w:cs="Times New Roman"/>
          <w:sz w:val="28"/>
          <w:szCs w:val="28"/>
        </w:rPr>
        <w:t>ия</w:t>
      </w:r>
      <w:r w:rsidRPr="00DC139D">
        <w:rPr>
          <w:rFonts w:ascii="Times New Roman" w:hAnsi="Times New Roman" w:cs="Times New Roman"/>
          <w:sz w:val="28"/>
          <w:szCs w:val="28"/>
        </w:rPr>
        <w:t xml:space="preserve"> </w:t>
      </w:r>
      <w:r w:rsidRPr="005A7931">
        <w:rPr>
          <w:rFonts w:ascii="Times New Roman" w:hAnsi="Times New Roman" w:cs="Times New Roman"/>
          <w:sz w:val="28"/>
          <w:szCs w:val="28"/>
        </w:rPr>
        <w:t xml:space="preserve">муниципальной </w:t>
      </w:r>
      <w:r>
        <w:rPr>
          <w:rFonts w:ascii="Times New Roman" w:hAnsi="Times New Roman" w:cs="Times New Roman"/>
          <w:sz w:val="28"/>
          <w:szCs w:val="28"/>
        </w:rPr>
        <w:t>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Контрольные проверки могут быть плановыми (осуществляться на основании полугодовых или годовых планов работы органа местного самоуправления) и внеплановыми. При проведении проверок могут рассматриваться все вопросы, связанные с предоставлением муниципальной услуги (комплексные проверки), или по конкретному обращению заявителя.</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4.3. Ответственность должностных лиц органа, предоставляющего муниципальную услугу, за решения и действия (бездействие), принимаемые (осуществляемые) ими в ходе пред</w:t>
      </w:r>
      <w:r>
        <w:rPr>
          <w:rFonts w:ascii="Times New Roman" w:hAnsi="Times New Roman" w:cs="Times New Roman"/>
          <w:sz w:val="28"/>
          <w:szCs w:val="28"/>
        </w:rPr>
        <w:t>оставления муниципальной услуги</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По результатам проведенных проверок в случае выявления нарушений прав заявителей виновные лица привлекаются к ответственности в соответствии с законодательством Российской Федерации.</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Руководитель органа местного самоуправления несет ответственность за несвоевременное рассмотрение </w:t>
      </w:r>
      <w:r>
        <w:rPr>
          <w:rFonts w:ascii="Times New Roman" w:hAnsi="Times New Roman" w:cs="Times New Roman"/>
          <w:sz w:val="28"/>
          <w:szCs w:val="28"/>
        </w:rPr>
        <w:t>заявлений</w:t>
      </w:r>
      <w:r w:rsidRPr="005A7931">
        <w:rPr>
          <w:rFonts w:ascii="Times New Roman" w:hAnsi="Times New Roman" w:cs="Times New Roman"/>
          <w:sz w:val="28"/>
          <w:szCs w:val="28"/>
        </w:rPr>
        <w:t>.</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Руководитель (заместитель руководителя) структурного подразделения органа местного самоуправления несет ответственность за несвоевременное и (или) ненадлежащее выполнение административных действий, указанных в разделе 3 Регламента.</w:t>
      </w:r>
    </w:p>
    <w:p w:rsidR="006B759A"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Должностные лица и иные муниципальные служащие за решения и действия (бездействие), принимаемые (осуществляемые) в ходе предоставления муниципальной услуги, несут ответственность в установленном </w:t>
      </w:r>
      <w:r>
        <w:rPr>
          <w:rFonts w:ascii="Times New Roman" w:hAnsi="Times New Roman" w:cs="Times New Roman"/>
          <w:sz w:val="28"/>
          <w:szCs w:val="28"/>
        </w:rPr>
        <w:t>законодательство</w:t>
      </w:r>
      <w:r w:rsidRPr="005A7931">
        <w:rPr>
          <w:rFonts w:ascii="Times New Roman" w:hAnsi="Times New Roman" w:cs="Times New Roman"/>
          <w:sz w:val="28"/>
          <w:szCs w:val="28"/>
        </w:rPr>
        <w:t>м порядке.</w:t>
      </w: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p>
    <w:p w:rsidR="006B759A" w:rsidRDefault="006B759A" w:rsidP="000C0A1F">
      <w:pPr>
        <w:pStyle w:val="ConsPlusNonformat"/>
        <w:tabs>
          <w:tab w:val="left" w:pos="9781"/>
        </w:tabs>
        <w:ind w:right="-1"/>
        <w:jc w:val="center"/>
        <w:rPr>
          <w:rFonts w:ascii="Times New Roman" w:hAnsi="Times New Roman" w:cs="Times New Roman"/>
          <w:sz w:val="28"/>
          <w:szCs w:val="28"/>
        </w:rPr>
      </w:pPr>
      <w:r w:rsidRPr="005A7931">
        <w:rPr>
          <w:rFonts w:ascii="Times New Roman" w:hAnsi="Times New Roman" w:cs="Times New Roman"/>
          <w:sz w:val="28"/>
          <w:szCs w:val="28"/>
        </w:rPr>
        <w:t>4.4. Положения, характеризующие требования к порядку и формам контроля за предоставлением муниципальной услуги, в том числе со стороны гражда</w:t>
      </w:r>
      <w:r>
        <w:rPr>
          <w:rFonts w:ascii="Times New Roman" w:hAnsi="Times New Roman" w:cs="Times New Roman"/>
          <w:sz w:val="28"/>
          <w:szCs w:val="28"/>
        </w:rPr>
        <w:t>н, их объединений и организаций</w:t>
      </w:r>
    </w:p>
    <w:p w:rsidR="006B759A" w:rsidRPr="005A7931" w:rsidRDefault="006B759A" w:rsidP="000C0A1F">
      <w:pPr>
        <w:pStyle w:val="ConsPlusNonformat"/>
        <w:tabs>
          <w:tab w:val="left" w:pos="9781"/>
        </w:tabs>
        <w:ind w:right="-1"/>
        <w:jc w:val="center"/>
        <w:rPr>
          <w:rFonts w:ascii="Times New Roman" w:hAnsi="Times New Roman" w:cs="Times New Roman"/>
          <w:sz w:val="28"/>
          <w:szCs w:val="28"/>
        </w:rPr>
      </w:pPr>
    </w:p>
    <w:p w:rsidR="006B759A" w:rsidRPr="005A7931" w:rsidRDefault="006B759A" w:rsidP="000C0A1F">
      <w:pPr>
        <w:pStyle w:val="ConsPlusNonformat"/>
        <w:tabs>
          <w:tab w:val="left" w:pos="9781"/>
        </w:tabs>
        <w:ind w:right="-1" w:firstLine="709"/>
        <w:jc w:val="both"/>
        <w:rPr>
          <w:rFonts w:ascii="Times New Roman" w:hAnsi="Times New Roman" w:cs="Times New Roman"/>
          <w:sz w:val="28"/>
          <w:szCs w:val="28"/>
        </w:rPr>
      </w:pPr>
      <w:r w:rsidRPr="005A7931">
        <w:rPr>
          <w:rFonts w:ascii="Times New Roman" w:hAnsi="Times New Roman" w:cs="Times New Roman"/>
          <w:sz w:val="28"/>
          <w:szCs w:val="28"/>
        </w:rPr>
        <w:t xml:space="preserve">Контроль за предоставлением муниципальной услуги со стороны граждан, их объединений и организаций, осуществляется посредством открытости деятельности органа местного самоуправления при предоставлении муниципальной услуги, получения полной, актуальной и достоверной информации о порядке предоставления муниципальной услуги и возможности </w:t>
      </w:r>
      <w:r w:rsidRPr="005A7931">
        <w:rPr>
          <w:rFonts w:ascii="Times New Roman" w:hAnsi="Times New Roman" w:cs="Times New Roman"/>
          <w:sz w:val="28"/>
          <w:szCs w:val="28"/>
        </w:rPr>
        <w:lastRenderedPageBreak/>
        <w:t>досудебного рассмотрения обращений (жалоб) в процессе предоставления муниципальной услуги.</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tabs>
          <w:tab w:val="left" w:pos="9781"/>
        </w:tabs>
        <w:autoSpaceDE w:val="0"/>
        <w:autoSpaceDN w:val="0"/>
        <w:adjustRightInd w:val="0"/>
        <w:spacing w:after="0" w:line="240" w:lineRule="auto"/>
        <w:ind w:right="-1"/>
        <w:jc w:val="center"/>
        <w:rPr>
          <w:rFonts w:ascii="Times New Roman" w:hAnsi="Times New Roman"/>
          <w:b/>
          <w:sz w:val="28"/>
          <w:szCs w:val="28"/>
        </w:rPr>
      </w:pPr>
      <w:r w:rsidRPr="00401702">
        <w:rPr>
          <w:rFonts w:ascii="Times New Roman" w:hAnsi="Times New Roman"/>
          <w:b/>
          <w:sz w:val="28"/>
          <w:szCs w:val="28"/>
        </w:rPr>
        <w:t>5. Досудебный (внесудебный) порядок обжалования решений и действий (бездействия) органа, предоставляющего муниципальную услугу, многофункционального центра предоставления государственных и муниципальных услуг, организаций, указанных в части 1.1 статьи 16 Федерального закона</w:t>
      </w:r>
      <w:r w:rsidR="00CA0DAF">
        <w:rPr>
          <w:rFonts w:ascii="Times New Roman" w:hAnsi="Times New Roman"/>
          <w:b/>
          <w:sz w:val="28"/>
          <w:szCs w:val="28"/>
        </w:rPr>
        <w:t xml:space="preserve"> от 27.07.2010 №210-ФЗ</w:t>
      </w:r>
      <w:r w:rsidRPr="00401702">
        <w:rPr>
          <w:rFonts w:ascii="Times New Roman" w:hAnsi="Times New Roman"/>
          <w:b/>
          <w:sz w:val="28"/>
          <w:szCs w:val="28"/>
        </w:rPr>
        <w:t>, а также их должностных лиц, муниципальных служащих, работников</w:t>
      </w:r>
    </w:p>
    <w:p w:rsidR="00401702" w:rsidRPr="00401702" w:rsidRDefault="00401702" w:rsidP="000C0A1F">
      <w:pPr>
        <w:tabs>
          <w:tab w:val="left" w:pos="9781"/>
        </w:tabs>
        <w:autoSpaceDE w:val="0"/>
        <w:autoSpaceDN w:val="0"/>
        <w:adjustRightInd w:val="0"/>
        <w:spacing w:after="0" w:line="240" w:lineRule="auto"/>
        <w:ind w:right="-1" w:firstLine="709"/>
        <w:jc w:val="center"/>
        <w:rPr>
          <w:rFonts w:ascii="Times New Roman" w:hAnsi="Times New Roman"/>
          <w:sz w:val="28"/>
          <w:szCs w:val="28"/>
        </w:rPr>
      </w:pP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5.1. Получатели муниципальной услуги имеют право на обжалование в досудебном порядке действий (бездействия)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а также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Заявитель может обратиться с жалобой, в том числе в следующих случаях:</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нарушение срока регистрации запроса о предоставлении муниципальной услуги, запроса, указанного в статье 15.1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нарушение срока предоставления муниципальной услуги.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требование у заявителя документов или информации либо осуществления действий, представление или осуществление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отказ в приеме документов, предоставление которых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 для предоставления муниципальной услуги, у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5) отказ в предоставлении муниципальной услуги, если основания отказа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w:t>
      </w:r>
      <w:r w:rsidRPr="00450CB6">
        <w:rPr>
          <w:rFonts w:ascii="Times New Roman" w:hAnsi="Times New Roman"/>
          <w:sz w:val="28"/>
          <w:szCs w:val="28"/>
        </w:rPr>
        <w:lastRenderedPageBreak/>
        <w:t>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6) затребование с заявителя при предоставлении муниципальной услуги платы, не предусмотренной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7) отказ органа, предоставляющего муниципальную услугу, должностного лица органа, предоставляющего муниципальную услугу, многофункционального центра, работника многофункционального центра, организаций, предусмотренных частью 1.1 статьи 16 Федерального закона № 210-ФЗ, или их работников в исправлении допущенных ими опечаток и ошибок в выданных в результате предоставления муниципальной услуги документах либо нарушение установленного срока таких исправлений.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8) нарушение срока или порядка выдачи документов по результатам предоставления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9) приостановление предоставления муниципальной услуги, если основания приостановления не предусмотрены федеральными законами и принятыми в соответствии с ними иными нормативными правовыми актами Российской Федерации, законами и иными нормативными правовыми актами Республики Татарстан, муниципальными правовыми актами.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10) требование у заявителя при предоставлении муниципальной услуги документов или информации, отсутствие и (или) недостоверность которых не указывались при первоначальном отказе в приеме документов, необходимых для предоставления муниципальной услуги, либо в предоставлении муниципальной услуги, за исключением случаев, предусмотренных пунктом 4 части 1 статьи 7 Федерального закона № 210-ФЗ. В указанном случае досудебное (внесудебное) обжалование заявителем решений и действий (бездействия) многофункционального центра, работника многофункционального центра возможно в случае, если на многофункциональный центр, решения и действия </w:t>
      </w:r>
      <w:r w:rsidRPr="00450CB6">
        <w:rPr>
          <w:rFonts w:ascii="Times New Roman" w:hAnsi="Times New Roman"/>
          <w:sz w:val="28"/>
          <w:szCs w:val="28"/>
        </w:rPr>
        <w:lastRenderedPageBreak/>
        <w:t>(бездействие) которого обжалуются, возложена функция по предоставлению соответствующих муниципальных услуг в полном объеме в порядке, определенном частью 1.3 статьи 16 Федерального закона № 210-ФЗ.</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5.2. Жалоба подается в письменной форме на бумажном носителе, в электронной форме в орган, предоставляющий муниципальную услугу, многофункциональный центр либо в соответствующий орган государственной власти, являющийся учредителем многофункционального центра (далее - учредитель многофункционального центра), а также в организации, предусмотренные частью 1.1 статьи 16 Федерального закона № 210-ФЗ. Жалобы на решения и действия (бездействие) руководителя органа, предоставляющего муниципальную услугу, подаются в вышестоящий орган (при его наличии) либо в случае его отсутствия рассматриваются непосредственно руководителем органа, предоставляющего муниципальную услугу. Жалобы на решения и действия (бездействие) работника многофункционального центра подаются руководителю этого многофункционального центра. Жалобы на решения и действия (бездействие) многофункционального центра подаются учредителю многофункционального центра или должностному лицу, уполномоченному нормативным правовым актом Республики Татарстан. Жалобы на решения и действия (бездействие) работников организаций, предусмотренных частью 1.1 статьи 16 Федерального закона № 210-ФЗ, подаются руководителям этих организаций.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Жалоба на решения и действия (бездействие) органа, предоставляющего муниципальную услугу, должностного лица органа, предоставляющего муниципальную услугу, муниципального служащего, руководителя органа, предоставляющего муниципальную услугу, может быть направлена по почте, через многофункциональный центр, с использованием информационно-телекоммуникационной сети «Интернет», официального сайта органа, предоставляющего муниципальную услугу,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многофункционального центра, работника многофункционального центра может быть направлена по почте, с использованием информационно-телекоммуникационной сети «Интернет», официального сайта многофункционального центра, Единого портала либо Республиканского портала, информационной системы досудебного обжалования, а также может быть принята при личном приеме заявителя. Жалоба на решения и действия (бездействие) организаций, предусмотренных частью 1.1 статьи 16 Федерального закона № 210-ФЗ, а также их работников может быть направлена по почте, с использованием информационно-телекоммуникационной сети «Интернет», официальных сайтов этих организаций, Единого портала либо Республиканского портала, а также может быть принята при личном приеме заявителя.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5.3. Жалоба должна содержать:</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 xml:space="preserve">1) наименование органа, предоставляющего муниципальную услугу, должностного лица органа, предоставляющего муниципальную услугу, либо </w:t>
      </w:r>
      <w:r w:rsidRPr="00450CB6">
        <w:rPr>
          <w:rFonts w:ascii="Times New Roman" w:hAnsi="Times New Roman"/>
          <w:sz w:val="28"/>
          <w:szCs w:val="28"/>
        </w:rPr>
        <w:lastRenderedPageBreak/>
        <w:t>муниципального служащего, многофункционального центра, его руководителя и (или) работника, организаций, предусмотренных частью 1.1 статьи 16 Федерального закона № 210-ФЗ, их руководителей и (или) работников, решения и действия (бездействие) которых обжалуются;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фамилию, имя, отчество (последнее - при наличии), сведения о месте жительства заявителя - физического лица либо наименование, сведения о месте нахождения заявителя - юридического лица, а также номер (номера) контактного телефона, адрес (адреса) электронной почты (при наличии) и почтовый адрес, по которым должен быть направлен ответ заявителю;</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3) сведения об обжалуемых решениях и действиях (бездействии)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4) доводы, на основании которых заявитель не согласен с решением и действием (бездействием) органа, предоставляющего муниципальную услугу, должностного лица органа, предоставляющего муниципальную услугу, либо муниципального служащего, многофункционального центра, работника многофункционального центра, организаций, предусмотренных частью 1.1 статьи 16 Федерального закона № 210-ФЗ, их работников. Заявителем могут быть представлены документы (при наличии), подтверждающие доводы заявителя, либо их копии.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5.4. Поступившая жалоба подлежит регистрации в срок не позднее рабочего дня, следующего за днем поступления.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5.5. Жалоба, поступившая в орган, предоставляющий муниципальную услугу, многофункциональный центр, учредителю многофункционального центра, в организации, предусмотренные частью 1.1 статьи 16 Федерального закона № 210-ФЗ, либо вышестоящий орган (при его наличии), подлежит рассмотрению в течение пятнадцати рабочих дней со дня ее регистрации, а в случае обжалования отказа органа, предоставляющего муниципальную услугу, многофункционального центра, организаций, предусмотренных частью 1.1 статьи 16 Федерального закона № 210-ФЗ, в приеме документов у заявителя либо в исправлении допущенных опечаток и ошибок или в случае обжалования нарушения установленного срока таких исправлений - в течение пяти рабочих дней со дня ее регистрации.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5.6. По результатам рассмотрения жалобы принимается одно из следующих решений:</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1) жалоба удовлетворяется, в том числе в форме отмены принятого решения, исправления допущенных опечаток и ошибок в выданных в результате предоставления муниципальной услуги документах, возврата заявителю денежных средств, взимание которых не предусмотрено нормативными правовыми актами Российской Федерации, нормативными правовыми актами Республики Татарстан, муниципальными правовыми актами;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2) в удовлетворении жалобы отказывается.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lastRenderedPageBreak/>
        <w:t>Не позднее дня, следующего за днем принятия решения, указанного в настоящем пункте, заявителю в письменной форме и по желанию заявителя в электронной форме направляется мотивированный ответ о результатах рассмотрения жалобы.</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5.7. В случае признания жалобы подлежащей удовлетворению в ответе  заявителю о результатах рассмотрения жалобы дается информация о действиях, осуществляемых органом, предоставляющим муниципальную услугу, многофункциональным центром либо организацией, предусмотренной частью 1.1 статьи 16 Федерального закона № 210-ФЗ, в целях незамедлительного устранения выявленных нарушений при оказании муниципальной услуги, а также приносятся извинения за доставленные неудобства и указывается информация о дальнейших действиях, которые необходимо совершить заявителю в целях получения муниципальной услуги.</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5.8. В случае признания жалобы не подлежащей удовлетворению в ответе заявителю о результатах рассмотрения жалобы даются аргументированные разъяснения о причинах принятого решения, а также информация о порядке обжалования принятого решения.</w:t>
      </w:r>
    </w:p>
    <w:p w:rsidR="00450CB6" w:rsidRPr="00450CB6" w:rsidRDefault="00450CB6"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r w:rsidRPr="00450CB6">
        <w:rPr>
          <w:rFonts w:ascii="Times New Roman" w:hAnsi="Times New Roman"/>
          <w:sz w:val="28"/>
          <w:szCs w:val="28"/>
        </w:rPr>
        <w:t>5.9. В случае установления в ходе или по результатам рассмотрения жалобы признаков состава административного правонарушения или преступления должностное лицо, работник, наделенные полномочиями по рассмотрению жалоб, незамедлительно направляют имеющиеся материалы в органы прокуратуры.</w:t>
      </w:r>
    </w:p>
    <w:p w:rsidR="00401702" w:rsidRPr="00401702" w:rsidRDefault="00401702" w:rsidP="000C0A1F">
      <w:pPr>
        <w:tabs>
          <w:tab w:val="left" w:pos="9781"/>
        </w:tabs>
        <w:autoSpaceDE w:val="0"/>
        <w:autoSpaceDN w:val="0"/>
        <w:adjustRightInd w:val="0"/>
        <w:spacing w:after="0" w:line="240" w:lineRule="auto"/>
        <w:ind w:right="-1" w:firstLine="709"/>
        <w:jc w:val="both"/>
        <w:rPr>
          <w:rFonts w:ascii="Times New Roman" w:hAnsi="Times New Roman"/>
          <w:sz w:val="28"/>
          <w:szCs w:val="28"/>
        </w:rPr>
      </w:pPr>
    </w:p>
    <w:p w:rsidR="00401702" w:rsidRPr="00401702" w:rsidRDefault="00401702" w:rsidP="000C0A1F">
      <w:pPr>
        <w:autoSpaceDE w:val="0"/>
        <w:autoSpaceDN w:val="0"/>
        <w:adjustRightInd w:val="0"/>
        <w:spacing w:after="0" w:line="240" w:lineRule="auto"/>
        <w:ind w:right="-1" w:firstLine="720"/>
        <w:jc w:val="both"/>
        <w:rPr>
          <w:rFonts w:ascii="Times New Roman" w:hAnsi="Times New Roman"/>
          <w:sz w:val="28"/>
          <w:szCs w:val="28"/>
        </w:rPr>
        <w:sectPr w:rsidR="00401702" w:rsidRPr="00401702" w:rsidSect="00CC6986">
          <w:headerReference w:type="even" r:id="rId7"/>
          <w:headerReference w:type="default" r:id="rId8"/>
          <w:headerReference w:type="first" r:id="rId9"/>
          <w:pgSz w:w="11906" w:h="16838"/>
          <w:pgMar w:top="1134" w:right="1133" w:bottom="1134" w:left="1134" w:header="709" w:footer="709" w:gutter="0"/>
          <w:cols w:space="708"/>
          <w:titlePg/>
          <w:docGrid w:linePitch="360"/>
        </w:sectPr>
      </w:pPr>
    </w:p>
    <w:p w:rsidR="001E2130" w:rsidRDefault="001E2130" w:rsidP="001E2130">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1</w:t>
      </w:r>
    </w:p>
    <w:p w:rsidR="004378DB" w:rsidRDefault="004378DB" w:rsidP="004378DB">
      <w:pPr>
        <w:spacing w:after="0" w:line="240" w:lineRule="auto"/>
        <w:ind w:right="-1"/>
        <w:rPr>
          <w:rFonts w:ascii="Times New Roman" w:hAnsi="Times New Roman"/>
          <w:sz w:val="24"/>
          <w:szCs w:val="24"/>
        </w:rPr>
      </w:pPr>
    </w:p>
    <w:p w:rsidR="004378DB" w:rsidRDefault="004378DB" w:rsidP="004378DB">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1E2130" w:rsidRDefault="001E2130" w:rsidP="001E2130">
      <w:pPr>
        <w:pStyle w:val="af6"/>
        <w:tabs>
          <w:tab w:val="left" w:pos="1377"/>
        </w:tabs>
        <w:rPr>
          <w:b w:val="0"/>
        </w:rPr>
      </w:pPr>
    </w:p>
    <w:p w:rsidR="001E2130" w:rsidRDefault="001E2130" w:rsidP="001E2130">
      <w:pPr>
        <w:pStyle w:val="af6"/>
        <w:tabs>
          <w:tab w:val="left" w:pos="1377"/>
        </w:tabs>
        <w:rPr>
          <w:b w:val="0"/>
        </w:rPr>
      </w:pPr>
    </w:p>
    <w:p w:rsidR="004378DB" w:rsidRPr="004378DB" w:rsidRDefault="004378DB" w:rsidP="001E2130">
      <w:pPr>
        <w:pStyle w:val="af6"/>
        <w:tabs>
          <w:tab w:val="left" w:pos="1377"/>
        </w:tabs>
      </w:pPr>
      <w:r w:rsidRPr="004378DB">
        <w:t xml:space="preserve">ФОРМА </w:t>
      </w:r>
    </w:p>
    <w:p w:rsidR="001E2130" w:rsidRPr="004378DB" w:rsidRDefault="001E2130" w:rsidP="001E2130">
      <w:pPr>
        <w:pStyle w:val="af6"/>
        <w:tabs>
          <w:tab w:val="left" w:pos="1377"/>
        </w:tabs>
      </w:pPr>
      <w:r w:rsidRPr="004378DB">
        <w:t>решения о присвоении</w:t>
      </w:r>
      <w:r w:rsidR="004378DB" w:rsidRPr="004378DB">
        <w:t xml:space="preserve"> или аннулировании</w:t>
      </w:r>
      <w:r w:rsidRPr="004378DB">
        <w:t xml:space="preserve"> адреса объекту адресации</w:t>
      </w:r>
    </w:p>
    <w:p w:rsidR="001E2130" w:rsidRPr="001E2130" w:rsidRDefault="001E2130" w:rsidP="001E2130">
      <w:pPr>
        <w:pStyle w:val="af6"/>
        <w:jc w:val="left"/>
        <w:rPr>
          <w:b w:val="0"/>
        </w:rPr>
      </w:pPr>
    </w:p>
    <w:p w:rsidR="004378DB" w:rsidRDefault="004378DB" w:rsidP="00152EFC">
      <w:pPr>
        <w:spacing w:after="0" w:line="240" w:lineRule="auto"/>
        <w:ind w:firstLine="709"/>
        <w:jc w:val="both"/>
        <w:rPr>
          <w:rFonts w:ascii="Times New Roman" w:hAnsi="Times New Roman"/>
          <w:sz w:val="28"/>
          <w:szCs w:val="28"/>
        </w:rPr>
      </w:pPr>
    </w:p>
    <w:p w:rsidR="004378DB" w:rsidRDefault="001E2130" w:rsidP="004378DB">
      <w:pPr>
        <w:spacing w:after="0" w:line="240" w:lineRule="auto"/>
        <w:ind w:firstLine="709"/>
        <w:jc w:val="both"/>
        <w:rPr>
          <w:rFonts w:ascii="Times New Roman" w:hAnsi="Times New Roman"/>
          <w:sz w:val="28"/>
          <w:szCs w:val="28"/>
        </w:rPr>
      </w:pPr>
      <w:r w:rsidRPr="001E2130">
        <w:rPr>
          <w:rFonts w:ascii="Times New Roman" w:hAnsi="Times New Roman"/>
          <w:sz w:val="28"/>
          <w:szCs w:val="28"/>
        </w:rPr>
        <w:t>В соответствии с постановлением Правительства Российской Федерации от 19 ноября 2014 года №</w:t>
      </w:r>
      <w:r>
        <w:rPr>
          <w:rFonts w:ascii="Times New Roman" w:hAnsi="Times New Roman"/>
          <w:sz w:val="28"/>
          <w:szCs w:val="28"/>
        </w:rPr>
        <w:t xml:space="preserve"> </w:t>
      </w:r>
      <w:r w:rsidRPr="001E2130">
        <w:rPr>
          <w:rFonts w:ascii="Times New Roman" w:hAnsi="Times New Roman"/>
          <w:sz w:val="28"/>
          <w:szCs w:val="28"/>
        </w:rPr>
        <w:t xml:space="preserve">1221 «Об утверждении Правил присвоения, изменения и аннулирования адресов», </w:t>
      </w:r>
      <w:r w:rsidR="00152EFC">
        <w:rPr>
          <w:rFonts w:ascii="Times New Roman" w:hAnsi="Times New Roman"/>
          <w:sz w:val="28"/>
          <w:szCs w:val="28"/>
        </w:rPr>
        <w:t>н</w:t>
      </w:r>
      <w:r w:rsidR="00152EFC" w:rsidRPr="00152EFC">
        <w:rPr>
          <w:rFonts w:ascii="Times New Roman" w:hAnsi="Times New Roman"/>
          <w:sz w:val="28"/>
          <w:szCs w:val="28"/>
        </w:rPr>
        <w:t>а основании</w:t>
      </w:r>
    </w:p>
    <w:p w:rsidR="00152EFC" w:rsidRPr="00152EFC" w:rsidRDefault="00152EFC" w:rsidP="004378DB">
      <w:pPr>
        <w:spacing w:after="0" w:line="240" w:lineRule="auto"/>
        <w:jc w:val="both"/>
        <w:rPr>
          <w:rFonts w:ascii="Times New Roman" w:hAnsi="Times New Roman"/>
          <w:sz w:val="28"/>
          <w:szCs w:val="28"/>
        </w:rPr>
      </w:pPr>
      <w:r w:rsidRPr="00152EFC">
        <w:rPr>
          <w:rFonts w:ascii="Times New Roman" w:hAnsi="Times New Roman"/>
          <w:sz w:val="28"/>
          <w:szCs w:val="28"/>
        </w:rPr>
        <w:t xml:space="preserve"> </w:t>
      </w:r>
      <w:r>
        <w:rPr>
          <w:rFonts w:ascii="Times New Roman" w:hAnsi="Times New Roman"/>
          <w:sz w:val="28"/>
          <w:szCs w:val="28"/>
        </w:rPr>
        <w:t>__</w:t>
      </w:r>
      <w:r w:rsidRPr="00152EFC">
        <w:rPr>
          <w:rFonts w:ascii="Times New Roman" w:hAnsi="Times New Roman"/>
          <w:sz w:val="28"/>
          <w:szCs w:val="28"/>
        </w:rPr>
        <w:t>______</w:t>
      </w:r>
      <w:r w:rsidR="004378DB">
        <w:rPr>
          <w:rFonts w:ascii="Times New Roman" w:hAnsi="Times New Roman"/>
          <w:sz w:val="28"/>
          <w:szCs w:val="28"/>
        </w:rPr>
        <w:t>___________</w:t>
      </w:r>
      <w:r w:rsidRPr="00152EFC">
        <w:rPr>
          <w:rFonts w:ascii="Times New Roman" w:hAnsi="Times New Roman"/>
          <w:sz w:val="28"/>
          <w:szCs w:val="28"/>
        </w:rPr>
        <w:t>_________________________________</w:t>
      </w:r>
      <w:r>
        <w:rPr>
          <w:rFonts w:ascii="Times New Roman" w:hAnsi="Times New Roman"/>
          <w:sz w:val="28"/>
          <w:szCs w:val="28"/>
        </w:rPr>
        <w:t>_________________:</w:t>
      </w:r>
    </w:p>
    <w:p w:rsidR="00152EFC" w:rsidRPr="00152EFC" w:rsidRDefault="00152EFC" w:rsidP="00152EFC">
      <w:pPr>
        <w:spacing w:after="0" w:line="240" w:lineRule="auto"/>
        <w:jc w:val="center"/>
        <w:rPr>
          <w:rFonts w:ascii="Times New Roman" w:hAnsi="Times New Roman"/>
          <w:sz w:val="24"/>
          <w:szCs w:val="24"/>
        </w:rPr>
      </w:pPr>
      <w:r w:rsidRPr="00152EFC">
        <w:rPr>
          <w:rFonts w:ascii="Times New Roman" w:hAnsi="Times New Roman"/>
          <w:sz w:val="24"/>
          <w:szCs w:val="24"/>
        </w:rPr>
        <w:t>(указывается основание присвоения/аннулирования адреса)</w:t>
      </w:r>
    </w:p>
    <w:p w:rsidR="00152EFC" w:rsidRPr="001E2130" w:rsidRDefault="00152EFC" w:rsidP="001E2130">
      <w:pPr>
        <w:spacing w:after="0" w:line="240" w:lineRule="auto"/>
        <w:jc w:val="both"/>
        <w:rPr>
          <w:rFonts w:ascii="Times New Roman" w:hAnsi="Times New Roman"/>
          <w:sz w:val="28"/>
          <w:szCs w:val="28"/>
        </w:rPr>
      </w:pPr>
    </w:p>
    <w:p w:rsidR="00152EFC" w:rsidRDefault="00152EFC" w:rsidP="00152EFC">
      <w:pPr>
        <w:pStyle w:val="af5"/>
        <w:numPr>
          <w:ilvl w:val="0"/>
          <w:numId w:val="20"/>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bookmarkStart w:id="2" w:name="bookmark=id.19c6y18" w:colFirst="0" w:colLast="0"/>
      <w:bookmarkStart w:id="3" w:name="bookmark=id.3fwokq0" w:colFirst="0" w:colLast="0"/>
      <w:bookmarkStart w:id="4" w:name="bookmark=id.1v1yuxt" w:colFirst="0" w:colLast="0"/>
      <w:bookmarkStart w:id="5" w:name="bookmark=id.vx1227" w:colFirst="0" w:colLast="0"/>
      <w:bookmarkStart w:id="6" w:name="bookmark=id.2u6wntf" w:colFirst="0" w:colLast="0"/>
      <w:bookmarkStart w:id="7" w:name="bookmark=id.2grqrue" w:colFirst="0" w:colLast="0"/>
      <w:bookmarkStart w:id="8" w:name="bookmark=id.4f1mdlm" w:colFirst="0" w:colLast="0"/>
      <w:bookmarkStart w:id="9" w:name="bookmark=id.41mghml" w:colFirst="0" w:colLast="0"/>
      <w:bookmarkEnd w:id="2"/>
      <w:bookmarkEnd w:id="3"/>
      <w:bookmarkEnd w:id="4"/>
      <w:bookmarkEnd w:id="5"/>
      <w:bookmarkEnd w:id="6"/>
      <w:bookmarkEnd w:id="7"/>
      <w:bookmarkEnd w:id="8"/>
      <w:bookmarkEnd w:id="9"/>
      <w:r w:rsidRPr="00152EFC">
        <w:rPr>
          <w:rFonts w:ascii="Times New Roman" w:hAnsi="Times New Roman"/>
          <w:color w:val="000000"/>
          <w:sz w:val="28"/>
          <w:szCs w:val="28"/>
        </w:rPr>
        <w:t>п</w:t>
      </w:r>
      <w:r w:rsidR="001E2130" w:rsidRPr="00152EFC">
        <w:rPr>
          <w:rFonts w:ascii="Times New Roman" w:hAnsi="Times New Roman"/>
          <w:color w:val="000000"/>
          <w:sz w:val="28"/>
          <w:szCs w:val="28"/>
        </w:rPr>
        <w:t xml:space="preserve">рисвоить </w:t>
      </w:r>
      <w:bookmarkStart w:id="10" w:name="bookmark=id.28h4qwu" w:colFirst="0" w:colLast="0"/>
      <w:bookmarkStart w:id="11" w:name="bookmark=id.37m2jsg" w:colFirst="0" w:colLast="0"/>
      <w:bookmarkStart w:id="12" w:name="bookmark=id.1mrcu09" w:colFirst="0" w:colLast="0"/>
      <w:bookmarkStart w:id="13" w:name="bookmark=id.46r0co2" w:colFirst="0" w:colLast="0"/>
      <w:bookmarkStart w:id="14" w:name="bookmark=id.3tbugp1" w:colFirst="0" w:colLast="0"/>
      <w:bookmarkStart w:id="15" w:name="bookmark=id.nmf14n" w:colFirst="0" w:colLast="0"/>
      <w:bookmarkEnd w:id="10"/>
      <w:bookmarkEnd w:id="11"/>
      <w:bookmarkEnd w:id="12"/>
      <w:bookmarkEnd w:id="13"/>
      <w:bookmarkEnd w:id="14"/>
      <w:bookmarkEnd w:id="15"/>
      <w:r>
        <w:rPr>
          <w:rFonts w:ascii="Times New Roman" w:hAnsi="Times New Roman"/>
          <w:color w:val="000000"/>
          <w:sz w:val="28"/>
          <w:szCs w:val="28"/>
        </w:rPr>
        <w:t xml:space="preserve">(аннулировать) </w:t>
      </w:r>
      <w:r w:rsidR="001E2130" w:rsidRPr="00152EFC">
        <w:rPr>
          <w:rFonts w:ascii="Times New Roman" w:hAnsi="Times New Roman"/>
          <w:color w:val="000000"/>
          <w:sz w:val="28"/>
          <w:szCs w:val="28"/>
        </w:rPr>
        <w:t>объекту адресации</w:t>
      </w:r>
      <w:bookmarkStart w:id="16" w:name="bookmark=id.3ygebqi" w:colFirst="0" w:colLast="0"/>
      <w:bookmarkStart w:id="17" w:name="bookmark=id.111kx3o" w:colFirst="0" w:colLast="0"/>
      <w:bookmarkStart w:id="18" w:name="bookmark=id.2zbgiuw" w:colFirst="0" w:colLast="0"/>
      <w:bookmarkStart w:id="19" w:name="bookmark=id.206ipza" w:colFirst="0" w:colLast="0"/>
      <w:bookmarkStart w:id="20" w:name="bookmark=id.2lwamvv" w:colFirst="0" w:colLast="0"/>
      <w:bookmarkStart w:id="21" w:name="bookmark=id.sqyw64" w:colFirst="0" w:colLast="0"/>
      <w:bookmarkStart w:id="22" w:name="bookmark=id.1egqt2p" w:colFirst="0" w:colLast="0"/>
      <w:bookmarkStart w:id="23" w:name="bookmark=id.2dlolyb" w:colFirst="0" w:colLast="0"/>
      <w:bookmarkStart w:id="24" w:name="bookmark=id.3l18frh" w:colFirst="0" w:colLast="0"/>
      <w:bookmarkStart w:id="25" w:name="bookmark=id.4k668n3" w:colFirst="0" w:colLast="0"/>
      <w:bookmarkEnd w:id="16"/>
      <w:bookmarkEnd w:id="17"/>
      <w:bookmarkEnd w:id="18"/>
      <w:bookmarkEnd w:id="19"/>
      <w:bookmarkEnd w:id="20"/>
      <w:bookmarkEnd w:id="21"/>
      <w:bookmarkEnd w:id="22"/>
      <w:bookmarkEnd w:id="23"/>
      <w:bookmarkEnd w:id="24"/>
      <w:bookmarkEnd w:id="25"/>
      <w:r w:rsidR="00F24651">
        <w:rPr>
          <w:rFonts w:ascii="Times New Roman" w:hAnsi="Times New Roman"/>
          <w:color w:val="000000"/>
          <w:sz w:val="28"/>
          <w:szCs w:val="28"/>
        </w:rPr>
        <w:t>:</w:t>
      </w:r>
      <w:r w:rsidRPr="00152EFC">
        <w:rPr>
          <w:rFonts w:ascii="Times New Roman" w:hAnsi="Times New Roman"/>
          <w:color w:val="000000"/>
          <w:sz w:val="28"/>
          <w:szCs w:val="28"/>
        </w:rPr>
        <w:t xml:space="preserve"> </w:t>
      </w:r>
    </w:p>
    <w:p w:rsidR="001E2130" w:rsidRPr="00152EFC" w:rsidRDefault="001E2130" w:rsidP="00152EFC">
      <w:pPr>
        <w:pBdr>
          <w:top w:val="nil"/>
          <w:left w:val="nil"/>
          <w:bottom w:val="nil"/>
          <w:right w:val="nil"/>
          <w:between w:val="nil"/>
        </w:pBdr>
        <w:tabs>
          <w:tab w:val="left" w:pos="1134"/>
        </w:tabs>
        <w:spacing w:after="0" w:line="240" w:lineRule="auto"/>
        <w:jc w:val="both"/>
        <w:rPr>
          <w:rFonts w:ascii="Times New Roman" w:hAnsi="Times New Roman"/>
          <w:color w:val="000000"/>
          <w:sz w:val="28"/>
          <w:szCs w:val="28"/>
        </w:rPr>
      </w:pPr>
      <w:r w:rsidRPr="00152EFC">
        <w:rPr>
          <w:rFonts w:ascii="Times New Roman" w:hAnsi="Times New Roman"/>
          <w:color w:val="000000"/>
          <w:sz w:val="28"/>
          <w:szCs w:val="28"/>
        </w:rPr>
        <w:t>____________</w:t>
      </w:r>
      <w:r w:rsidR="00152EFC" w:rsidRPr="00152EFC">
        <w:rPr>
          <w:rFonts w:ascii="Times New Roman" w:hAnsi="Times New Roman"/>
          <w:color w:val="000000"/>
          <w:sz w:val="28"/>
          <w:szCs w:val="28"/>
        </w:rPr>
        <w:t>_____</w:t>
      </w:r>
      <w:r w:rsidRPr="00152EFC">
        <w:rPr>
          <w:rFonts w:ascii="Times New Roman" w:hAnsi="Times New Roman"/>
          <w:color w:val="000000"/>
          <w:sz w:val="28"/>
          <w:szCs w:val="28"/>
        </w:rPr>
        <w:t>_</w:t>
      </w:r>
      <w:r w:rsidR="00152EFC">
        <w:rPr>
          <w:rFonts w:ascii="Times New Roman" w:hAnsi="Times New Roman"/>
          <w:color w:val="000000"/>
          <w:sz w:val="28"/>
          <w:szCs w:val="28"/>
        </w:rPr>
        <w:t>___________________________________</w:t>
      </w:r>
      <w:r w:rsidRPr="00152EFC">
        <w:rPr>
          <w:rFonts w:ascii="Times New Roman" w:hAnsi="Times New Roman"/>
          <w:color w:val="000000"/>
          <w:sz w:val="28"/>
          <w:szCs w:val="28"/>
        </w:rPr>
        <w:t>_________________</w:t>
      </w:r>
    </w:p>
    <w:p w:rsidR="00152EFC" w:rsidRPr="00152EFC" w:rsidRDefault="001E2130" w:rsidP="00152EFC">
      <w:pPr>
        <w:pBdr>
          <w:top w:val="nil"/>
          <w:left w:val="nil"/>
          <w:bottom w:val="nil"/>
          <w:right w:val="nil"/>
          <w:between w:val="nil"/>
        </w:pBdr>
        <w:spacing w:after="0" w:line="240" w:lineRule="auto"/>
        <w:jc w:val="center"/>
        <w:rPr>
          <w:rFonts w:ascii="Times New Roman" w:hAnsi="Times New Roman"/>
          <w:sz w:val="24"/>
          <w:szCs w:val="24"/>
        </w:rPr>
      </w:pPr>
      <w:r w:rsidRPr="00152EFC">
        <w:rPr>
          <w:rFonts w:ascii="Times New Roman" w:hAnsi="Times New Roman"/>
          <w:sz w:val="24"/>
          <w:szCs w:val="24"/>
        </w:rPr>
        <w:t>вид объекта</w:t>
      </w:r>
      <w:r w:rsidR="00152EFC">
        <w:rPr>
          <w:rFonts w:ascii="Times New Roman" w:hAnsi="Times New Roman"/>
          <w:sz w:val="24"/>
          <w:szCs w:val="24"/>
        </w:rPr>
        <w:t xml:space="preserve">, </w:t>
      </w:r>
      <w:r w:rsidR="00152EFC" w:rsidRPr="00152EFC">
        <w:rPr>
          <w:rFonts w:ascii="Times New Roman" w:hAnsi="Times New Roman"/>
          <w:sz w:val="24"/>
          <w:szCs w:val="24"/>
        </w:rPr>
        <w:t>кадастровые номера, адреса и сведения об объектах недвижимости, из которых образуется объект адресации;</w:t>
      </w:r>
    </w:p>
    <w:p w:rsidR="00152EFC" w:rsidRDefault="001E2130" w:rsidP="001E2130">
      <w:pPr>
        <w:pBdr>
          <w:top w:val="nil"/>
          <w:left w:val="nil"/>
          <w:bottom w:val="nil"/>
          <w:right w:val="nil"/>
          <w:between w:val="nil"/>
        </w:pBdr>
        <w:spacing w:after="0" w:line="240" w:lineRule="auto"/>
        <w:jc w:val="both"/>
        <w:rPr>
          <w:rFonts w:ascii="Times New Roman" w:hAnsi="Times New Roman"/>
          <w:color w:val="000000"/>
          <w:sz w:val="28"/>
          <w:szCs w:val="28"/>
        </w:rPr>
      </w:pPr>
      <w:r w:rsidRPr="001E2130">
        <w:rPr>
          <w:rFonts w:ascii="Times New Roman" w:hAnsi="Times New Roman"/>
          <w:sz w:val="28"/>
          <w:szCs w:val="28"/>
        </w:rPr>
        <w:t>____________________</w:t>
      </w:r>
      <w:r w:rsidR="00152EFC">
        <w:rPr>
          <w:rFonts w:ascii="Times New Roman" w:hAnsi="Times New Roman"/>
          <w:sz w:val="28"/>
          <w:szCs w:val="28"/>
        </w:rPr>
        <w:t>________________</w:t>
      </w:r>
      <w:r w:rsidRPr="001E2130">
        <w:rPr>
          <w:rFonts w:ascii="Times New Roman" w:hAnsi="Times New Roman"/>
          <w:sz w:val="28"/>
          <w:szCs w:val="28"/>
        </w:rPr>
        <w:t>______________</w:t>
      </w:r>
      <w:r w:rsidRPr="001E2130">
        <w:rPr>
          <w:rFonts w:ascii="Times New Roman" w:hAnsi="Times New Roman"/>
          <w:color w:val="000000"/>
          <w:sz w:val="28"/>
          <w:szCs w:val="28"/>
        </w:rPr>
        <w:t xml:space="preserve">____________________ </w:t>
      </w:r>
    </w:p>
    <w:p w:rsidR="001E2130" w:rsidRPr="00152EFC" w:rsidRDefault="001E2130" w:rsidP="00152EFC">
      <w:pPr>
        <w:pBdr>
          <w:top w:val="nil"/>
          <w:left w:val="nil"/>
          <w:bottom w:val="nil"/>
          <w:right w:val="nil"/>
          <w:between w:val="nil"/>
        </w:pBdr>
        <w:spacing w:after="0" w:line="240" w:lineRule="auto"/>
        <w:jc w:val="center"/>
        <w:rPr>
          <w:rFonts w:ascii="Times New Roman" w:hAnsi="Times New Roman"/>
          <w:color w:val="000000"/>
          <w:sz w:val="24"/>
          <w:szCs w:val="24"/>
          <w:u w:val="single"/>
        </w:rPr>
      </w:pPr>
      <w:r w:rsidRPr="00152EFC">
        <w:rPr>
          <w:rFonts w:ascii="Times New Roman" w:hAnsi="Times New Roman"/>
          <w:sz w:val="24"/>
          <w:szCs w:val="24"/>
        </w:rPr>
        <w:t>кадастровый номер</w:t>
      </w:r>
      <w:r w:rsidR="00152EFC">
        <w:rPr>
          <w:rFonts w:ascii="Times New Roman" w:hAnsi="Times New Roman"/>
          <w:sz w:val="24"/>
          <w:szCs w:val="24"/>
        </w:rPr>
        <w:t xml:space="preserve"> (</w:t>
      </w:r>
      <w:r w:rsidR="004378DB" w:rsidRPr="00152EFC">
        <w:rPr>
          <w:rFonts w:ascii="Times New Roman" w:hAnsi="Times New Roman"/>
          <w:sz w:val="24"/>
          <w:szCs w:val="24"/>
        </w:rPr>
        <w:t>в</w:t>
      </w:r>
      <w:r w:rsidR="00152EFC" w:rsidRPr="00152EFC">
        <w:rPr>
          <w:rFonts w:ascii="Times New Roman" w:hAnsi="Times New Roman"/>
          <w:sz w:val="24"/>
          <w:szCs w:val="24"/>
        </w:rPr>
        <w:t xml:space="preserve"> случае присвоения адреса поставленному на государственный кадастровый учет объекту недвижимости</w:t>
      </w:r>
      <w:r w:rsidR="004378DB">
        <w:rPr>
          <w:rFonts w:ascii="Times New Roman" w:hAnsi="Times New Roman"/>
          <w:sz w:val="24"/>
          <w:szCs w:val="24"/>
        </w:rPr>
        <w:t>)</w:t>
      </w:r>
    </w:p>
    <w:p w:rsidR="00F24651" w:rsidRDefault="00F24651" w:rsidP="001E2130">
      <w:pPr>
        <w:spacing w:after="0" w:line="240" w:lineRule="auto"/>
        <w:jc w:val="both"/>
        <w:rPr>
          <w:rFonts w:ascii="Times New Roman" w:hAnsi="Times New Roman"/>
          <w:sz w:val="28"/>
          <w:szCs w:val="28"/>
        </w:rPr>
      </w:pPr>
      <w:r>
        <w:rPr>
          <w:rFonts w:ascii="Times New Roman" w:hAnsi="Times New Roman"/>
          <w:sz w:val="28"/>
          <w:szCs w:val="28"/>
        </w:rPr>
        <w:t>принадлежащему:</w:t>
      </w:r>
    </w:p>
    <w:p w:rsidR="001E2130" w:rsidRPr="001E2130" w:rsidRDefault="001E2130" w:rsidP="001E2130">
      <w:pPr>
        <w:spacing w:after="0" w:line="240" w:lineRule="auto"/>
        <w:jc w:val="both"/>
        <w:rPr>
          <w:rFonts w:ascii="Times New Roman" w:hAnsi="Times New Roman"/>
          <w:sz w:val="28"/>
          <w:szCs w:val="28"/>
        </w:rPr>
      </w:pPr>
      <w:r w:rsidRPr="001E2130">
        <w:rPr>
          <w:rFonts w:ascii="Times New Roman" w:hAnsi="Times New Roman"/>
          <w:sz w:val="28"/>
          <w:szCs w:val="28"/>
        </w:rPr>
        <w:t>________________________________________</w:t>
      </w:r>
      <w:r w:rsidR="00152EFC">
        <w:rPr>
          <w:rFonts w:ascii="Times New Roman" w:hAnsi="Times New Roman"/>
          <w:sz w:val="28"/>
          <w:szCs w:val="28"/>
        </w:rPr>
        <w:t>__</w:t>
      </w:r>
      <w:r w:rsidRPr="001E2130">
        <w:rPr>
          <w:rFonts w:ascii="Times New Roman" w:hAnsi="Times New Roman"/>
          <w:sz w:val="28"/>
          <w:szCs w:val="28"/>
        </w:rPr>
        <w:t xml:space="preserve">____________________________ </w:t>
      </w:r>
    </w:p>
    <w:p w:rsidR="001E2130" w:rsidRPr="00152EFC" w:rsidRDefault="001E2130" w:rsidP="001E2130">
      <w:pPr>
        <w:spacing w:after="0" w:line="240" w:lineRule="auto"/>
        <w:jc w:val="both"/>
        <w:rPr>
          <w:rFonts w:ascii="Times New Roman" w:hAnsi="Times New Roman"/>
          <w:sz w:val="24"/>
          <w:szCs w:val="24"/>
        </w:rPr>
      </w:pPr>
      <w:r w:rsidRPr="00152EFC">
        <w:rPr>
          <w:rFonts w:ascii="Times New Roman" w:hAnsi="Times New Roman"/>
          <w:sz w:val="24"/>
          <w:szCs w:val="24"/>
        </w:rPr>
        <w:t>ФИО</w:t>
      </w:r>
      <w:r w:rsidR="00152EFC" w:rsidRPr="00152EFC">
        <w:rPr>
          <w:rFonts w:ascii="Times New Roman" w:hAnsi="Times New Roman"/>
          <w:sz w:val="24"/>
          <w:szCs w:val="24"/>
        </w:rPr>
        <w:t>, наименование организации</w:t>
      </w:r>
      <w:r w:rsidRPr="00152EFC">
        <w:rPr>
          <w:rFonts w:ascii="Times New Roman" w:hAnsi="Times New Roman"/>
          <w:sz w:val="24"/>
          <w:szCs w:val="24"/>
        </w:rPr>
        <w:t xml:space="preserve"> </w:t>
      </w:r>
    </w:p>
    <w:p w:rsidR="00152EFC" w:rsidRDefault="00152EFC" w:rsidP="001E2130">
      <w:pPr>
        <w:pBdr>
          <w:bottom w:val="single" w:sz="12" w:space="1" w:color="000000"/>
        </w:pBdr>
        <w:spacing w:after="0" w:line="240" w:lineRule="auto"/>
        <w:jc w:val="both"/>
        <w:rPr>
          <w:rFonts w:ascii="Times New Roman" w:hAnsi="Times New Roman"/>
          <w:sz w:val="28"/>
          <w:szCs w:val="28"/>
        </w:rPr>
      </w:pPr>
    </w:p>
    <w:p w:rsidR="001E2130" w:rsidRPr="001E2130" w:rsidRDefault="001E2130" w:rsidP="001E2130">
      <w:pPr>
        <w:pBdr>
          <w:bottom w:val="single" w:sz="12" w:space="1" w:color="000000"/>
        </w:pBdr>
        <w:spacing w:after="0" w:line="240" w:lineRule="auto"/>
        <w:jc w:val="both"/>
        <w:rPr>
          <w:rFonts w:ascii="Times New Roman" w:hAnsi="Times New Roman"/>
          <w:sz w:val="28"/>
          <w:szCs w:val="28"/>
        </w:rPr>
      </w:pPr>
      <w:r w:rsidRPr="001E2130">
        <w:rPr>
          <w:rFonts w:ascii="Times New Roman" w:hAnsi="Times New Roman"/>
          <w:sz w:val="28"/>
          <w:szCs w:val="28"/>
        </w:rPr>
        <w:t xml:space="preserve">следующий адрес: </w:t>
      </w:r>
      <w:bookmarkStart w:id="26" w:name="bookmark=id.3cqmetx" w:colFirst="0" w:colLast="0"/>
      <w:bookmarkStart w:id="27" w:name="bookmark=id.2r0uhxc" w:colFirst="0" w:colLast="0"/>
      <w:bookmarkStart w:id="28" w:name="bookmark=id.1rvwp1q" w:colFirst="0" w:colLast="0"/>
      <w:bookmarkStart w:id="29" w:name="bookmark=id.4bvk7pj" w:colFirst="0" w:colLast="0"/>
      <w:bookmarkEnd w:id="26"/>
      <w:bookmarkEnd w:id="27"/>
      <w:bookmarkEnd w:id="28"/>
      <w:bookmarkEnd w:id="29"/>
    </w:p>
    <w:p w:rsidR="001E2130" w:rsidRPr="00152EFC" w:rsidRDefault="001E2130" w:rsidP="00152EFC">
      <w:pPr>
        <w:spacing w:after="0" w:line="240" w:lineRule="auto"/>
        <w:jc w:val="center"/>
        <w:rPr>
          <w:rFonts w:ascii="Times New Roman" w:hAnsi="Times New Roman"/>
          <w:sz w:val="24"/>
          <w:szCs w:val="24"/>
        </w:rPr>
      </w:pPr>
      <w:bookmarkStart w:id="30" w:name="_heading=h.1664s55" w:colFirst="0" w:colLast="0"/>
      <w:bookmarkEnd w:id="30"/>
      <w:r w:rsidRPr="00152EFC">
        <w:rPr>
          <w:rFonts w:ascii="Times New Roman" w:hAnsi="Times New Roman"/>
          <w:sz w:val="24"/>
          <w:szCs w:val="24"/>
        </w:rPr>
        <w:t>адрес объекта</w:t>
      </w:r>
      <w:r w:rsidR="00152EFC">
        <w:rPr>
          <w:rFonts w:ascii="Times New Roman" w:hAnsi="Times New Roman"/>
          <w:sz w:val="24"/>
          <w:szCs w:val="24"/>
        </w:rPr>
        <w:t xml:space="preserve">, </w:t>
      </w:r>
      <w:r w:rsidR="00152EFC" w:rsidRPr="00152EFC">
        <w:rPr>
          <w:rFonts w:ascii="Times New Roman" w:hAnsi="Times New Roman"/>
          <w:sz w:val="24"/>
          <w:szCs w:val="24"/>
        </w:rPr>
        <w:t>аннулируемый адрес объекта адресации и уникальный номер аннулируемого адреса объекта адресации в государственном адресном реестре</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Контроль за исполнением настоящего распоряжения оставляю за</w:t>
      </w:r>
      <w:r w:rsidR="004378DB">
        <w:rPr>
          <w:rFonts w:ascii="Times New Roman" w:hAnsi="Times New Roman"/>
          <w:color w:val="000000"/>
          <w:sz w:val="28"/>
          <w:szCs w:val="28"/>
        </w:rPr>
        <w:br/>
      </w:r>
      <w:r w:rsidRPr="001E2130">
        <w:rPr>
          <w:rFonts w:ascii="Times New Roman" w:hAnsi="Times New Roman"/>
          <w:color w:val="000000"/>
          <w:sz w:val="28"/>
          <w:szCs w:val="28"/>
        </w:rPr>
        <w:t xml:space="preserve"> </w:t>
      </w:r>
      <w:r w:rsidR="004378DB">
        <w:rPr>
          <w:rFonts w:ascii="Times New Roman" w:hAnsi="Times New Roman"/>
          <w:color w:val="000000"/>
          <w:sz w:val="28"/>
          <w:szCs w:val="28"/>
        </w:rPr>
        <w:t>____________</w:t>
      </w:r>
      <w:r w:rsidRPr="001E2130">
        <w:rPr>
          <w:rFonts w:ascii="Times New Roman" w:hAnsi="Times New Roman"/>
          <w:color w:val="000000"/>
          <w:sz w:val="28"/>
          <w:szCs w:val="28"/>
        </w:rPr>
        <w:t>__________________________________________________________</w:t>
      </w:r>
    </w:p>
    <w:p w:rsidR="001E2130" w:rsidRPr="001E2130" w:rsidRDefault="001E2130" w:rsidP="004378DB">
      <w:pPr>
        <w:pBdr>
          <w:top w:val="nil"/>
          <w:left w:val="nil"/>
          <w:bottom w:val="nil"/>
          <w:right w:val="nil"/>
          <w:between w:val="nil"/>
        </w:pBdr>
        <w:tabs>
          <w:tab w:val="left" w:pos="1134"/>
        </w:tabs>
        <w:spacing w:after="0" w:line="240" w:lineRule="auto"/>
        <w:ind w:firstLine="709"/>
        <w:jc w:val="both"/>
        <w:rPr>
          <w:rFonts w:ascii="Times New Roman" w:hAnsi="Times New Roman"/>
          <w:color w:val="000000"/>
          <w:sz w:val="28"/>
          <w:szCs w:val="28"/>
        </w:rPr>
      </w:pPr>
    </w:p>
    <w:p w:rsidR="001E2130" w:rsidRPr="001E2130" w:rsidRDefault="001E2130" w:rsidP="004378DB">
      <w:pPr>
        <w:numPr>
          <w:ilvl w:val="0"/>
          <w:numId w:val="19"/>
        </w:numPr>
        <w:pBdr>
          <w:top w:val="nil"/>
          <w:left w:val="nil"/>
          <w:bottom w:val="nil"/>
          <w:right w:val="nil"/>
          <w:between w:val="nil"/>
        </w:pBdr>
        <w:tabs>
          <w:tab w:val="left" w:pos="1134"/>
        </w:tabs>
        <w:spacing w:after="0" w:line="240" w:lineRule="auto"/>
        <w:ind w:left="0" w:firstLine="709"/>
        <w:jc w:val="both"/>
        <w:rPr>
          <w:rFonts w:ascii="Times New Roman" w:hAnsi="Times New Roman"/>
          <w:color w:val="000000"/>
          <w:sz w:val="28"/>
          <w:szCs w:val="28"/>
        </w:rPr>
      </w:pPr>
      <w:r w:rsidRPr="001E2130">
        <w:rPr>
          <w:rFonts w:ascii="Times New Roman" w:hAnsi="Times New Roman"/>
          <w:color w:val="000000"/>
          <w:sz w:val="28"/>
          <w:szCs w:val="28"/>
        </w:rPr>
        <w:t>Распоряжение вступает в силу __________________</w:t>
      </w:r>
      <w:r w:rsidR="004378DB">
        <w:rPr>
          <w:rFonts w:ascii="Times New Roman" w:hAnsi="Times New Roman"/>
          <w:color w:val="000000"/>
          <w:sz w:val="28"/>
          <w:szCs w:val="28"/>
        </w:rPr>
        <w:t>_</w:t>
      </w:r>
      <w:r w:rsidRPr="001E2130">
        <w:rPr>
          <w:rFonts w:ascii="Times New Roman" w:hAnsi="Times New Roman"/>
          <w:color w:val="000000"/>
          <w:sz w:val="28"/>
          <w:szCs w:val="28"/>
        </w:rPr>
        <w:t>_______________</w:t>
      </w:r>
    </w:p>
    <w:p w:rsidR="001E2130" w:rsidRPr="001E2130" w:rsidRDefault="001E2130" w:rsidP="001E2130">
      <w:pPr>
        <w:spacing w:after="0" w:line="240" w:lineRule="auto"/>
        <w:jc w:val="both"/>
        <w:rPr>
          <w:rFonts w:ascii="Times New Roman" w:hAnsi="Times New Roman"/>
          <w:sz w:val="28"/>
          <w:szCs w:val="28"/>
        </w:rPr>
      </w:pPr>
    </w:p>
    <w:p w:rsidR="001E2130" w:rsidRPr="001E2130" w:rsidRDefault="001E2130" w:rsidP="001E2130">
      <w:pPr>
        <w:spacing w:after="0" w:line="240" w:lineRule="auto"/>
        <w:jc w:val="both"/>
        <w:rPr>
          <w:rFonts w:ascii="Times New Roman" w:hAnsi="Times New Roman"/>
          <w:sz w:val="28"/>
          <w:szCs w:val="28"/>
        </w:rPr>
      </w:pPr>
    </w:p>
    <w:p w:rsidR="001E2130" w:rsidRPr="001E2130" w:rsidRDefault="00700DF3" w:rsidP="001E2130">
      <w:pPr>
        <w:spacing w:after="0" w:line="240" w:lineRule="auto"/>
        <w:rPr>
          <w:rFonts w:ascii="Times New Roman" w:hAnsi="Times New Roman"/>
          <w:sz w:val="28"/>
          <w:szCs w:val="28"/>
        </w:rPr>
      </w:pPr>
      <w:bookmarkStart w:id="31" w:name="bookmark=id.1x0gk37" w:colFirst="0" w:colLast="0"/>
      <w:bookmarkStart w:id="32" w:name="bookmark=id.1jlao46" w:colFirst="0" w:colLast="0"/>
      <w:bookmarkStart w:id="33" w:name="bookmark=id.kgcv8k" w:colFirst="0" w:colLast="0"/>
      <w:bookmarkStart w:id="34" w:name="bookmark=id.xvir7l" w:colFirst="0" w:colLast="0"/>
      <w:bookmarkStart w:id="35" w:name="bookmark=id.2iq8gzs" w:colFirst="0" w:colLast="0"/>
      <w:bookmarkStart w:id="36" w:name="bookmark=id.34g0dwd" w:colFirst="0" w:colLast="0"/>
      <w:bookmarkStart w:id="37" w:name="bookmark=id.43ky6rz" w:colFirst="0" w:colLast="0"/>
      <w:bookmarkStart w:id="38" w:name="bookmark=id.3q5sasy" w:colFirst="0" w:colLast="0"/>
      <w:bookmarkStart w:id="39" w:name="bookmark=id.25b2l0r" w:colFirst="0" w:colLast="0"/>
      <w:bookmarkStart w:id="40" w:name="bookmark=id.3hv69ve" w:colFirst="0" w:colLast="0"/>
      <w:bookmarkEnd w:id="31"/>
      <w:bookmarkEnd w:id="32"/>
      <w:bookmarkEnd w:id="33"/>
      <w:bookmarkEnd w:id="34"/>
      <w:bookmarkEnd w:id="35"/>
      <w:bookmarkEnd w:id="36"/>
      <w:bookmarkEnd w:id="37"/>
      <w:bookmarkEnd w:id="38"/>
      <w:bookmarkEnd w:id="39"/>
      <w:bookmarkEnd w:id="40"/>
      <w:r>
        <w:rPr>
          <w:rFonts w:ascii="Times New Roman" w:hAnsi="Times New Roman"/>
          <w:sz w:val="28"/>
          <w:szCs w:val="28"/>
        </w:rPr>
        <w:t xml:space="preserve">Глава </w:t>
      </w:r>
      <w:r w:rsidR="001E2130" w:rsidRPr="001E2130">
        <w:rPr>
          <w:rFonts w:ascii="Times New Roman" w:hAnsi="Times New Roman"/>
          <w:sz w:val="28"/>
          <w:szCs w:val="28"/>
        </w:rPr>
        <w:t xml:space="preserve">   </w:t>
      </w:r>
      <w:r w:rsidRPr="00700DF3">
        <w:rPr>
          <w:rFonts w:ascii="Times New Roman" w:hAnsi="Times New Roman"/>
          <w:sz w:val="28"/>
          <w:szCs w:val="24"/>
        </w:rPr>
        <w:t>_____________ сельского поселения</w:t>
      </w:r>
      <w:r w:rsidR="001E2130" w:rsidRPr="001E2130">
        <w:rPr>
          <w:rFonts w:ascii="Times New Roman" w:hAnsi="Times New Roman"/>
          <w:sz w:val="28"/>
          <w:szCs w:val="28"/>
        </w:rPr>
        <w:t xml:space="preserve">                                                 _____________</w:t>
      </w:r>
    </w:p>
    <w:p w:rsidR="001E2130" w:rsidRPr="001E2130" w:rsidRDefault="001E2130" w:rsidP="001E2130">
      <w:pPr>
        <w:spacing w:after="0" w:line="240" w:lineRule="auto"/>
        <w:rPr>
          <w:rFonts w:ascii="Times New Roman" w:hAnsi="Times New Roman"/>
          <w:sz w:val="28"/>
          <w:szCs w:val="28"/>
        </w:rPr>
      </w:pPr>
      <w:r w:rsidRPr="001E2130">
        <w:rPr>
          <w:rFonts w:ascii="Times New Roman" w:hAnsi="Times New Roman"/>
          <w:sz w:val="28"/>
          <w:szCs w:val="28"/>
        </w:rPr>
        <w:br w:type="page"/>
      </w:r>
    </w:p>
    <w:p w:rsidR="00A61C29" w:rsidRDefault="00A61C29" w:rsidP="00A61C2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2</w:t>
      </w:r>
    </w:p>
    <w:p w:rsidR="00A61C29" w:rsidRDefault="00A61C29" w:rsidP="00A61C29">
      <w:pPr>
        <w:spacing w:after="0" w:line="240" w:lineRule="auto"/>
        <w:ind w:right="-1"/>
        <w:rPr>
          <w:rFonts w:ascii="Times New Roman" w:hAnsi="Times New Roman"/>
          <w:sz w:val="24"/>
          <w:szCs w:val="24"/>
        </w:rPr>
      </w:pPr>
    </w:p>
    <w:p w:rsidR="00A61C29" w:rsidRDefault="00A61C29" w:rsidP="00A61C29">
      <w:pPr>
        <w:spacing w:after="0" w:line="240" w:lineRule="auto"/>
        <w:ind w:right="-1"/>
        <w:rPr>
          <w:rFonts w:ascii="Times New Roman" w:hAnsi="Times New Roman"/>
          <w:sz w:val="24"/>
          <w:szCs w:val="24"/>
        </w:rPr>
      </w:pPr>
      <w:r>
        <w:rPr>
          <w:rFonts w:ascii="Times New Roman" w:hAnsi="Times New Roman"/>
          <w:sz w:val="24"/>
          <w:szCs w:val="24"/>
        </w:rPr>
        <w:t>(Бланк органа, предоставляющего муниципальную услугу)</w:t>
      </w:r>
    </w:p>
    <w:p w:rsidR="00A61C29" w:rsidRDefault="00A61C29" w:rsidP="00A61C29">
      <w:pPr>
        <w:spacing w:after="0" w:line="240" w:lineRule="auto"/>
        <w:jc w:val="right"/>
        <w:rPr>
          <w:rFonts w:ascii="Times New Roman" w:hAnsi="Times New Roman"/>
          <w:sz w:val="28"/>
          <w:szCs w:val="28"/>
        </w:rPr>
      </w:pPr>
    </w:p>
    <w:p w:rsidR="00A61C29" w:rsidRPr="00A61C29" w:rsidRDefault="00A61C29" w:rsidP="00A61C29">
      <w:pPr>
        <w:autoSpaceDE w:val="0"/>
        <w:autoSpaceDN w:val="0"/>
        <w:spacing w:after="60" w:line="230" w:lineRule="auto"/>
        <w:jc w:val="center"/>
        <w:rPr>
          <w:rFonts w:ascii="Times New Roman" w:hAnsi="Times New Roman"/>
          <w:b/>
          <w:bCs/>
          <w:sz w:val="24"/>
          <w:szCs w:val="24"/>
        </w:rPr>
      </w:pPr>
      <w:r w:rsidRPr="00A61C29">
        <w:rPr>
          <w:rFonts w:ascii="Times New Roman" w:hAnsi="Times New Roman"/>
          <w:b/>
          <w:bCs/>
          <w:sz w:val="24"/>
          <w:szCs w:val="24"/>
        </w:rPr>
        <w:t>ФОРМА</w:t>
      </w:r>
      <w:r w:rsidRPr="00A61C29">
        <w:rPr>
          <w:rFonts w:ascii="Times New Roman" w:hAnsi="Times New Roman"/>
          <w:b/>
          <w:bCs/>
          <w:sz w:val="24"/>
          <w:szCs w:val="24"/>
        </w:rPr>
        <w:br/>
        <w:t>решения об отказе в присвоении объекту адресации адреса</w:t>
      </w:r>
      <w:r w:rsidRPr="00A61C29">
        <w:rPr>
          <w:rFonts w:ascii="Times New Roman" w:hAnsi="Times New Roman"/>
          <w:b/>
          <w:bCs/>
          <w:sz w:val="24"/>
          <w:szCs w:val="24"/>
        </w:rPr>
        <w:br/>
        <w:t>или аннулировании его адреса</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rPr>
          <w:rFonts w:ascii="Times New Roman" w:hAnsi="Times New Roman"/>
          <w:sz w:val="2"/>
          <w:szCs w:val="2"/>
        </w:rPr>
      </w:pP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z w:val="20"/>
          <w:szCs w:val="20"/>
        </w:rPr>
      </w:pPr>
      <w:r w:rsidRPr="00A61C29">
        <w:rPr>
          <w:rFonts w:ascii="Times New Roman" w:hAnsi="Times New Roman"/>
          <w:sz w:val="20"/>
          <w:szCs w:val="20"/>
        </w:rPr>
        <w:t>(Ф.И.О., адрес заявителя (представителя) заявителя)</w:t>
      </w:r>
    </w:p>
    <w:p w:rsidR="00A61C29" w:rsidRPr="00A61C29" w:rsidRDefault="00A61C29" w:rsidP="00A61C29">
      <w:pPr>
        <w:autoSpaceDE w:val="0"/>
        <w:autoSpaceDN w:val="0"/>
        <w:spacing w:after="0" w:line="230" w:lineRule="auto"/>
        <w:ind w:left="4962"/>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ind w:left="4962"/>
        <w:jc w:val="center"/>
        <w:rPr>
          <w:rFonts w:ascii="Times New Roman" w:hAnsi="Times New Roman"/>
          <w:spacing w:val="-3"/>
          <w:sz w:val="20"/>
          <w:szCs w:val="20"/>
        </w:rPr>
      </w:pPr>
      <w:r w:rsidRPr="00A61C29">
        <w:rPr>
          <w:rFonts w:ascii="Times New Roman" w:hAnsi="Times New Roman"/>
          <w:spacing w:val="-3"/>
          <w:sz w:val="20"/>
          <w:szCs w:val="20"/>
        </w:rPr>
        <w:t>(регистрационный номер заявления о присвоении объекту адресации адреса или аннулировании его адреса)</w:t>
      </w:r>
    </w:p>
    <w:p w:rsidR="00A61C29" w:rsidRPr="00A61C29" w:rsidRDefault="00A61C29" w:rsidP="00A61C29">
      <w:pPr>
        <w:autoSpaceDE w:val="0"/>
        <w:autoSpaceDN w:val="0"/>
        <w:spacing w:before="60" w:after="0" w:line="240" w:lineRule="auto"/>
        <w:jc w:val="center"/>
        <w:rPr>
          <w:rFonts w:ascii="Times New Roman" w:hAnsi="Times New Roman"/>
          <w:b/>
          <w:bCs/>
          <w:sz w:val="26"/>
          <w:szCs w:val="26"/>
        </w:rPr>
      </w:pPr>
      <w:r w:rsidRPr="00A61C29">
        <w:rPr>
          <w:rFonts w:ascii="Times New Roman" w:hAnsi="Times New Roman"/>
          <w:b/>
          <w:bCs/>
          <w:sz w:val="26"/>
          <w:szCs w:val="26"/>
        </w:rPr>
        <w:t>Решение об отказе</w:t>
      </w:r>
      <w:r w:rsidRPr="00A61C29">
        <w:rPr>
          <w:rFonts w:ascii="Times New Roman" w:hAnsi="Times New Roman"/>
          <w:b/>
          <w:bCs/>
          <w:sz w:val="26"/>
          <w:szCs w:val="26"/>
        </w:rPr>
        <w:br/>
        <w:t>в присвоении объекту адресации адреса или аннулировании его адреса</w:t>
      </w:r>
    </w:p>
    <w:tbl>
      <w:tblPr>
        <w:tblW w:w="0" w:type="auto"/>
        <w:jc w:val="center"/>
        <w:tblLayout w:type="fixed"/>
        <w:tblCellMar>
          <w:left w:w="28" w:type="dxa"/>
          <w:right w:w="28" w:type="dxa"/>
        </w:tblCellMar>
        <w:tblLook w:val="0000" w:firstRow="0" w:lastRow="0" w:firstColumn="0" w:lastColumn="0" w:noHBand="0" w:noVBand="0"/>
      </w:tblPr>
      <w:tblGrid>
        <w:gridCol w:w="340"/>
        <w:gridCol w:w="1588"/>
        <w:gridCol w:w="1134"/>
        <w:gridCol w:w="1134"/>
      </w:tblGrid>
      <w:tr w:rsidR="00A61C29" w:rsidRPr="00A61C29" w:rsidTr="00EC4902">
        <w:trPr>
          <w:jc w:val="center"/>
        </w:trPr>
        <w:tc>
          <w:tcPr>
            <w:tcW w:w="340"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от</w:t>
            </w:r>
          </w:p>
        </w:tc>
        <w:tc>
          <w:tcPr>
            <w:tcW w:w="158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134" w:type="dxa"/>
            <w:tcBorders>
              <w:top w:val="nil"/>
              <w:left w:val="nil"/>
              <w:bottom w:val="nil"/>
              <w:right w:val="nil"/>
            </w:tcBorders>
            <w:vAlign w:val="bottom"/>
          </w:tcPr>
          <w:p w:rsidR="00A61C29" w:rsidRPr="00A61C29" w:rsidRDefault="00A61C29" w:rsidP="00A61C29">
            <w:pPr>
              <w:autoSpaceDE w:val="0"/>
              <w:autoSpaceDN w:val="0"/>
              <w:spacing w:after="0" w:line="240" w:lineRule="auto"/>
              <w:ind w:right="57"/>
              <w:jc w:val="right"/>
              <w:rPr>
                <w:rFonts w:ascii="Times New Roman" w:hAnsi="Times New Roman"/>
                <w:sz w:val="24"/>
                <w:szCs w:val="24"/>
              </w:rPr>
            </w:pPr>
            <w:r w:rsidRPr="00A61C29">
              <w:rPr>
                <w:rFonts w:ascii="Times New Roman" w:hAnsi="Times New Roman"/>
                <w:sz w:val="24"/>
                <w:szCs w:val="24"/>
              </w:rPr>
              <w:t>№</w:t>
            </w:r>
          </w:p>
        </w:tc>
        <w:tc>
          <w:tcPr>
            <w:tcW w:w="113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bl>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(наименование ор</w:t>
      </w:r>
      <w:r>
        <w:rPr>
          <w:rFonts w:ascii="Times New Roman" w:hAnsi="Times New Roman"/>
          <w:sz w:val="20"/>
          <w:szCs w:val="20"/>
        </w:rPr>
        <w:t>гана местного самоуправления</w:t>
      </w:r>
      <w:r w:rsidRPr="00A61C29">
        <w:rPr>
          <w:rFonts w:ascii="Times New Roman" w:hAnsi="Times New Roman"/>
          <w:sz w:val="20"/>
          <w:szCs w:val="20"/>
        </w:rPr>
        <w:t>)</w:t>
      </w:r>
    </w:p>
    <w:p w:rsidR="00A61C29" w:rsidRPr="00A61C29" w:rsidRDefault="00A61C29" w:rsidP="00A61C29">
      <w:pPr>
        <w:tabs>
          <w:tab w:val="right" w:pos="9923"/>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сообщает, </w:t>
      </w:r>
      <w:proofErr w:type="gramStart"/>
      <w:r w:rsidRPr="00A61C29">
        <w:rPr>
          <w:rFonts w:ascii="Times New Roman" w:hAnsi="Times New Roman"/>
          <w:sz w:val="24"/>
          <w:szCs w:val="24"/>
        </w:rPr>
        <w:t xml:space="preserve">что  </w:t>
      </w:r>
      <w:r w:rsidRPr="00A61C29">
        <w:rPr>
          <w:rFonts w:ascii="Times New Roman" w:hAnsi="Times New Roman"/>
          <w:sz w:val="24"/>
          <w:szCs w:val="24"/>
        </w:rPr>
        <w:tab/>
      </w:r>
      <w:proofErr w:type="gramEnd"/>
      <w:r w:rsidRPr="00A61C29">
        <w:rPr>
          <w:rFonts w:ascii="Times New Roman" w:hAnsi="Times New Roman"/>
          <w:sz w:val="24"/>
          <w:szCs w:val="24"/>
        </w:rPr>
        <w:t>,</w:t>
      </w:r>
    </w:p>
    <w:p w:rsidR="00A61C29" w:rsidRPr="00A61C29" w:rsidRDefault="00A61C29" w:rsidP="00A61C29">
      <w:pPr>
        <w:pBdr>
          <w:top w:val="single" w:sz="4" w:space="1" w:color="auto"/>
        </w:pBdr>
        <w:autoSpaceDE w:val="0"/>
        <w:autoSpaceDN w:val="0"/>
        <w:spacing w:after="0" w:line="230" w:lineRule="auto"/>
        <w:ind w:left="1548" w:right="113"/>
        <w:jc w:val="center"/>
        <w:rPr>
          <w:rFonts w:ascii="Times New Roman" w:hAnsi="Times New Roman"/>
          <w:sz w:val="20"/>
          <w:szCs w:val="20"/>
        </w:rPr>
      </w:pPr>
      <w:r w:rsidRPr="00A61C29">
        <w:rPr>
          <w:rFonts w:ascii="Times New Roman" w:hAnsi="Times New Roman"/>
          <w:sz w:val="20"/>
          <w:szCs w:val="20"/>
        </w:rPr>
        <w:t>(Ф.И.О. заявителя в дательном падеже, наименование, номер и дата выдачи документа,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подтверждающего личность, почтовый адрес – для физического лица; полное наименование, ИНН, КПП (для</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российского юридического лица), страна, дата и номер регистрации (для иностранного юридического лица),</w:t>
      </w: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почтовый адрес – для юридического лица)</w:t>
      </w:r>
    </w:p>
    <w:p w:rsidR="00A61C29" w:rsidRPr="00A61C29" w:rsidRDefault="00A61C29" w:rsidP="00A61C29">
      <w:pPr>
        <w:autoSpaceDE w:val="0"/>
        <w:autoSpaceDN w:val="0"/>
        <w:spacing w:after="0" w:line="230" w:lineRule="auto"/>
        <w:jc w:val="both"/>
        <w:rPr>
          <w:rFonts w:ascii="Times New Roman" w:hAnsi="Times New Roman"/>
          <w:sz w:val="2"/>
          <w:szCs w:val="2"/>
        </w:rPr>
      </w:pPr>
      <w:r w:rsidRPr="00A61C29">
        <w:rPr>
          <w:rFonts w:ascii="Times New Roman" w:hAnsi="Times New Roman"/>
          <w:sz w:val="24"/>
          <w:szCs w:val="24"/>
        </w:rPr>
        <w:t>на основании Правил присвоения, изменения и аннулирования адресов,</w:t>
      </w:r>
      <w:r w:rsidRPr="00A61C29">
        <w:rPr>
          <w:rFonts w:ascii="Times New Roman" w:hAnsi="Times New Roman"/>
          <w:sz w:val="24"/>
          <w:szCs w:val="24"/>
        </w:rPr>
        <w:br/>
        <w:t>утвержденных постановлением Правительства Российской Федерации</w:t>
      </w:r>
      <w:r w:rsidRPr="00A61C29">
        <w:rPr>
          <w:rFonts w:ascii="Times New Roman" w:hAnsi="Times New Roman"/>
          <w:sz w:val="24"/>
          <w:szCs w:val="24"/>
        </w:rPr>
        <w:br/>
        <w:t>от 19 ноября 2014 г. № 1221, отказано в присвоении (аннулировании) адреса следующему</w:t>
      </w:r>
      <w:r w:rsidRPr="00A61C29">
        <w:rPr>
          <w:rFonts w:ascii="Times New Roman" w:hAnsi="Times New Roman"/>
          <w:sz w:val="24"/>
          <w:szCs w:val="24"/>
        </w:rPr>
        <w:br/>
      </w:r>
    </w:p>
    <w:p w:rsidR="00A61C29" w:rsidRPr="00A61C29" w:rsidRDefault="00A61C29" w:rsidP="00A61C29">
      <w:pPr>
        <w:autoSpaceDE w:val="0"/>
        <w:autoSpaceDN w:val="0"/>
        <w:spacing w:after="0" w:line="230" w:lineRule="auto"/>
        <w:ind w:left="5245"/>
        <w:rPr>
          <w:rFonts w:ascii="Times New Roman" w:hAnsi="Times New Roman"/>
          <w:sz w:val="20"/>
          <w:szCs w:val="20"/>
        </w:rPr>
      </w:pPr>
      <w:r w:rsidRPr="00A61C29">
        <w:rPr>
          <w:rFonts w:ascii="Times New Roman" w:hAnsi="Times New Roman"/>
          <w:sz w:val="20"/>
          <w:szCs w:val="20"/>
        </w:rPr>
        <w:t>(нужное подчеркнуть)</w:t>
      </w: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объекту адресации  </w:t>
      </w:r>
    </w:p>
    <w:p w:rsidR="00A61C29" w:rsidRPr="00A61C29" w:rsidRDefault="00A61C29" w:rsidP="00A61C29">
      <w:pPr>
        <w:pBdr>
          <w:top w:val="single" w:sz="4" w:space="1" w:color="auto"/>
        </w:pBdr>
        <w:autoSpaceDE w:val="0"/>
        <w:autoSpaceDN w:val="0"/>
        <w:spacing w:after="0" w:line="230" w:lineRule="auto"/>
        <w:ind w:left="2058"/>
        <w:jc w:val="center"/>
        <w:rPr>
          <w:rFonts w:ascii="Times New Roman" w:hAnsi="Times New Roman"/>
          <w:sz w:val="20"/>
          <w:szCs w:val="20"/>
        </w:rPr>
      </w:pPr>
      <w:r w:rsidRPr="00A61C29">
        <w:rPr>
          <w:rFonts w:ascii="Times New Roman" w:hAnsi="Times New Roman"/>
          <w:sz w:val="20"/>
          <w:szCs w:val="20"/>
        </w:rPr>
        <w:t>(вид и наименование объекта адресации, описание</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местонахождения объекта адресации в случае обращения заявителя о присвоении объекту адресации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jc w:val="center"/>
        <w:rPr>
          <w:rFonts w:ascii="Times New Roman" w:hAnsi="Times New Roman"/>
          <w:sz w:val="20"/>
          <w:szCs w:val="20"/>
        </w:rPr>
      </w:pPr>
      <w:r w:rsidRPr="00A61C29">
        <w:rPr>
          <w:rFonts w:ascii="Times New Roman" w:hAnsi="Times New Roman"/>
          <w:sz w:val="20"/>
          <w:szCs w:val="20"/>
        </w:rPr>
        <w:t>адрес объекта адресации в случае обращения заявителя об аннулировании его адреса)</w:t>
      </w:r>
    </w:p>
    <w:p w:rsidR="00A61C29" w:rsidRPr="00A61C29" w:rsidRDefault="00A61C29" w:rsidP="00A61C29">
      <w:pPr>
        <w:autoSpaceDE w:val="0"/>
        <w:autoSpaceDN w:val="0"/>
        <w:spacing w:after="0" w:line="230" w:lineRule="auto"/>
        <w:rPr>
          <w:rFonts w:ascii="Times New Roman" w:hAnsi="Times New Roman"/>
          <w:sz w:val="24"/>
          <w:szCs w:val="24"/>
        </w:rPr>
      </w:pPr>
    </w:p>
    <w:p w:rsidR="00A61C29" w:rsidRPr="00A61C29" w:rsidRDefault="00A61C29" w:rsidP="00A61C29">
      <w:pPr>
        <w:pBdr>
          <w:top w:val="single" w:sz="4" w:space="1" w:color="auto"/>
        </w:pBdr>
        <w:autoSpaceDE w:val="0"/>
        <w:autoSpaceDN w:val="0"/>
        <w:spacing w:after="0" w:line="230" w:lineRule="auto"/>
        <w:rPr>
          <w:rFonts w:ascii="Times New Roman" w:hAnsi="Times New Roman"/>
          <w:sz w:val="2"/>
          <w:szCs w:val="2"/>
        </w:rPr>
      </w:pPr>
    </w:p>
    <w:p w:rsidR="00A61C29" w:rsidRPr="00A61C29" w:rsidRDefault="00A61C29" w:rsidP="00A61C29">
      <w:pPr>
        <w:autoSpaceDE w:val="0"/>
        <w:autoSpaceDN w:val="0"/>
        <w:spacing w:after="0" w:line="230" w:lineRule="auto"/>
        <w:rPr>
          <w:rFonts w:ascii="Times New Roman" w:hAnsi="Times New Roman"/>
          <w:sz w:val="24"/>
          <w:szCs w:val="24"/>
        </w:rPr>
      </w:pPr>
      <w:r w:rsidRPr="00A61C29">
        <w:rPr>
          <w:rFonts w:ascii="Times New Roman" w:hAnsi="Times New Roman"/>
          <w:sz w:val="24"/>
          <w:szCs w:val="24"/>
        </w:rPr>
        <w:t xml:space="preserve">в связи с  </w:t>
      </w:r>
    </w:p>
    <w:p w:rsidR="00A61C29" w:rsidRPr="00A61C29" w:rsidRDefault="00A61C29" w:rsidP="00A61C29">
      <w:pPr>
        <w:pBdr>
          <w:top w:val="single" w:sz="4" w:space="1" w:color="auto"/>
        </w:pBdr>
        <w:autoSpaceDE w:val="0"/>
        <w:autoSpaceDN w:val="0"/>
        <w:spacing w:after="0" w:line="230" w:lineRule="auto"/>
        <w:ind w:left="1007"/>
        <w:rPr>
          <w:rFonts w:ascii="Times New Roman" w:hAnsi="Times New Roman"/>
          <w:sz w:val="2"/>
          <w:szCs w:val="2"/>
        </w:rPr>
      </w:pPr>
    </w:p>
    <w:p w:rsidR="00A61C29" w:rsidRPr="00A61C29" w:rsidRDefault="00A61C29" w:rsidP="00A61C29">
      <w:pPr>
        <w:tabs>
          <w:tab w:val="right" w:pos="9921"/>
        </w:tabs>
        <w:autoSpaceDE w:val="0"/>
        <w:autoSpaceDN w:val="0"/>
        <w:spacing w:after="0" w:line="230" w:lineRule="auto"/>
        <w:rPr>
          <w:rFonts w:ascii="Times New Roman" w:hAnsi="Times New Roman"/>
          <w:sz w:val="24"/>
          <w:szCs w:val="24"/>
        </w:rPr>
      </w:pPr>
      <w:r w:rsidRPr="00A61C29">
        <w:rPr>
          <w:rFonts w:ascii="Times New Roman" w:hAnsi="Times New Roman"/>
          <w:sz w:val="24"/>
          <w:szCs w:val="24"/>
        </w:rPr>
        <w:tab/>
        <w:t>.</w:t>
      </w:r>
    </w:p>
    <w:p w:rsidR="00A61C29" w:rsidRPr="00A61C29" w:rsidRDefault="00A61C29" w:rsidP="00A61C29">
      <w:pPr>
        <w:pBdr>
          <w:top w:val="single" w:sz="4" w:space="1" w:color="auto"/>
        </w:pBdr>
        <w:autoSpaceDE w:val="0"/>
        <w:autoSpaceDN w:val="0"/>
        <w:spacing w:after="0" w:line="230" w:lineRule="auto"/>
        <w:ind w:right="113"/>
        <w:jc w:val="center"/>
        <w:rPr>
          <w:rFonts w:ascii="Times New Roman" w:hAnsi="Times New Roman"/>
          <w:sz w:val="20"/>
          <w:szCs w:val="20"/>
        </w:rPr>
      </w:pPr>
      <w:r w:rsidRPr="00A61C29">
        <w:rPr>
          <w:rFonts w:ascii="Times New Roman" w:hAnsi="Times New Roman"/>
          <w:sz w:val="20"/>
          <w:szCs w:val="20"/>
        </w:rPr>
        <w:t>(основание отказа)</w:t>
      </w:r>
    </w:p>
    <w:p w:rsid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r w:rsidRPr="00A61C29">
        <w:rPr>
          <w:rFonts w:ascii="Times New Roman" w:hAnsi="Times New Roman"/>
          <w:spacing w:val="-2"/>
          <w:sz w:val="24"/>
          <w:szCs w:val="24"/>
        </w:rPr>
        <w:t xml:space="preserve">Уполномоченное лицо </w:t>
      </w:r>
      <w:r>
        <w:rPr>
          <w:rFonts w:ascii="Times New Roman" w:hAnsi="Times New Roman"/>
          <w:spacing w:val="-2"/>
          <w:sz w:val="24"/>
          <w:szCs w:val="24"/>
        </w:rPr>
        <w:t>органа местного самоуправления</w:t>
      </w:r>
    </w:p>
    <w:p w:rsidR="00A61C29" w:rsidRPr="00A61C29" w:rsidRDefault="00A61C29" w:rsidP="00A61C29">
      <w:pPr>
        <w:autoSpaceDE w:val="0"/>
        <w:autoSpaceDN w:val="0"/>
        <w:spacing w:before="120" w:after="0" w:line="230" w:lineRule="auto"/>
        <w:ind w:firstLine="567"/>
        <w:jc w:val="both"/>
        <w:rPr>
          <w:rFonts w:ascii="Times New Roman" w:hAnsi="Times New Roman"/>
          <w:spacing w:val="-2"/>
          <w:sz w:val="24"/>
          <w:szCs w:val="24"/>
        </w:rPr>
      </w:pPr>
    </w:p>
    <w:tbl>
      <w:tblPr>
        <w:tblW w:w="0" w:type="auto"/>
        <w:tblLayout w:type="fixed"/>
        <w:tblCellMar>
          <w:left w:w="28" w:type="dxa"/>
          <w:right w:w="28" w:type="dxa"/>
        </w:tblCellMar>
        <w:tblLook w:val="0000" w:firstRow="0" w:lastRow="0" w:firstColumn="0" w:lastColumn="0" w:noHBand="0" w:noVBand="0"/>
      </w:tblPr>
      <w:tblGrid>
        <w:gridCol w:w="5954"/>
        <w:gridCol w:w="1758"/>
        <w:gridCol w:w="2268"/>
      </w:tblGrid>
      <w:tr w:rsidR="00A61C29" w:rsidRPr="00A61C29" w:rsidTr="00EC4902">
        <w:tc>
          <w:tcPr>
            <w:tcW w:w="5954"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1758" w:type="dxa"/>
            <w:tcBorders>
              <w:top w:val="nil"/>
              <w:left w:val="nil"/>
              <w:bottom w:val="nil"/>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c>
          <w:tcPr>
            <w:tcW w:w="2268" w:type="dxa"/>
            <w:tcBorders>
              <w:top w:val="nil"/>
              <w:left w:val="nil"/>
              <w:bottom w:val="single" w:sz="4" w:space="0" w:color="auto"/>
              <w:right w:val="nil"/>
            </w:tcBorders>
            <w:vAlign w:val="bottom"/>
          </w:tcPr>
          <w:p w:rsidR="00A61C29" w:rsidRPr="00A61C29" w:rsidRDefault="00A61C29" w:rsidP="00A61C29">
            <w:pPr>
              <w:autoSpaceDE w:val="0"/>
              <w:autoSpaceDN w:val="0"/>
              <w:spacing w:after="0" w:line="240" w:lineRule="auto"/>
              <w:jc w:val="center"/>
              <w:rPr>
                <w:rFonts w:ascii="Times New Roman" w:hAnsi="Times New Roman"/>
                <w:sz w:val="24"/>
                <w:szCs w:val="24"/>
              </w:rPr>
            </w:pPr>
          </w:p>
        </w:tc>
      </w:tr>
      <w:tr w:rsidR="00A61C29" w:rsidRPr="00A61C29" w:rsidTr="00EC4902">
        <w:tc>
          <w:tcPr>
            <w:tcW w:w="5954"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(должность, Ф.И.О.)</w:t>
            </w:r>
          </w:p>
        </w:tc>
        <w:tc>
          <w:tcPr>
            <w:tcW w:w="175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p>
        </w:tc>
        <w:tc>
          <w:tcPr>
            <w:tcW w:w="2268" w:type="dxa"/>
            <w:tcBorders>
              <w:top w:val="nil"/>
              <w:left w:val="nil"/>
              <w:bottom w:val="nil"/>
              <w:right w:val="nil"/>
            </w:tcBorders>
          </w:tcPr>
          <w:p w:rsidR="00A61C29" w:rsidRPr="00A61C29" w:rsidRDefault="00A61C29" w:rsidP="00A61C29">
            <w:pPr>
              <w:autoSpaceDE w:val="0"/>
              <w:autoSpaceDN w:val="0"/>
              <w:spacing w:after="0" w:line="240" w:lineRule="auto"/>
              <w:jc w:val="center"/>
              <w:rPr>
                <w:rFonts w:ascii="Times New Roman" w:hAnsi="Times New Roman"/>
                <w:sz w:val="20"/>
                <w:szCs w:val="20"/>
              </w:rPr>
            </w:pPr>
            <w:r w:rsidRPr="00A61C29">
              <w:rPr>
                <w:rFonts w:ascii="Times New Roman" w:hAnsi="Times New Roman"/>
                <w:sz w:val="20"/>
                <w:szCs w:val="20"/>
              </w:rPr>
              <w:t>(подпись)</w:t>
            </w:r>
          </w:p>
        </w:tc>
      </w:tr>
    </w:tbl>
    <w:p w:rsidR="00A61C29" w:rsidRDefault="00A61C29">
      <w:pPr>
        <w:spacing w:after="0" w:line="240" w:lineRule="auto"/>
        <w:rPr>
          <w:rFonts w:ascii="Times New Roman" w:hAnsi="Times New Roman"/>
          <w:sz w:val="28"/>
          <w:szCs w:val="28"/>
        </w:rPr>
      </w:pPr>
      <w:r>
        <w:rPr>
          <w:rFonts w:ascii="Times New Roman" w:hAnsi="Times New Roman"/>
          <w:sz w:val="28"/>
          <w:szCs w:val="28"/>
        </w:rPr>
        <w:br w:type="page"/>
      </w:r>
    </w:p>
    <w:p w:rsidR="00FA3A09" w:rsidRDefault="00A61C29" w:rsidP="00FA3A09">
      <w:pPr>
        <w:spacing w:after="0" w:line="240" w:lineRule="auto"/>
        <w:jc w:val="right"/>
        <w:rPr>
          <w:rFonts w:ascii="Times New Roman" w:hAnsi="Times New Roman"/>
          <w:sz w:val="28"/>
          <w:szCs w:val="28"/>
        </w:rPr>
      </w:pPr>
      <w:r>
        <w:rPr>
          <w:rFonts w:ascii="Times New Roman" w:hAnsi="Times New Roman"/>
          <w:sz w:val="28"/>
          <w:szCs w:val="28"/>
        </w:rPr>
        <w:lastRenderedPageBreak/>
        <w:t>Приложение № 3</w:t>
      </w:r>
    </w:p>
    <w:p w:rsidR="00FA3A09" w:rsidRPr="00FA3A09" w:rsidRDefault="00FA3A09" w:rsidP="00FA3A09">
      <w:pPr>
        <w:autoSpaceDE w:val="0"/>
        <w:autoSpaceDN w:val="0"/>
        <w:spacing w:after="0" w:line="240" w:lineRule="auto"/>
        <w:rPr>
          <w:rFonts w:ascii="Times New Roman" w:hAnsi="Times New Roman"/>
          <w:sz w:val="20"/>
          <w:szCs w:val="20"/>
        </w:rPr>
      </w:pPr>
    </w:p>
    <w:p w:rsidR="0040487B" w:rsidRPr="00F24651" w:rsidRDefault="0040487B" w:rsidP="0040487B">
      <w:pPr>
        <w:spacing w:after="1" w:line="280" w:lineRule="atLeast"/>
        <w:jc w:val="center"/>
        <w:rPr>
          <w:b/>
          <w:sz w:val="24"/>
          <w:szCs w:val="24"/>
        </w:rPr>
      </w:pPr>
      <w:r w:rsidRPr="00F24651">
        <w:rPr>
          <w:rFonts w:ascii="Times New Roman" w:hAnsi="Times New Roman"/>
          <w:b/>
          <w:sz w:val="24"/>
          <w:szCs w:val="24"/>
        </w:rPr>
        <w:t>ФОРМА ЗАЯВЛЕНИЯ</w:t>
      </w:r>
    </w:p>
    <w:p w:rsidR="0040487B" w:rsidRPr="00F24651" w:rsidRDefault="00A61C29" w:rsidP="0040487B">
      <w:pPr>
        <w:spacing w:after="1" w:line="280" w:lineRule="atLeast"/>
        <w:jc w:val="center"/>
        <w:rPr>
          <w:b/>
          <w:sz w:val="24"/>
          <w:szCs w:val="24"/>
        </w:rPr>
      </w:pPr>
      <w:r w:rsidRPr="00F24651">
        <w:rPr>
          <w:rFonts w:ascii="Times New Roman" w:hAnsi="Times New Roman"/>
          <w:b/>
          <w:sz w:val="24"/>
          <w:szCs w:val="24"/>
        </w:rPr>
        <w:t>о присвоении объекту адресации адреса или аннулировании его адреса</w:t>
      </w:r>
    </w:p>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37"/>
        <w:gridCol w:w="2503"/>
        <w:gridCol w:w="420"/>
        <w:gridCol w:w="1330"/>
        <w:gridCol w:w="532"/>
        <w:gridCol w:w="1370"/>
        <w:gridCol w:w="346"/>
        <w:gridCol w:w="435"/>
        <w:gridCol w:w="550"/>
        <w:gridCol w:w="1417"/>
      </w:tblGrid>
      <w:tr w:rsidR="0040487B" w:rsidRPr="00A61C29" w:rsidTr="00A61C29">
        <w:tc>
          <w:tcPr>
            <w:tcW w:w="7142" w:type="dxa"/>
            <w:gridSpan w:val="7"/>
          </w:tcPr>
          <w:p w:rsidR="0040487B" w:rsidRPr="00A61C29" w:rsidRDefault="0040487B" w:rsidP="0040487B">
            <w:pPr>
              <w:spacing w:after="1" w:line="280" w:lineRule="atLeast"/>
              <w:rPr>
                <w:sz w:val="24"/>
                <w:szCs w:val="24"/>
              </w:rPr>
            </w:pPr>
          </w:p>
        </w:tc>
        <w:tc>
          <w:tcPr>
            <w:tcW w:w="1331" w:type="dxa"/>
            <w:gridSpan w:val="3"/>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890" w:type="dxa"/>
            <w:gridSpan w:val="11"/>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w:t>
            </w:r>
          </w:p>
        </w:tc>
        <w:tc>
          <w:tcPr>
            <w:tcW w:w="4690" w:type="dxa"/>
            <w:gridSpan w:val="4"/>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Заявление</w:t>
            </w:r>
          </w:p>
        </w:tc>
        <w:tc>
          <w:tcPr>
            <w:tcW w:w="532"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2</w:t>
            </w:r>
          </w:p>
        </w:tc>
        <w:tc>
          <w:tcPr>
            <w:tcW w:w="4118" w:type="dxa"/>
            <w:gridSpan w:val="5"/>
            <w:vMerge w:val="restart"/>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Заявление принято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регистрационный номер 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листов заявления 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прилагаемых документов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в том числе оригиналов ___, копий ____, количество листов в оригиналах ____, копиях 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ФИО должностного лица ________________</w:t>
            </w:r>
          </w:p>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 должностного лица ____________</w:t>
            </w:r>
          </w:p>
        </w:tc>
      </w:tr>
      <w:tr w:rsidR="0040487B" w:rsidRPr="00A61C29" w:rsidTr="00A61C29">
        <w:tblPrEx>
          <w:tblBorders>
            <w:insideH w:val="nil"/>
          </w:tblBorders>
        </w:tblPrEx>
        <w:trPr>
          <w:trHeight w:val="537"/>
        </w:trPr>
        <w:tc>
          <w:tcPr>
            <w:tcW w:w="550" w:type="dxa"/>
            <w:vMerge/>
          </w:tcPr>
          <w:p w:rsidR="0040487B" w:rsidRPr="00A61C29" w:rsidRDefault="0040487B" w:rsidP="0040487B">
            <w:pPr>
              <w:rPr>
                <w:sz w:val="24"/>
                <w:szCs w:val="24"/>
              </w:rPr>
            </w:pPr>
          </w:p>
        </w:tc>
        <w:tc>
          <w:tcPr>
            <w:tcW w:w="4690" w:type="dxa"/>
            <w:gridSpan w:val="4"/>
            <w:vMerge w:val="restart"/>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в</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(наименование орган</w:t>
            </w:r>
            <w:r w:rsidR="00A61C29" w:rsidRPr="00A61C29">
              <w:rPr>
                <w:rFonts w:ascii="Times New Roman" w:hAnsi="Times New Roman"/>
                <w:sz w:val="24"/>
                <w:szCs w:val="24"/>
              </w:rPr>
              <w:t>а местного самоуправления)</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______________________________</w:t>
            </w:r>
          </w:p>
          <w:p w:rsidR="0040487B" w:rsidRPr="00A61C29" w:rsidRDefault="0040487B" w:rsidP="00A61C29">
            <w:pPr>
              <w:spacing w:after="1" w:line="280" w:lineRule="atLeast"/>
              <w:jc w:val="center"/>
              <w:rPr>
                <w:sz w:val="24"/>
                <w:szCs w:val="24"/>
              </w:rPr>
            </w:pPr>
          </w:p>
        </w:tc>
        <w:tc>
          <w:tcPr>
            <w:tcW w:w="532" w:type="dxa"/>
            <w:vMerge/>
          </w:tcPr>
          <w:p w:rsidR="0040487B" w:rsidRPr="00A61C29" w:rsidRDefault="0040487B" w:rsidP="0040487B">
            <w:pPr>
              <w:rPr>
                <w:sz w:val="24"/>
                <w:szCs w:val="24"/>
              </w:rPr>
            </w:pPr>
          </w:p>
        </w:tc>
        <w:tc>
          <w:tcPr>
            <w:tcW w:w="4118" w:type="dxa"/>
            <w:gridSpan w:val="5"/>
            <w:vMerge/>
            <w:tcBorders>
              <w:bottom w:val="nil"/>
            </w:tcBorders>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690" w:type="dxa"/>
            <w:gridSpan w:val="4"/>
            <w:vMerge/>
            <w:tcBorders>
              <w:top w:val="nil"/>
            </w:tcBorders>
          </w:tcPr>
          <w:p w:rsidR="0040487B" w:rsidRPr="00A61C29" w:rsidRDefault="0040487B" w:rsidP="0040487B">
            <w:pPr>
              <w:rPr>
                <w:sz w:val="24"/>
                <w:szCs w:val="24"/>
              </w:rPr>
            </w:pPr>
          </w:p>
        </w:tc>
        <w:tc>
          <w:tcPr>
            <w:tcW w:w="532" w:type="dxa"/>
            <w:vMerge/>
          </w:tcPr>
          <w:p w:rsidR="0040487B" w:rsidRPr="00A61C29" w:rsidRDefault="0040487B" w:rsidP="0040487B">
            <w:pPr>
              <w:rPr>
                <w:sz w:val="24"/>
                <w:szCs w:val="24"/>
              </w:rPr>
            </w:pPr>
          </w:p>
        </w:tc>
        <w:tc>
          <w:tcPr>
            <w:tcW w:w="4118" w:type="dxa"/>
            <w:gridSpan w:val="5"/>
            <w:tcBorders>
              <w:top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 "__" ____________ ____ г.</w:t>
            </w:r>
          </w:p>
        </w:tc>
      </w:tr>
      <w:tr w:rsidR="0040487B" w:rsidRPr="00A61C29" w:rsidTr="00A61C29">
        <w:tc>
          <w:tcPr>
            <w:tcW w:w="55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3.1</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Прошу в отношении объекта адресации:</w:t>
            </w:r>
          </w:p>
        </w:tc>
      </w:tr>
      <w:tr w:rsidR="0040487B" w:rsidRPr="00A61C29" w:rsidTr="00A61C29">
        <w:tc>
          <w:tcPr>
            <w:tcW w:w="550" w:type="dxa"/>
            <w:vMerge/>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Вид:</w:t>
            </w: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Земельный участок</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Сооружение</w:t>
            </w:r>
          </w:p>
        </w:tc>
        <w:tc>
          <w:tcPr>
            <w:tcW w:w="435" w:type="dxa"/>
            <w:vMerge w:val="restart"/>
          </w:tcPr>
          <w:p w:rsidR="0040487B" w:rsidRPr="00A61C29" w:rsidRDefault="0040487B" w:rsidP="0040487B">
            <w:pPr>
              <w:spacing w:after="1" w:line="280" w:lineRule="atLeast"/>
              <w:rPr>
                <w:sz w:val="24"/>
                <w:szCs w:val="24"/>
              </w:rPr>
            </w:pPr>
          </w:p>
        </w:tc>
        <w:tc>
          <w:tcPr>
            <w:tcW w:w="1967" w:type="dxa"/>
            <w:gridSpan w:val="2"/>
            <w:vMerge w:val="restart"/>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Машино-место</w:t>
            </w: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val="restart"/>
          </w:tcPr>
          <w:p w:rsidR="0040487B" w:rsidRPr="00A61C29" w:rsidRDefault="0040487B" w:rsidP="0040487B">
            <w:pPr>
              <w:spacing w:after="1" w:line="280" w:lineRule="atLeast"/>
              <w:rPr>
                <w:sz w:val="24"/>
                <w:szCs w:val="24"/>
              </w:rPr>
            </w:pPr>
          </w:p>
        </w:tc>
        <w:tc>
          <w:tcPr>
            <w:tcW w:w="2503" w:type="dxa"/>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Здание (строение)</w:t>
            </w:r>
          </w:p>
        </w:tc>
        <w:tc>
          <w:tcPr>
            <w:tcW w:w="420" w:type="dxa"/>
            <w:vMerge w:val="restart"/>
          </w:tcPr>
          <w:p w:rsidR="0040487B" w:rsidRPr="00A61C29" w:rsidRDefault="0040487B" w:rsidP="0040487B">
            <w:pPr>
              <w:spacing w:after="1" w:line="280" w:lineRule="atLeast"/>
              <w:rPr>
                <w:sz w:val="24"/>
                <w:szCs w:val="24"/>
              </w:rPr>
            </w:pPr>
          </w:p>
        </w:tc>
        <w:tc>
          <w:tcPr>
            <w:tcW w:w="3578"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Помещение</w:t>
            </w: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tcPr>
          <w:p w:rsidR="0040487B" w:rsidRPr="00A61C29" w:rsidRDefault="0040487B" w:rsidP="0040487B">
            <w:pPr>
              <w:rPr>
                <w:sz w:val="24"/>
                <w:szCs w:val="24"/>
              </w:rPr>
            </w:pPr>
          </w:p>
        </w:tc>
        <w:tc>
          <w:tcPr>
            <w:tcW w:w="437" w:type="dxa"/>
            <w:vMerge/>
          </w:tcPr>
          <w:p w:rsidR="0040487B" w:rsidRPr="00A61C29" w:rsidRDefault="0040487B" w:rsidP="0040487B">
            <w:pPr>
              <w:rPr>
                <w:sz w:val="24"/>
                <w:szCs w:val="24"/>
              </w:rPr>
            </w:pPr>
          </w:p>
        </w:tc>
        <w:tc>
          <w:tcPr>
            <w:tcW w:w="2503" w:type="dxa"/>
            <w:tcBorders>
              <w:top w:val="nil"/>
            </w:tcBorders>
          </w:tcPr>
          <w:p w:rsidR="0040487B" w:rsidRPr="00A61C29" w:rsidRDefault="0040487B" w:rsidP="0040487B">
            <w:pPr>
              <w:spacing w:after="1" w:line="280" w:lineRule="atLeast"/>
              <w:rPr>
                <w:sz w:val="24"/>
                <w:szCs w:val="24"/>
              </w:rPr>
            </w:pPr>
          </w:p>
        </w:tc>
        <w:tc>
          <w:tcPr>
            <w:tcW w:w="420" w:type="dxa"/>
            <w:vMerge/>
          </w:tcPr>
          <w:p w:rsidR="0040487B" w:rsidRPr="00A61C29" w:rsidRDefault="0040487B" w:rsidP="0040487B">
            <w:pPr>
              <w:rPr>
                <w:sz w:val="24"/>
                <w:szCs w:val="24"/>
              </w:rPr>
            </w:pPr>
          </w:p>
        </w:tc>
        <w:tc>
          <w:tcPr>
            <w:tcW w:w="3578" w:type="dxa"/>
            <w:gridSpan w:val="4"/>
            <w:tcBorders>
              <w:top w:val="nil"/>
            </w:tcBorders>
          </w:tcPr>
          <w:p w:rsidR="0040487B" w:rsidRPr="00A61C29" w:rsidRDefault="0040487B" w:rsidP="0040487B">
            <w:pPr>
              <w:spacing w:after="1" w:line="280" w:lineRule="atLeast"/>
              <w:rPr>
                <w:sz w:val="24"/>
                <w:szCs w:val="24"/>
              </w:rPr>
            </w:pPr>
          </w:p>
        </w:tc>
        <w:tc>
          <w:tcPr>
            <w:tcW w:w="435" w:type="dxa"/>
            <w:vMerge/>
          </w:tcPr>
          <w:p w:rsidR="0040487B" w:rsidRPr="00A61C29" w:rsidRDefault="0040487B" w:rsidP="0040487B">
            <w:pPr>
              <w:rPr>
                <w:sz w:val="24"/>
                <w:szCs w:val="24"/>
              </w:rPr>
            </w:pPr>
          </w:p>
        </w:tc>
        <w:tc>
          <w:tcPr>
            <w:tcW w:w="1967" w:type="dxa"/>
            <w:gridSpan w:val="2"/>
            <w:vMerge/>
          </w:tcPr>
          <w:p w:rsidR="0040487B" w:rsidRPr="00A61C29" w:rsidRDefault="0040487B" w:rsidP="0040487B">
            <w:pPr>
              <w:rPr>
                <w:sz w:val="24"/>
                <w:szCs w:val="24"/>
              </w:rPr>
            </w:pPr>
          </w:p>
        </w:tc>
      </w:tr>
      <w:tr w:rsidR="0040487B" w:rsidRPr="00A61C29" w:rsidTr="00A61C29">
        <w:tc>
          <w:tcPr>
            <w:tcW w:w="550" w:type="dxa"/>
            <w:vMerge w:val="restart"/>
            <w:tcBorders>
              <w:bottom w:val="nil"/>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3.2</w:t>
            </w: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Присвоить адрес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из земель, находящихся в государственной или муниципальной собственности</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9340"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раздела земельного участка</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образуемых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раздел которого осуществляется</w:t>
            </w:r>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раздел которого осуществляется</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37" w:type="dxa"/>
          </w:tcPr>
          <w:p w:rsidR="0040487B" w:rsidRPr="00A61C29" w:rsidRDefault="0040487B" w:rsidP="0040487B">
            <w:pPr>
              <w:spacing w:after="1" w:line="280" w:lineRule="atLeast"/>
              <w:rPr>
                <w:sz w:val="24"/>
                <w:szCs w:val="24"/>
              </w:rPr>
            </w:pPr>
          </w:p>
        </w:tc>
        <w:tc>
          <w:tcPr>
            <w:tcW w:w="8903" w:type="dxa"/>
            <w:gridSpan w:val="9"/>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 путем объединения земельных участков</w:t>
            </w: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Количество объединяемых земельных участков</w:t>
            </w: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объединяемого земельного участка </w:t>
            </w:r>
            <w:hyperlink w:anchor="P607" w:history="1">
              <w:r w:rsidRPr="00A61C29">
                <w:rPr>
                  <w:rFonts w:ascii="Times New Roman" w:hAnsi="Times New Roman"/>
                  <w:color w:val="0000FF"/>
                  <w:sz w:val="24"/>
                  <w:szCs w:val="24"/>
                </w:rPr>
                <w:t>&lt;1&gt;</w:t>
              </w:r>
            </w:hyperlink>
          </w:p>
        </w:tc>
        <w:tc>
          <w:tcPr>
            <w:tcW w:w="465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земельного участка </w:t>
            </w:r>
            <w:hyperlink w:anchor="P607" w:history="1">
              <w:r w:rsidRPr="00A61C29">
                <w:rPr>
                  <w:rFonts w:ascii="Times New Roman" w:hAnsi="Times New Roman"/>
                  <w:color w:val="0000FF"/>
                  <w:sz w:val="24"/>
                  <w:szCs w:val="24"/>
                </w:rPr>
                <w:t>&lt;1&gt;</w:t>
              </w:r>
            </w:hyperlink>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val="restart"/>
          </w:tcPr>
          <w:p w:rsidR="0040487B" w:rsidRPr="00A61C29" w:rsidRDefault="0040487B" w:rsidP="0040487B">
            <w:pPr>
              <w:spacing w:after="1" w:line="280" w:lineRule="atLeast"/>
              <w:rPr>
                <w:sz w:val="24"/>
                <w:szCs w:val="24"/>
              </w:rPr>
            </w:pPr>
          </w:p>
        </w:tc>
        <w:tc>
          <w:tcPr>
            <w:tcW w:w="4650"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bottom w:val="nil"/>
            </w:tcBorders>
          </w:tcPr>
          <w:p w:rsidR="0040487B" w:rsidRPr="00A61C29" w:rsidRDefault="0040487B" w:rsidP="0040487B">
            <w:pPr>
              <w:rPr>
                <w:sz w:val="24"/>
                <w:szCs w:val="24"/>
              </w:rPr>
            </w:pPr>
          </w:p>
        </w:tc>
        <w:tc>
          <w:tcPr>
            <w:tcW w:w="4690" w:type="dxa"/>
            <w:gridSpan w:val="4"/>
            <w:vMerge/>
          </w:tcPr>
          <w:p w:rsidR="0040487B" w:rsidRPr="00A61C29" w:rsidRDefault="0040487B" w:rsidP="0040487B">
            <w:pPr>
              <w:rPr>
                <w:sz w:val="24"/>
                <w:szCs w:val="24"/>
              </w:rPr>
            </w:pPr>
          </w:p>
        </w:tc>
        <w:tc>
          <w:tcPr>
            <w:tcW w:w="4650"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3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22"/>
        <w:gridCol w:w="434"/>
        <w:gridCol w:w="4284"/>
        <w:gridCol w:w="1944"/>
        <w:gridCol w:w="1331"/>
        <w:gridCol w:w="1417"/>
      </w:tblGrid>
      <w:tr w:rsidR="0040487B" w:rsidRPr="00A61C29" w:rsidTr="00A61C29">
        <w:tc>
          <w:tcPr>
            <w:tcW w:w="7184"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417"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32" w:type="dxa"/>
            <w:gridSpan w:val="6"/>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22" w:type="dxa"/>
            <w:vMerge w:val="restart"/>
            <w:tcBorders>
              <w:top w:val="nil"/>
              <w:bottom w:val="nil"/>
            </w:tcBorders>
          </w:tcPr>
          <w:p w:rsidR="0040487B" w:rsidRPr="00A61C29" w:rsidRDefault="0040487B" w:rsidP="0040487B">
            <w:pPr>
              <w:spacing w:after="1" w:line="280" w:lineRule="atLeast"/>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выдела из земельного участка</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 (за исключением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из которого осуществляется выдел</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из которого осуществляется выдел</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земельного участка(</w:t>
            </w:r>
            <w:proofErr w:type="spellStart"/>
            <w:r w:rsidRPr="00A61C29">
              <w:rPr>
                <w:rFonts w:ascii="Times New Roman" w:hAnsi="Times New Roman"/>
                <w:sz w:val="24"/>
                <w:szCs w:val="24"/>
              </w:rPr>
              <w:t>ов</w:t>
            </w:r>
            <w:proofErr w:type="spellEnd"/>
            <w:r w:rsidRPr="00A61C29">
              <w:rPr>
                <w:rFonts w:ascii="Times New Roman" w:hAnsi="Times New Roman"/>
                <w:sz w:val="24"/>
                <w:szCs w:val="24"/>
              </w:rPr>
              <w:t>) путем перераспределения земельных участков</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земельных участков</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Количество земельных участков, которые перераспределяются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земельного участка, который перераспределяется </w:t>
            </w:r>
            <w:hyperlink w:anchor="P608" w:history="1">
              <w:r w:rsidRPr="00A61C29">
                <w:rPr>
                  <w:rFonts w:ascii="Times New Roman" w:hAnsi="Times New Roman"/>
                  <w:color w:val="0000FF"/>
                  <w:sz w:val="24"/>
                  <w:szCs w:val="24"/>
                </w:rPr>
                <w:t>&lt;2&gt;</w:t>
              </w:r>
            </w:hyperlink>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Строительством, реконструкцией здания (строения), сооружения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Подготовкой в отношении следующего объекта адресации документов, необходимых для осуществления государственного кадастрового учета указанного объекта адресации, в случае, если в соответствии с Градостроительным </w:t>
            </w:r>
            <w:hyperlink r:id="rId10" w:history="1">
              <w:r w:rsidRPr="00A61C29">
                <w:rPr>
                  <w:rFonts w:ascii="Times New Roman" w:hAnsi="Times New Roman"/>
                  <w:color w:val="0000FF"/>
                  <w:sz w:val="24"/>
                  <w:szCs w:val="24"/>
                </w:rPr>
                <w:t>кодексом</w:t>
              </w:r>
            </w:hyperlink>
            <w:r w:rsidRPr="00A61C29">
              <w:rPr>
                <w:rFonts w:ascii="Times New Roman" w:hAnsi="Times New Roman"/>
                <w:sz w:val="24"/>
                <w:szCs w:val="24"/>
              </w:rPr>
              <w:t xml:space="preserve"> Российской Федерации, законодательством субъектов Российской Федерации о градостроительной деятельности для его строительства, реконструкции выдача разрешения на строительство не требуется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здания (строения), сооружения</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объекта строительства (реконструкции) (при наличии проектной документации указывается в соответствии с проектной документацией)</w:t>
            </w: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земельного участка, на котором осуществляется строительство (реконструкция)</w:t>
            </w:r>
          </w:p>
        </w:tc>
        <w:tc>
          <w:tcPr>
            <w:tcW w:w="4692"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осуществляется строительство (реконструкция)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val="restart"/>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vMerge/>
          </w:tcPr>
          <w:p w:rsidR="0040487B" w:rsidRPr="00A61C29" w:rsidRDefault="0040487B" w:rsidP="0040487B">
            <w:pPr>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34" w:type="dxa"/>
          </w:tcPr>
          <w:p w:rsidR="0040487B" w:rsidRPr="00A61C29" w:rsidRDefault="0040487B" w:rsidP="0040487B">
            <w:pPr>
              <w:spacing w:after="1" w:line="280" w:lineRule="atLeast"/>
              <w:rPr>
                <w:sz w:val="24"/>
                <w:szCs w:val="24"/>
              </w:rPr>
            </w:pPr>
          </w:p>
        </w:tc>
        <w:tc>
          <w:tcPr>
            <w:tcW w:w="8976"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Переводом жилого помещения в нежилое помещение и нежилого помещения в жилое помещение</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Кадастровый номер помещения</w:t>
            </w:r>
          </w:p>
        </w:tc>
        <w:tc>
          <w:tcPr>
            <w:tcW w:w="4692"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помещения</w:t>
            </w:r>
          </w:p>
        </w:tc>
      </w:tr>
      <w:tr w:rsidR="0040487B" w:rsidRPr="00A61C29" w:rsidTr="00A61C29">
        <w:tc>
          <w:tcPr>
            <w:tcW w:w="522" w:type="dxa"/>
            <w:vMerge/>
            <w:tcBorders>
              <w:top w:val="nil"/>
              <w:bottom w:val="nil"/>
            </w:tcBorders>
          </w:tcPr>
          <w:p w:rsidR="0040487B" w:rsidRPr="00A61C29" w:rsidRDefault="0040487B" w:rsidP="0040487B">
            <w:pPr>
              <w:rPr>
                <w:sz w:val="24"/>
                <w:szCs w:val="24"/>
              </w:rPr>
            </w:pPr>
          </w:p>
        </w:tc>
        <w:tc>
          <w:tcPr>
            <w:tcW w:w="4718" w:type="dxa"/>
            <w:gridSpan w:val="2"/>
            <w:tcBorders>
              <w:bottom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22" w:type="dxa"/>
            <w:vMerge/>
            <w:tcBorders>
              <w:top w:val="nil"/>
              <w:bottom w:val="nil"/>
            </w:tcBorders>
          </w:tcPr>
          <w:p w:rsidR="0040487B" w:rsidRPr="00A61C29" w:rsidRDefault="0040487B" w:rsidP="0040487B">
            <w:pPr>
              <w:rPr>
                <w:sz w:val="24"/>
                <w:szCs w:val="24"/>
              </w:rPr>
            </w:pPr>
          </w:p>
        </w:tc>
        <w:tc>
          <w:tcPr>
            <w:tcW w:w="4718" w:type="dxa"/>
            <w:gridSpan w:val="2"/>
            <w:tcBorders>
              <w:top w:val="nil"/>
            </w:tcBorders>
          </w:tcPr>
          <w:p w:rsidR="0040487B" w:rsidRPr="00A61C29" w:rsidRDefault="0040487B" w:rsidP="0040487B">
            <w:pPr>
              <w:spacing w:after="1" w:line="280" w:lineRule="atLeast"/>
              <w:rPr>
                <w:sz w:val="24"/>
                <w:szCs w:val="24"/>
              </w:rPr>
            </w:pPr>
          </w:p>
        </w:tc>
        <w:tc>
          <w:tcPr>
            <w:tcW w:w="4692"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0"/>
        <w:gridCol w:w="426"/>
        <w:gridCol w:w="444"/>
        <w:gridCol w:w="2209"/>
        <w:gridCol w:w="615"/>
        <w:gridCol w:w="341"/>
        <w:gridCol w:w="655"/>
        <w:gridCol w:w="371"/>
        <w:gridCol w:w="1057"/>
        <w:gridCol w:w="337"/>
        <w:gridCol w:w="994"/>
        <w:gridCol w:w="550"/>
        <w:gridCol w:w="1369"/>
      </w:tblGrid>
      <w:tr w:rsidR="0040487B" w:rsidRPr="00A61C29" w:rsidTr="00A61C29">
        <w:tc>
          <w:tcPr>
            <w:tcW w:w="6668"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919"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H w:val="nil"/>
          </w:tblBorders>
        </w:tblPrEx>
        <w:tc>
          <w:tcPr>
            <w:tcW w:w="9918" w:type="dxa"/>
            <w:gridSpan w:val="13"/>
            <w:tcBorders>
              <w:left w:val="nil"/>
              <w:bottom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w:t>
            </w:r>
            <w:proofErr w:type="spellStart"/>
            <w:r w:rsidRPr="00A61C29">
              <w:rPr>
                <w:rFonts w:ascii="Times New Roman" w:hAnsi="Times New Roman"/>
                <w:sz w:val="24"/>
                <w:szCs w:val="24"/>
              </w:rPr>
              <w:t>ий</w:t>
            </w:r>
            <w:proofErr w:type="spellEnd"/>
            <w:r w:rsidRPr="00A61C29">
              <w:rPr>
                <w:rFonts w:ascii="Times New Roman" w:hAnsi="Times New Roman"/>
                <w:sz w:val="24"/>
                <w:szCs w:val="24"/>
              </w:rPr>
              <w:t>) в здании (строении), сооружении путем раздела здания (строения),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val="restart"/>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vMerge/>
          </w:tcPr>
          <w:p w:rsidR="0040487B" w:rsidRPr="00A61C29" w:rsidRDefault="0040487B" w:rsidP="0040487B">
            <w:pPr>
              <w:rPr>
                <w:sz w:val="24"/>
                <w:szCs w:val="24"/>
              </w:rPr>
            </w:pPr>
          </w:p>
        </w:tc>
        <w:tc>
          <w:tcPr>
            <w:tcW w:w="444" w:type="dxa"/>
          </w:tcPr>
          <w:p w:rsidR="0040487B" w:rsidRPr="00A61C29" w:rsidRDefault="0040487B" w:rsidP="0040487B">
            <w:pPr>
              <w:spacing w:after="1" w:line="280" w:lineRule="atLeast"/>
              <w:rPr>
                <w:sz w:val="24"/>
                <w:szCs w:val="24"/>
              </w:rPr>
            </w:pPr>
          </w:p>
        </w:tc>
        <w:tc>
          <w:tcPr>
            <w:tcW w:w="3165"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 нежилого помещения</w:t>
            </w:r>
          </w:p>
        </w:tc>
        <w:tc>
          <w:tcPr>
            <w:tcW w:w="3964"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1369" w:type="dxa"/>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w:t>
            </w:r>
            <w:proofErr w:type="spellStart"/>
            <w:r w:rsidRPr="00A61C29">
              <w:rPr>
                <w:rFonts w:ascii="Times New Roman" w:hAnsi="Times New Roman"/>
                <w:sz w:val="24"/>
                <w:szCs w:val="24"/>
              </w:rPr>
              <w:t>ий</w:t>
            </w:r>
            <w:proofErr w:type="spellEnd"/>
            <w:r w:rsidRPr="00A61C29">
              <w:rPr>
                <w:rFonts w:ascii="Times New Roman" w:hAnsi="Times New Roman"/>
                <w:sz w:val="24"/>
                <w:szCs w:val="24"/>
              </w:rPr>
              <w:t xml:space="preserve">) в здании (строении),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Назначение помещения (жилое (нежилое) помещение) </w:t>
            </w:r>
            <w:hyperlink w:anchor="P609" w:history="1">
              <w:r w:rsidRPr="00A61C29">
                <w:rPr>
                  <w:rFonts w:ascii="Times New Roman" w:hAnsi="Times New Roman"/>
                  <w:color w:val="0000FF"/>
                  <w:sz w:val="24"/>
                  <w:szCs w:val="24"/>
                </w:rPr>
                <w:t>&lt;3&gt;</w:t>
              </w:r>
            </w:hyperlink>
          </w:p>
        </w:tc>
        <w:tc>
          <w:tcPr>
            <w:tcW w:w="3376"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Вид помещения </w:t>
            </w:r>
            <w:hyperlink w:anchor="P609" w:history="1">
              <w:r w:rsidRPr="00A61C29">
                <w:rPr>
                  <w:rFonts w:ascii="Times New Roman" w:hAnsi="Times New Roman"/>
                  <w:color w:val="0000FF"/>
                  <w:sz w:val="24"/>
                  <w:szCs w:val="24"/>
                </w:rPr>
                <w:t>&lt;3&gt;</w:t>
              </w:r>
            </w:hyperlink>
          </w:p>
        </w:tc>
        <w:tc>
          <w:tcPr>
            <w:tcW w:w="291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 xml:space="preserve">Количество помещений </w:t>
            </w:r>
            <w:hyperlink w:anchor="P609" w:history="1">
              <w:r w:rsidRPr="00A61C29">
                <w:rPr>
                  <w:rFonts w:ascii="Times New Roman" w:hAnsi="Times New Roman"/>
                  <w:color w:val="0000FF"/>
                  <w:sz w:val="24"/>
                  <w:szCs w:val="24"/>
                </w:rPr>
                <w:t>&lt;3&gt;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079" w:type="dxa"/>
            <w:gridSpan w:val="3"/>
          </w:tcPr>
          <w:p w:rsidR="0040487B" w:rsidRPr="00A61C29" w:rsidRDefault="0040487B" w:rsidP="0040487B">
            <w:pPr>
              <w:spacing w:after="1" w:line="280" w:lineRule="atLeast"/>
              <w:rPr>
                <w:sz w:val="24"/>
                <w:szCs w:val="24"/>
              </w:rPr>
            </w:pPr>
          </w:p>
        </w:tc>
        <w:tc>
          <w:tcPr>
            <w:tcW w:w="3376" w:type="dxa"/>
            <w:gridSpan w:val="6"/>
          </w:tcPr>
          <w:p w:rsidR="0040487B" w:rsidRPr="00A61C29" w:rsidRDefault="0040487B" w:rsidP="0040487B">
            <w:pPr>
              <w:spacing w:after="1" w:line="280" w:lineRule="atLeast"/>
              <w:rPr>
                <w:sz w:val="24"/>
                <w:szCs w:val="24"/>
              </w:rPr>
            </w:pPr>
          </w:p>
        </w:tc>
        <w:tc>
          <w:tcPr>
            <w:tcW w:w="2913" w:type="dxa"/>
            <w:gridSpan w:val="3"/>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помещения в здании (строении),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 в здании (строении),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объединяемых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Образованием помещения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444" w:type="dxa"/>
          </w:tcPr>
          <w:p w:rsidR="0040487B" w:rsidRPr="00A61C29" w:rsidRDefault="0040487B" w:rsidP="0040487B">
            <w:pPr>
              <w:spacing w:after="1" w:line="280" w:lineRule="atLeast"/>
              <w:rPr>
                <w:sz w:val="24"/>
                <w:szCs w:val="24"/>
              </w:rPr>
            </w:pPr>
          </w:p>
        </w:tc>
        <w:tc>
          <w:tcPr>
            <w:tcW w:w="382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жилого помещения</w:t>
            </w:r>
          </w:p>
        </w:tc>
        <w:tc>
          <w:tcPr>
            <w:tcW w:w="371" w:type="dxa"/>
          </w:tcPr>
          <w:p w:rsidR="0040487B" w:rsidRPr="00A61C29" w:rsidRDefault="0040487B" w:rsidP="0040487B">
            <w:pPr>
              <w:spacing w:after="1" w:line="280" w:lineRule="atLeast"/>
              <w:rPr>
                <w:sz w:val="24"/>
                <w:szCs w:val="24"/>
              </w:rPr>
            </w:pPr>
          </w:p>
        </w:tc>
        <w:tc>
          <w:tcPr>
            <w:tcW w:w="4307"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Образование нежилого помещения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Количество образуемых помещений</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bottom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blPrEx>
          <w:tblBorders>
            <w:insideH w:val="nil"/>
          </w:tblBorders>
        </w:tblPrEx>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bottom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tcBorders>
              <w:top w:val="nil"/>
            </w:tcBorders>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bottom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раздела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образуемых </w:t>
            </w:r>
            <w:proofErr w:type="spellStart"/>
            <w:r w:rsidRPr="00A61C29">
              <w:rPr>
                <w:rFonts w:ascii="Times New Roman" w:hAnsi="Times New Roman"/>
                <w:sz w:val="24"/>
                <w:szCs w:val="24"/>
              </w:rPr>
              <w:t>машиномест</w:t>
            </w:r>
            <w:proofErr w:type="spellEnd"/>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 в здании, сооружении путем раздела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Количество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 xml:space="preserve">Кадастровый номер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раздел которого осуществляется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в здании, сооружении путем объединения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 в здании, сооружении</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объединяемых помещений,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объединяемого помещения </w:t>
            </w:r>
            <w:hyperlink w:anchor="P610" w:history="1">
              <w:r w:rsidRPr="00A61C29">
                <w:rPr>
                  <w:rFonts w:ascii="Times New Roman" w:hAnsi="Times New Roman"/>
                  <w:color w:val="0000FF"/>
                  <w:sz w:val="24"/>
                  <w:szCs w:val="24"/>
                </w:rPr>
                <w:t>&lt;4&gt;</w:t>
              </w:r>
            </w:hyperlink>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Адрес объединяемого помещения </w:t>
            </w:r>
            <w:hyperlink w:anchor="P610" w:history="1">
              <w:r w:rsidRPr="00A61C29">
                <w:rPr>
                  <w:rFonts w:ascii="Times New Roman" w:hAnsi="Times New Roman"/>
                  <w:color w:val="0000FF"/>
                  <w:sz w:val="24"/>
                  <w:szCs w:val="24"/>
                </w:rPr>
                <w:t>&lt;4&gt;</w:t>
              </w:r>
            </w:hyperlink>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Образованием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-места в здании, сооружении путем переустройства и (или) перепланировки мест общего пользования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Количество образуемых </w:t>
            </w:r>
            <w:proofErr w:type="spellStart"/>
            <w:r w:rsidRPr="00A61C29">
              <w:rPr>
                <w:rFonts w:ascii="Times New Roman" w:hAnsi="Times New Roman"/>
                <w:sz w:val="24"/>
                <w:szCs w:val="24"/>
              </w:rPr>
              <w:t>машиномест</w:t>
            </w:r>
            <w:proofErr w:type="spellEnd"/>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Кадастровый номер здания, сооружения</w:t>
            </w:r>
          </w:p>
        </w:tc>
        <w:tc>
          <w:tcPr>
            <w:tcW w:w="5674" w:type="dxa"/>
            <w:gridSpan w:val="8"/>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здания, сооружения</w:t>
            </w: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bottom w:val="nil"/>
            </w:tcBorders>
          </w:tcPr>
          <w:p w:rsidR="0040487B" w:rsidRPr="00A61C29" w:rsidRDefault="0040487B" w:rsidP="0040487B">
            <w:pPr>
              <w:rPr>
                <w:sz w:val="24"/>
                <w:szCs w:val="24"/>
              </w:rPr>
            </w:pPr>
          </w:p>
        </w:tc>
        <w:tc>
          <w:tcPr>
            <w:tcW w:w="3694" w:type="dxa"/>
            <w:gridSpan w:val="4"/>
            <w:vMerge/>
          </w:tcPr>
          <w:p w:rsidR="0040487B" w:rsidRPr="00A61C29" w:rsidRDefault="0040487B" w:rsidP="0040487B">
            <w:pPr>
              <w:rPr>
                <w:sz w:val="24"/>
                <w:szCs w:val="24"/>
              </w:rPr>
            </w:pPr>
          </w:p>
        </w:tc>
        <w:tc>
          <w:tcPr>
            <w:tcW w:w="5674" w:type="dxa"/>
            <w:gridSpan w:val="8"/>
          </w:tcPr>
          <w:p w:rsidR="0040487B" w:rsidRPr="00A61C29" w:rsidRDefault="0040487B" w:rsidP="0040487B">
            <w:pPr>
              <w:spacing w:after="1" w:line="280" w:lineRule="atLeast"/>
              <w:rPr>
                <w:sz w:val="24"/>
                <w:szCs w:val="24"/>
              </w:rPr>
            </w:pPr>
          </w:p>
        </w:tc>
      </w:tr>
      <w:tr w:rsidR="0040487B" w:rsidRPr="00A61C29" w:rsidTr="00A61C29">
        <w:tc>
          <w:tcPr>
            <w:tcW w:w="550" w:type="dxa"/>
            <w:vMerge w:val="restart"/>
            <w:tcBorders>
              <w:top w:val="nil"/>
            </w:tcBorders>
          </w:tcPr>
          <w:p w:rsidR="0040487B" w:rsidRPr="00A61C29" w:rsidRDefault="0040487B" w:rsidP="0040487B">
            <w:pPr>
              <w:spacing w:after="1" w:line="280" w:lineRule="atLeast"/>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tcPr>
          <w:p w:rsidR="0040487B" w:rsidRPr="00A61C29" w:rsidRDefault="0040487B" w:rsidP="00A61C29">
            <w:pPr>
              <w:spacing w:after="1" w:line="280" w:lineRule="atLeast"/>
              <w:rPr>
                <w:sz w:val="24"/>
                <w:szCs w:val="24"/>
              </w:rPr>
            </w:pPr>
            <w:r w:rsidRPr="00A61C29">
              <w:rPr>
                <w:rFonts w:ascii="Times New Roman" w:hAnsi="Times New Roman"/>
                <w:sz w:val="24"/>
                <w:szCs w:val="24"/>
              </w:rPr>
              <w:t xml:space="preserve">Необходимостью приведения адреса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1"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от 13 июля 2015 г. № </w:t>
            </w:r>
            <w:r w:rsidRPr="00A61C29">
              <w:rPr>
                <w:rFonts w:ascii="Times New Roman" w:hAnsi="Times New Roman"/>
                <w:sz w:val="24"/>
                <w:szCs w:val="24"/>
              </w:rPr>
              <w:lastRenderedPageBreak/>
              <w:t xml:space="preserve">218-ФЗ "О государственной регистрации недвижимости" (далее - Федеральный закон "О государственной регистрации недвижимости") в соответствие с документацией по планировке территории или проектной документацией на здание (строение), сооружение, помещение,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-место</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4678" w:type="dxa"/>
            <w:gridSpan w:val="6"/>
            <w:vAlign w:val="center"/>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Существующий адрес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Merge/>
          </w:tcPr>
          <w:p w:rsidR="0040487B" w:rsidRPr="00A61C29" w:rsidRDefault="0040487B" w:rsidP="0040487B">
            <w:pPr>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26" w:type="dxa"/>
          </w:tcPr>
          <w:p w:rsidR="0040487B" w:rsidRPr="00A61C29" w:rsidRDefault="0040487B" w:rsidP="0040487B">
            <w:pPr>
              <w:spacing w:after="1" w:line="280" w:lineRule="atLeast"/>
              <w:rPr>
                <w:sz w:val="24"/>
                <w:szCs w:val="24"/>
              </w:rPr>
            </w:pPr>
          </w:p>
        </w:tc>
        <w:tc>
          <w:tcPr>
            <w:tcW w:w="8942" w:type="dxa"/>
            <w:gridSpan w:val="11"/>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Отсутствием у земельного участка, здания (строения), сооружения, помещения, </w:t>
            </w:r>
            <w:proofErr w:type="spellStart"/>
            <w:r w:rsidRPr="00A61C29">
              <w:rPr>
                <w:rFonts w:ascii="Times New Roman" w:hAnsi="Times New Roman"/>
                <w:sz w:val="24"/>
                <w:szCs w:val="24"/>
              </w:rPr>
              <w:t>машино</w:t>
            </w:r>
            <w:proofErr w:type="spellEnd"/>
            <w:r w:rsidRPr="00A61C29">
              <w:rPr>
                <w:rFonts w:ascii="Times New Roman" w:hAnsi="Times New Roman"/>
                <w:sz w:val="24"/>
                <w:szCs w:val="24"/>
              </w:rPr>
              <w:t xml:space="preserve">-места, государственный кадастровый учет которого осуществлен в соответствии с Федеральным </w:t>
            </w:r>
            <w:hyperlink r:id="rId12" w:history="1">
              <w:r w:rsidRPr="00A61C29">
                <w:rPr>
                  <w:rFonts w:ascii="Times New Roman" w:hAnsi="Times New Roman"/>
                  <w:color w:val="0000FF"/>
                  <w:sz w:val="24"/>
                  <w:szCs w:val="24"/>
                </w:rPr>
                <w:t>законом</w:t>
              </w:r>
            </w:hyperlink>
            <w:r w:rsidRPr="00A61C29">
              <w:rPr>
                <w:rFonts w:ascii="Times New Roman" w:hAnsi="Times New Roman"/>
                <w:sz w:val="24"/>
                <w:szCs w:val="24"/>
              </w:rPr>
              <w:t xml:space="preserve"> "О государственной регистрации недвижимости", адреса</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Кадастровый номер земельного участка, здания (строения), сооружения, помещения, </w:t>
            </w:r>
            <w:proofErr w:type="spellStart"/>
            <w:r w:rsidRPr="00A61C29">
              <w:rPr>
                <w:rFonts w:ascii="Times New Roman" w:hAnsi="Times New Roman"/>
                <w:sz w:val="24"/>
                <w:szCs w:val="24"/>
              </w:rPr>
              <w:t>машиноместа</w:t>
            </w:r>
            <w:proofErr w:type="spellEnd"/>
          </w:p>
        </w:tc>
        <w:tc>
          <w:tcPr>
            <w:tcW w:w="4678"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Адрес земельного участка, на котором расположен объект адресации, либо здания (строения), сооружения, в котором расположен объект адресации (при наличии)</w:t>
            </w: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vAlign w:val="bottom"/>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r w:rsidR="0040487B" w:rsidRPr="00A61C29" w:rsidTr="00A61C29">
        <w:tc>
          <w:tcPr>
            <w:tcW w:w="550" w:type="dxa"/>
            <w:vMerge/>
            <w:tcBorders>
              <w:top w:val="nil"/>
            </w:tcBorders>
          </w:tcPr>
          <w:p w:rsidR="0040487B" w:rsidRPr="00A61C29" w:rsidRDefault="0040487B" w:rsidP="0040487B">
            <w:pPr>
              <w:rPr>
                <w:sz w:val="24"/>
                <w:szCs w:val="24"/>
              </w:rPr>
            </w:pPr>
          </w:p>
        </w:tc>
        <w:tc>
          <w:tcPr>
            <w:tcW w:w="4690" w:type="dxa"/>
            <w:gridSpan w:val="6"/>
          </w:tcPr>
          <w:p w:rsidR="0040487B" w:rsidRPr="00A61C29" w:rsidRDefault="0040487B" w:rsidP="0040487B">
            <w:pPr>
              <w:spacing w:after="1" w:line="280" w:lineRule="atLeast"/>
              <w:rPr>
                <w:sz w:val="24"/>
                <w:szCs w:val="24"/>
              </w:rPr>
            </w:pPr>
          </w:p>
        </w:tc>
        <w:tc>
          <w:tcPr>
            <w:tcW w:w="4678" w:type="dxa"/>
            <w:gridSpan w:val="6"/>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8"/>
        <w:gridCol w:w="432"/>
        <w:gridCol w:w="4128"/>
        <w:gridCol w:w="2091"/>
        <w:gridCol w:w="1331"/>
        <w:gridCol w:w="1361"/>
      </w:tblGrid>
      <w:tr w:rsidR="0040487B" w:rsidRPr="00A61C29" w:rsidTr="00A61C29">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136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7189" w:type="dxa"/>
            <w:gridSpan w:val="4"/>
          </w:tcPr>
          <w:p w:rsidR="0040487B" w:rsidRPr="00A61C29" w:rsidRDefault="0040487B" w:rsidP="0040487B">
            <w:pPr>
              <w:spacing w:after="1" w:line="280" w:lineRule="atLeast"/>
              <w:rPr>
                <w:sz w:val="24"/>
                <w:szCs w:val="24"/>
              </w:rPr>
            </w:pPr>
          </w:p>
        </w:tc>
        <w:tc>
          <w:tcPr>
            <w:tcW w:w="1331" w:type="dxa"/>
          </w:tcPr>
          <w:p w:rsidR="0040487B" w:rsidRPr="00A61C29" w:rsidRDefault="0040487B" w:rsidP="0040487B">
            <w:pPr>
              <w:spacing w:after="1" w:line="280" w:lineRule="atLeast"/>
              <w:rPr>
                <w:sz w:val="24"/>
                <w:szCs w:val="24"/>
              </w:rPr>
            </w:pPr>
          </w:p>
        </w:tc>
        <w:tc>
          <w:tcPr>
            <w:tcW w:w="1361" w:type="dxa"/>
          </w:tcPr>
          <w:p w:rsidR="0040487B" w:rsidRPr="00A61C29" w:rsidRDefault="0040487B" w:rsidP="0040487B">
            <w:pPr>
              <w:spacing w:after="1" w:line="280" w:lineRule="atLeast"/>
              <w:rPr>
                <w:sz w:val="24"/>
                <w:szCs w:val="24"/>
              </w:rPr>
            </w:pPr>
          </w:p>
        </w:tc>
      </w:tr>
      <w:tr w:rsidR="0040487B" w:rsidRPr="00A61C29" w:rsidTr="00A61C29">
        <w:tc>
          <w:tcPr>
            <w:tcW w:w="53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3.3</w:t>
            </w: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Аннулировать адрес объекта адресации:</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страны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 xml:space="preserve">Наименование муниципального района, городского, муниципального округа или </w:t>
            </w:r>
            <w:r w:rsidRPr="00A61C29">
              <w:rPr>
                <w:rFonts w:ascii="Times New Roman" w:hAnsi="Times New Roman"/>
                <w:sz w:val="24"/>
                <w:szCs w:val="24"/>
              </w:rPr>
              <w:lastRenderedPageBreak/>
              <w:t>внутригородской территории (для городов федерального значения) в составе субъекта Российской Федерации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поселения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внутригородского района городского округа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населенного пункта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планировочной структуры</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Наименование элемента улично-дорожной сети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Номер земельного участка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Тип и номер здания, сооружения или объекта незавершенного строительства</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расположенного в здании или сооружении</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Тип и номер помещения в пределах квартиры (в отношении коммунальных квартир)</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9343" w:type="dxa"/>
            <w:gridSpan w:val="5"/>
          </w:tcPr>
          <w:p w:rsidR="0040487B" w:rsidRPr="00A61C29" w:rsidRDefault="0040487B" w:rsidP="0040487B">
            <w:pPr>
              <w:spacing w:after="1" w:line="280" w:lineRule="atLeast"/>
              <w:rPr>
                <w:sz w:val="24"/>
                <w:szCs w:val="24"/>
              </w:rPr>
            </w:pPr>
            <w:r w:rsidRPr="00A61C29">
              <w:rPr>
                <w:rFonts w:ascii="Times New Roman" w:hAnsi="Times New Roman"/>
                <w:sz w:val="24"/>
                <w:szCs w:val="24"/>
              </w:rPr>
              <w:t>В связи с:</w:t>
            </w:r>
          </w:p>
        </w:tc>
      </w:tr>
      <w:tr w:rsidR="0040487B" w:rsidRPr="00A61C29" w:rsidTr="00A61C29">
        <w:tc>
          <w:tcPr>
            <w:tcW w:w="538"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Прекращением существования объекта адресации и (или) снятием с государственного кадастрового учета объекта недвижимости, являющегося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 xml:space="preserve">Исключением из Единого государственного реестра недвижимости указанных в </w:t>
            </w:r>
            <w:hyperlink r:id="rId13" w:history="1">
              <w:r w:rsidRPr="00A61C29">
                <w:rPr>
                  <w:rFonts w:ascii="Times New Roman" w:hAnsi="Times New Roman"/>
                  <w:color w:val="0000FF"/>
                  <w:sz w:val="24"/>
                  <w:szCs w:val="24"/>
                </w:rPr>
                <w:t>части 7 статьи 72</w:t>
              </w:r>
            </w:hyperlink>
            <w:r w:rsidRPr="00A61C29">
              <w:rPr>
                <w:rFonts w:ascii="Times New Roman" w:hAnsi="Times New Roman"/>
                <w:sz w:val="24"/>
                <w:szCs w:val="24"/>
              </w:rPr>
              <w:t xml:space="preserve"> Федерального закона "О государственной регистрации недвижимости" сведений об объекте недвижимости, являющемся объектом адресации</w:t>
            </w:r>
          </w:p>
        </w:tc>
      </w:tr>
      <w:tr w:rsidR="0040487B" w:rsidRPr="00A61C29" w:rsidTr="00A61C29">
        <w:tc>
          <w:tcPr>
            <w:tcW w:w="538"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891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Присвоением объекту адресации нового адреса</w:t>
            </w: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Дополнительная информация:</w:t>
            </w: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r w:rsidR="0040487B" w:rsidRPr="00A61C29" w:rsidTr="00A61C29">
        <w:tc>
          <w:tcPr>
            <w:tcW w:w="538" w:type="dxa"/>
            <w:vMerge/>
          </w:tcPr>
          <w:p w:rsidR="0040487B" w:rsidRPr="00A61C29" w:rsidRDefault="0040487B" w:rsidP="0040487B">
            <w:pPr>
              <w:rPr>
                <w:sz w:val="24"/>
                <w:szCs w:val="24"/>
              </w:rPr>
            </w:pPr>
          </w:p>
        </w:tc>
        <w:tc>
          <w:tcPr>
            <w:tcW w:w="4560" w:type="dxa"/>
            <w:gridSpan w:val="2"/>
            <w:vMerge/>
          </w:tcPr>
          <w:p w:rsidR="0040487B" w:rsidRPr="00A61C29" w:rsidRDefault="0040487B" w:rsidP="0040487B">
            <w:pPr>
              <w:rPr>
                <w:sz w:val="24"/>
                <w:szCs w:val="24"/>
              </w:rPr>
            </w:pPr>
          </w:p>
        </w:tc>
        <w:tc>
          <w:tcPr>
            <w:tcW w:w="4783" w:type="dxa"/>
            <w:gridSpan w:val="3"/>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58"/>
        <w:gridCol w:w="448"/>
        <w:gridCol w:w="421"/>
        <w:gridCol w:w="419"/>
        <w:gridCol w:w="776"/>
        <w:gridCol w:w="1269"/>
        <w:gridCol w:w="150"/>
        <w:gridCol w:w="548"/>
        <w:gridCol w:w="356"/>
        <w:gridCol w:w="1012"/>
        <w:gridCol w:w="359"/>
        <w:gridCol w:w="469"/>
        <w:gridCol w:w="862"/>
        <w:gridCol w:w="550"/>
        <w:gridCol w:w="1721"/>
      </w:tblGrid>
      <w:tr w:rsidR="0040487B" w:rsidRPr="00A61C29" w:rsidTr="00A61C29">
        <w:tc>
          <w:tcPr>
            <w:tcW w:w="6316" w:type="dxa"/>
            <w:gridSpan w:val="11"/>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5"/>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4</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66"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4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21"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4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21"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rPr>
                <w:sz w:val="24"/>
                <w:szCs w:val="24"/>
              </w:rPr>
            </w:pPr>
          </w:p>
        </w:tc>
        <w:tc>
          <w:tcPr>
            <w:tcW w:w="2240" w:type="dxa"/>
            <w:gridSpan w:val="4"/>
          </w:tcPr>
          <w:p w:rsidR="0040487B" w:rsidRPr="00A61C29" w:rsidRDefault="0040487B" w:rsidP="0040487B">
            <w:pPr>
              <w:spacing w:after="1" w:line="280" w:lineRule="atLeast"/>
              <w:rPr>
                <w:sz w:val="24"/>
                <w:szCs w:val="24"/>
              </w:rPr>
            </w:pPr>
          </w:p>
        </w:tc>
        <w:tc>
          <w:tcPr>
            <w:tcW w:w="1721" w:type="dxa"/>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61"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"__" ______ ____ г.</w:t>
            </w: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Merge/>
          </w:tcPr>
          <w:p w:rsidR="0040487B" w:rsidRPr="00A61C29" w:rsidRDefault="0040487B" w:rsidP="0040487B">
            <w:pPr>
              <w:rPr>
                <w:sz w:val="24"/>
                <w:szCs w:val="24"/>
              </w:rPr>
            </w:pPr>
          </w:p>
        </w:tc>
        <w:tc>
          <w:tcPr>
            <w:tcW w:w="2066" w:type="dxa"/>
            <w:gridSpan w:val="4"/>
            <w:vMerge/>
          </w:tcPr>
          <w:p w:rsidR="0040487B" w:rsidRPr="00A61C29" w:rsidRDefault="0040487B" w:rsidP="0040487B">
            <w:pPr>
              <w:rPr>
                <w:sz w:val="24"/>
                <w:szCs w:val="24"/>
              </w:rPr>
            </w:pPr>
          </w:p>
        </w:tc>
        <w:tc>
          <w:tcPr>
            <w:tcW w:w="3961" w:type="dxa"/>
            <w:gridSpan w:val="5"/>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94"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464" w:type="dxa"/>
            <w:gridSpan w:val="3"/>
          </w:tcPr>
          <w:p w:rsidR="0040487B" w:rsidRPr="00A61C29" w:rsidRDefault="0040487B" w:rsidP="0040487B">
            <w:pPr>
              <w:spacing w:after="1" w:line="280" w:lineRule="atLeast"/>
              <w:rPr>
                <w:sz w:val="24"/>
                <w:szCs w:val="24"/>
              </w:rPr>
            </w:pPr>
          </w:p>
        </w:tc>
        <w:tc>
          <w:tcPr>
            <w:tcW w:w="2894" w:type="dxa"/>
            <w:gridSpan w:val="6"/>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val="restart"/>
          </w:tcPr>
          <w:p w:rsidR="0040487B" w:rsidRPr="00A61C29" w:rsidRDefault="0040487B" w:rsidP="0040487B">
            <w:pPr>
              <w:spacing w:after="1" w:line="280" w:lineRule="atLeast"/>
              <w:rPr>
                <w:sz w:val="24"/>
                <w:szCs w:val="24"/>
              </w:rPr>
            </w:pPr>
          </w:p>
        </w:tc>
        <w:tc>
          <w:tcPr>
            <w:tcW w:w="2614" w:type="dxa"/>
            <w:gridSpan w:val="4"/>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vMerge/>
          </w:tcPr>
          <w:p w:rsidR="0040487B" w:rsidRPr="00A61C29" w:rsidRDefault="0040487B" w:rsidP="0040487B">
            <w:pPr>
              <w:rPr>
                <w:sz w:val="24"/>
                <w:szCs w:val="24"/>
              </w:rPr>
            </w:pPr>
          </w:p>
        </w:tc>
        <w:tc>
          <w:tcPr>
            <w:tcW w:w="5877" w:type="dxa"/>
            <w:gridSpan w:val="8"/>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c>
          <w:tcPr>
            <w:tcW w:w="4973" w:type="dxa"/>
            <w:gridSpan w:val="6"/>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3518" w:type="dxa"/>
            <w:gridSpan w:val="6"/>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 ____ г.</w:t>
            </w: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4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val="restart"/>
          </w:tcPr>
          <w:p w:rsidR="0040487B" w:rsidRPr="00A61C29" w:rsidRDefault="0040487B" w:rsidP="0040487B">
            <w:pPr>
              <w:spacing w:after="1" w:line="280" w:lineRule="atLeast"/>
              <w:rPr>
                <w:sz w:val="24"/>
                <w:szCs w:val="24"/>
              </w:rPr>
            </w:pPr>
          </w:p>
        </w:tc>
        <w:tc>
          <w:tcPr>
            <w:tcW w:w="3133"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vMerge/>
          </w:tcPr>
          <w:p w:rsidR="0040487B" w:rsidRPr="00A61C29" w:rsidRDefault="0040487B" w:rsidP="0040487B">
            <w:pPr>
              <w:rPr>
                <w:sz w:val="24"/>
                <w:szCs w:val="24"/>
              </w:rPr>
            </w:pPr>
          </w:p>
        </w:tc>
        <w:tc>
          <w:tcPr>
            <w:tcW w:w="2614" w:type="dxa"/>
            <w:gridSpan w:val="4"/>
          </w:tcPr>
          <w:p w:rsidR="0040487B" w:rsidRPr="00A61C29" w:rsidRDefault="0040487B" w:rsidP="0040487B">
            <w:pPr>
              <w:spacing w:after="1" w:line="280" w:lineRule="atLeast"/>
              <w:rPr>
                <w:sz w:val="24"/>
                <w:szCs w:val="24"/>
              </w:rPr>
            </w:pPr>
          </w:p>
        </w:tc>
        <w:tc>
          <w:tcPr>
            <w:tcW w:w="2744" w:type="dxa"/>
            <w:gridSpan w:val="5"/>
            <w:vMerge/>
          </w:tcPr>
          <w:p w:rsidR="0040487B" w:rsidRPr="00A61C29" w:rsidRDefault="0040487B" w:rsidP="0040487B">
            <w:pPr>
              <w:rPr>
                <w:sz w:val="24"/>
                <w:szCs w:val="24"/>
              </w:rPr>
            </w:pPr>
          </w:p>
        </w:tc>
        <w:tc>
          <w:tcPr>
            <w:tcW w:w="3133" w:type="dxa"/>
            <w:gridSpan w:val="3"/>
            <w:vMerge/>
          </w:tcPr>
          <w:p w:rsidR="0040487B" w:rsidRPr="00A61C29" w:rsidRDefault="0040487B" w:rsidP="0040487B">
            <w:pPr>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849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Вещное право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собственности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хозяйственного ведения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оперативного управления имуществом на объект адресации</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пожизненно наследуемого владения земельным участком</w:t>
            </w: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421" w:type="dxa"/>
          </w:tcPr>
          <w:p w:rsidR="0040487B" w:rsidRPr="00A61C29" w:rsidRDefault="0040487B" w:rsidP="0040487B">
            <w:pPr>
              <w:spacing w:after="1" w:line="280" w:lineRule="atLeast"/>
              <w:rPr>
                <w:sz w:val="24"/>
                <w:szCs w:val="24"/>
              </w:rPr>
            </w:pPr>
          </w:p>
        </w:tc>
        <w:tc>
          <w:tcPr>
            <w:tcW w:w="419" w:type="dxa"/>
          </w:tcPr>
          <w:p w:rsidR="0040487B" w:rsidRPr="00A61C29" w:rsidRDefault="0040487B" w:rsidP="0040487B">
            <w:pPr>
              <w:spacing w:after="1" w:line="280" w:lineRule="atLeast"/>
              <w:rPr>
                <w:sz w:val="24"/>
                <w:szCs w:val="24"/>
              </w:rPr>
            </w:pPr>
          </w:p>
        </w:tc>
        <w:tc>
          <w:tcPr>
            <w:tcW w:w="8072"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право постоянного (бессрочного) пользования земельным участком</w:t>
            </w: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5</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Способ получения документов (в том числе решения о присвоении объекту адресации адреса или аннулировании его адреса, оригиналов ранее представленных документов, решения об отказе в присвоении (аннулировании) объекту адресации адреса):</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358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Лично</w:t>
            </w:r>
          </w:p>
        </w:tc>
        <w:tc>
          <w:tcPr>
            <w:tcW w:w="356" w:type="dxa"/>
          </w:tcPr>
          <w:p w:rsidR="0040487B" w:rsidRPr="00A61C29" w:rsidRDefault="0040487B" w:rsidP="0040487B">
            <w:pPr>
              <w:spacing w:after="1" w:line="280" w:lineRule="atLeast"/>
              <w:rPr>
                <w:sz w:val="24"/>
                <w:szCs w:val="24"/>
              </w:rPr>
            </w:pPr>
          </w:p>
        </w:tc>
        <w:tc>
          <w:tcPr>
            <w:tcW w:w="4973"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В многофункциональном центре</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В личном кабинете Единого портала государственных и муниципальных услуг, региональных порталов государственных и муниципальных услуг</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В личном кабинете федеральной информационной адресной системы</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ind w:firstLine="10"/>
              <w:jc w:val="both"/>
              <w:rPr>
                <w:sz w:val="24"/>
                <w:szCs w:val="24"/>
              </w:rPr>
            </w:pPr>
            <w:r w:rsidRPr="00A61C29">
              <w:rPr>
                <w:rFonts w:ascii="Times New Roman" w:hAnsi="Times New Roman"/>
                <w:sz w:val="24"/>
                <w:szCs w:val="24"/>
              </w:rPr>
              <w:t>На адрес электронной почты (для сообщения о получении заявления и документов)</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6</w:t>
            </w:r>
          </w:p>
        </w:tc>
        <w:tc>
          <w:tcPr>
            <w:tcW w:w="9360" w:type="dxa"/>
            <w:gridSpan w:val="14"/>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Расписку в получении документов прошу:</w:t>
            </w: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1616" w:type="dxa"/>
            <w:gridSpan w:val="3"/>
          </w:tcPr>
          <w:p w:rsidR="0040487B" w:rsidRPr="00A61C29" w:rsidRDefault="0040487B" w:rsidP="0040487B">
            <w:pPr>
              <w:spacing w:after="1" w:line="280" w:lineRule="atLeast"/>
              <w:rPr>
                <w:sz w:val="24"/>
                <w:szCs w:val="24"/>
              </w:rPr>
            </w:pPr>
            <w:r w:rsidRPr="00A61C29">
              <w:rPr>
                <w:rFonts w:ascii="Times New Roman" w:hAnsi="Times New Roman"/>
                <w:sz w:val="24"/>
                <w:szCs w:val="24"/>
              </w:rPr>
              <w:t>Выдать лично</w:t>
            </w:r>
          </w:p>
        </w:tc>
        <w:tc>
          <w:tcPr>
            <w:tcW w:w="7296"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Расписка получена: ___________________________________</w:t>
            </w:r>
          </w:p>
          <w:p w:rsidR="0040487B" w:rsidRPr="00A61C29" w:rsidRDefault="0040487B" w:rsidP="0040487B">
            <w:pPr>
              <w:spacing w:after="1" w:line="280" w:lineRule="atLeast"/>
              <w:ind w:left="3005"/>
              <w:jc w:val="both"/>
              <w:rPr>
                <w:sz w:val="24"/>
                <w:szCs w:val="24"/>
              </w:rPr>
            </w:pPr>
            <w:r w:rsidRPr="00A61C29">
              <w:rPr>
                <w:rFonts w:ascii="Times New Roman" w:hAnsi="Times New Roman"/>
                <w:sz w:val="24"/>
                <w:szCs w:val="24"/>
              </w:rPr>
              <w:t>(подпись заявителя)</w:t>
            </w:r>
          </w:p>
        </w:tc>
      </w:tr>
      <w:tr w:rsidR="0040487B" w:rsidRPr="00A61C29" w:rsidTr="00A61C29">
        <w:tc>
          <w:tcPr>
            <w:tcW w:w="558" w:type="dxa"/>
            <w:vMerge/>
          </w:tcPr>
          <w:p w:rsidR="0040487B" w:rsidRPr="00A61C29" w:rsidRDefault="0040487B" w:rsidP="0040487B">
            <w:pPr>
              <w:rPr>
                <w:sz w:val="24"/>
                <w:szCs w:val="24"/>
              </w:rPr>
            </w:pPr>
          </w:p>
        </w:tc>
        <w:tc>
          <w:tcPr>
            <w:tcW w:w="448" w:type="dxa"/>
            <w:vMerge w:val="restart"/>
          </w:tcPr>
          <w:p w:rsidR="0040487B" w:rsidRPr="00A61C29" w:rsidRDefault="0040487B" w:rsidP="0040487B">
            <w:pPr>
              <w:spacing w:after="1" w:line="280" w:lineRule="atLeast"/>
              <w:rPr>
                <w:sz w:val="24"/>
                <w:szCs w:val="24"/>
              </w:rPr>
            </w:pPr>
          </w:p>
        </w:tc>
        <w:tc>
          <w:tcPr>
            <w:tcW w:w="3583" w:type="dxa"/>
            <w:gridSpan w:val="6"/>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Направить почтовым отправлением по адресу:</w:t>
            </w: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vMerge/>
          </w:tcPr>
          <w:p w:rsidR="0040487B" w:rsidRPr="00A61C29" w:rsidRDefault="0040487B" w:rsidP="0040487B">
            <w:pPr>
              <w:rPr>
                <w:sz w:val="24"/>
                <w:szCs w:val="24"/>
              </w:rPr>
            </w:pPr>
          </w:p>
        </w:tc>
        <w:tc>
          <w:tcPr>
            <w:tcW w:w="3583" w:type="dxa"/>
            <w:gridSpan w:val="6"/>
            <w:vMerge/>
          </w:tcPr>
          <w:p w:rsidR="0040487B" w:rsidRPr="00A61C29" w:rsidRDefault="0040487B" w:rsidP="0040487B">
            <w:pPr>
              <w:rPr>
                <w:sz w:val="24"/>
                <w:szCs w:val="24"/>
              </w:rPr>
            </w:pPr>
          </w:p>
        </w:tc>
        <w:tc>
          <w:tcPr>
            <w:tcW w:w="5329" w:type="dxa"/>
            <w:gridSpan w:val="7"/>
          </w:tcPr>
          <w:p w:rsidR="0040487B" w:rsidRPr="00A61C29" w:rsidRDefault="0040487B" w:rsidP="0040487B">
            <w:pPr>
              <w:spacing w:after="1" w:line="280" w:lineRule="atLeast"/>
              <w:rPr>
                <w:sz w:val="24"/>
                <w:szCs w:val="24"/>
              </w:rPr>
            </w:pPr>
          </w:p>
        </w:tc>
      </w:tr>
      <w:tr w:rsidR="0040487B" w:rsidRPr="00A61C29" w:rsidTr="00A61C29">
        <w:tc>
          <w:tcPr>
            <w:tcW w:w="558" w:type="dxa"/>
            <w:vMerge/>
          </w:tcPr>
          <w:p w:rsidR="0040487B" w:rsidRPr="00A61C29" w:rsidRDefault="0040487B" w:rsidP="0040487B">
            <w:pPr>
              <w:rPr>
                <w:sz w:val="24"/>
                <w:szCs w:val="24"/>
              </w:rPr>
            </w:pPr>
          </w:p>
        </w:tc>
        <w:tc>
          <w:tcPr>
            <w:tcW w:w="448" w:type="dxa"/>
          </w:tcPr>
          <w:p w:rsidR="0040487B" w:rsidRPr="00A61C29" w:rsidRDefault="0040487B" w:rsidP="0040487B">
            <w:pPr>
              <w:spacing w:after="1" w:line="280" w:lineRule="atLeast"/>
              <w:rPr>
                <w:sz w:val="24"/>
                <w:szCs w:val="24"/>
              </w:rPr>
            </w:pPr>
          </w:p>
        </w:tc>
        <w:tc>
          <w:tcPr>
            <w:tcW w:w="8912" w:type="dxa"/>
            <w:gridSpan w:val="13"/>
          </w:tcPr>
          <w:p w:rsidR="0040487B" w:rsidRPr="00A61C29" w:rsidRDefault="0040487B" w:rsidP="0040487B">
            <w:pPr>
              <w:spacing w:after="1" w:line="280" w:lineRule="atLeast"/>
              <w:rPr>
                <w:sz w:val="24"/>
                <w:szCs w:val="24"/>
              </w:rPr>
            </w:pPr>
            <w:r w:rsidRPr="00A61C29">
              <w:rPr>
                <w:rFonts w:ascii="Times New Roman" w:hAnsi="Times New Roman"/>
                <w:sz w:val="24"/>
                <w:szCs w:val="24"/>
              </w:rPr>
              <w:t>Не направлять</w:t>
            </w: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432"/>
        <w:gridCol w:w="405"/>
        <w:gridCol w:w="2520"/>
        <w:gridCol w:w="164"/>
        <w:gridCol w:w="849"/>
        <w:gridCol w:w="450"/>
        <w:gridCol w:w="571"/>
        <w:gridCol w:w="388"/>
        <w:gridCol w:w="446"/>
        <w:gridCol w:w="885"/>
        <w:gridCol w:w="511"/>
        <w:gridCol w:w="1760"/>
      </w:tblGrid>
      <w:tr w:rsidR="0040487B" w:rsidRPr="00A61C29" w:rsidTr="00A61C29">
        <w:tc>
          <w:tcPr>
            <w:tcW w:w="6316" w:type="dxa"/>
            <w:gridSpan w:val="9"/>
          </w:tcPr>
          <w:p w:rsidR="0040487B" w:rsidRPr="00A61C29" w:rsidRDefault="0040487B" w:rsidP="0040487B">
            <w:pPr>
              <w:spacing w:after="1" w:line="280" w:lineRule="atLeast"/>
              <w:rPr>
                <w:sz w:val="24"/>
                <w:szCs w:val="24"/>
              </w:rPr>
            </w:pPr>
          </w:p>
        </w:tc>
        <w:tc>
          <w:tcPr>
            <w:tcW w:w="1331" w:type="dxa"/>
            <w:gridSpan w:val="2"/>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gridSpan w:val="2"/>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tblBorders>
        </w:tblPrEx>
        <w:tc>
          <w:tcPr>
            <w:tcW w:w="9918" w:type="dxa"/>
            <w:gridSpan w:val="13"/>
            <w:tcBorders>
              <w:left w:val="nil"/>
              <w:right w:val="nil"/>
            </w:tcBorders>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7</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Заявитель:</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Собственник объекта адресации или лицо, обладающее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tcPr>
          <w:p w:rsidR="0040487B" w:rsidRPr="00A61C29" w:rsidRDefault="0040487B" w:rsidP="0040487B">
            <w:pPr>
              <w:spacing w:after="1" w:line="280" w:lineRule="atLeast"/>
              <w:rPr>
                <w:sz w:val="24"/>
                <w:szCs w:val="24"/>
              </w:rPr>
            </w:pPr>
          </w:p>
        </w:tc>
        <w:tc>
          <w:tcPr>
            <w:tcW w:w="8949" w:type="dxa"/>
            <w:gridSpan w:val="11"/>
          </w:tcPr>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Представитель собственника объекта адресации или лица, обладающего иным вещным правом на объект адресации</w:t>
            </w:r>
          </w:p>
        </w:tc>
      </w:tr>
      <w:tr w:rsidR="0040487B" w:rsidRPr="00A61C29" w:rsidTr="00A61C29">
        <w:tc>
          <w:tcPr>
            <w:tcW w:w="537" w:type="dxa"/>
            <w:vMerge/>
          </w:tcPr>
          <w:p w:rsidR="0040487B" w:rsidRPr="00A61C29" w:rsidRDefault="0040487B" w:rsidP="0040487B">
            <w:pPr>
              <w:rPr>
                <w:sz w:val="24"/>
                <w:szCs w:val="24"/>
              </w:rPr>
            </w:pPr>
          </w:p>
        </w:tc>
        <w:tc>
          <w:tcPr>
            <w:tcW w:w="432" w:type="dxa"/>
            <w:vMerge w:val="restart"/>
          </w:tcPr>
          <w:p w:rsidR="0040487B" w:rsidRPr="00A61C29" w:rsidRDefault="0040487B" w:rsidP="0040487B">
            <w:pPr>
              <w:spacing w:after="1" w:line="280" w:lineRule="atLeast"/>
              <w:rPr>
                <w:sz w:val="24"/>
                <w:szCs w:val="24"/>
              </w:rPr>
            </w:pPr>
          </w:p>
        </w:tc>
        <w:tc>
          <w:tcPr>
            <w:tcW w:w="405" w:type="dxa"/>
            <w:vMerge w:val="restart"/>
          </w:tcPr>
          <w:p w:rsidR="0040487B" w:rsidRPr="00A61C29" w:rsidRDefault="0040487B" w:rsidP="0040487B">
            <w:pPr>
              <w:spacing w:after="1" w:line="280" w:lineRule="atLeast"/>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физическое лицо:</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фамилия:</w:t>
            </w:r>
          </w:p>
        </w:tc>
        <w:tc>
          <w:tcPr>
            <w:tcW w:w="2034"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имя (полностью):</w:t>
            </w:r>
          </w:p>
        </w:tc>
        <w:tc>
          <w:tcPr>
            <w:tcW w:w="2230" w:type="dxa"/>
            <w:gridSpan w:val="4"/>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отчество (полностью) (при наличии):</w:t>
            </w:r>
          </w:p>
        </w:tc>
        <w:tc>
          <w:tcPr>
            <w:tcW w:w="176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документ, удостоверяющий личность:</w:t>
            </w: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вид:</w:t>
            </w:r>
          </w:p>
        </w:tc>
        <w:tc>
          <w:tcPr>
            <w:tcW w:w="2230"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серия:</w:t>
            </w:r>
          </w:p>
        </w:tc>
        <w:tc>
          <w:tcPr>
            <w:tcW w:w="1760"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rPr>
                <w:sz w:val="24"/>
                <w:szCs w:val="24"/>
              </w:rPr>
            </w:pPr>
          </w:p>
        </w:tc>
        <w:tc>
          <w:tcPr>
            <w:tcW w:w="2230" w:type="dxa"/>
            <w:gridSpan w:val="4"/>
          </w:tcPr>
          <w:p w:rsidR="0040487B" w:rsidRPr="00A61C29" w:rsidRDefault="0040487B" w:rsidP="0040487B">
            <w:pPr>
              <w:spacing w:after="1" w:line="280" w:lineRule="atLeast"/>
              <w:rPr>
                <w:sz w:val="24"/>
                <w:szCs w:val="24"/>
              </w:rPr>
            </w:pPr>
          </w:p>
        </w:tc>
        <w:tc>
          <w:tcPr>
            <w:tcW w:w="1760" w:type="dxa"/>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выдачи:</w:t>
            </w:r>
          </w:p>
        </w:tc>
        <w:tc>
          <w:tcPr>
            <w:tcW w:w="3990"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кем выдан:</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 ____ г.</w:t>
            </w: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Merge/>
          </w:tcPr>
          <w:p w:rsidR="0040487B" w:rsidRPr="00A61C29" w:rsidRDefault="0040487B" w:rsidP="0040487B">
            <w:pPr>
              <w:rPr>
                <w:sz w:val="24"/>
                <w:szCs w:val="24"/>
              </w:rPr>
            </w:pPr>
          </w:p>
        </w:tc>
        <w:tc>
          <w:tcPr>
            <w:tcW w:w="2034" w:type="dxa"/>
            <w:gridSpan w:val="4"/>
            <w:vMerge/>
          </w:tcPr>
          <w:p w:rsidR="0040487B" w:rsidRPr="00A61C29" w:rsidRDefault="0040487B" w:rsidP="0040487B">
            <w:pPr>
              <w:rPr>
                <w:sz w:val="24"/>
                <w:szCs w:val="24"/>
              </w:rPr>
            </w:pPr>
          </w:p>
        </w:tc>
        <w:tc>
          <w:tcPr>
            <w:tcW w:w="3990" w:type="dxa"/>
            <w:gridSpan w:val="5"/>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868" w:type="dxa"/>
            <w:gridSpan w:val="6"/>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520" w:type="dxa"/>
          </w:tcPr>
          <w:p w:rsidR="0040487B" w:rsidRPr="00A61C29" w:rsidRDefault="0040487B" w:rsidP="0040487B">
            <w:pPr>
              <w:spacing w:after="1" w:line="280" w:lineRule="atLeast"/>
              <w:rPr>
                <w:sz w:val="24"/>
                <w:szCs w:val="24"/>
              </w:rPr>
            </w:pPr>
          </w:p>
        </w:tc>
        <w:tc>
          <w:tcPr>
            <w:tcW w:w="2868" w:type="dxa"/>
            <w:gridSpan w:val="6"/>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ind w:firstLine="5"/>
              <w:jc w:val="both"/>
              <w:rPr>
                <w:sz w:val="24"/>
                <w:szCs w:val="24"/>
              </w:rPr>
            </w:pPr>
            <w:r w:rsidRPr="00A61C29">
              <w:rPr>
                <w:rFonts w:ascii="Times New Roman" w:hAnsi="Times New Roman"/>
                <w:sz w:val="24"/>
                <w:szCs w:val="24"/>
              </w:rPr>
              <w:t>юридическое лицо, в том числе орган государственной власти, иной государственный орган, орган местного самоуправления: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val="restart"/>
          </w:tcPr>
          <w:p w:rsidR="0040487B" w:rsidRPr="00A61C29" w:rsidRDefault="0040487B" w:rsidP="0040487B">
            <w:pPr>
              <w:spacing w:after="1" w:line="280" w:lineRule="atLeast"/>
              <w:rPr>
                <w:sz w:val="24"/>
                <w:szCs w:val="24"/>
              </w:rPr>
            </w:pPr>
            <w:r w:rsidRPr="00A61C29">
              <w:rPr>
                <w:rFonts w:ascii="Times New Roman" w:hAnsi="Times New Roman"/>
                <w:sz w:val="24"/>
                <w:szCs w:val="24"/>
              </w:rPr>
              <w:t>полное наименование:</w:t>
            </w: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Merge/>
          </w:tcPr>
          <w:p w:rsidR="0040487B" w:rsidRPr="00A61C29" w:rsidRDefault="0040487B" w:rsidP="0040487B">
            <w:pPr>
              <w:rPr>
                <w:sz w:val="24"/>
                <w:szCs w:val="24"/>
              </w:rPr>
            </w:pPr>
          </w:p>
        </w:tc>
        <w:tc>
          <w:tcPr>
            <w:tcW w:w="5860" w:type="dxa"/>
            <w:gridSpan w:val="8"/>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КПП (для российского юридического лица):</w:t>
            </w:r>
          </w:p>
        </w:tc>
        <w:tc>
          <w:tcPr>
            <w:tcW w:w="5011" w:type="dxa"/>
            <w:gridSpan w:val="7"/>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ИНН (для российского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3533" w:type="dxa"/>
            <w:gridSpan w:val="3"/>
          </w:tcPr>
          <w:p w:rsidR="0040487B" w:rsidRPr="00A61C29" w:rsidRDefault="0040487B" w:rsidP="0040487B">
            <w:pPr>
              <w:spacing w:after="1" w:line="280" w:lineRule="atLeast"/>
              <w:rPr>
                <w:sz w:val="24"/>
                <w:szCs w:val="24"/>
              </w:rPr>
            </w:pPr>
          </w:p>
        </w:tc>
        <w:tc>
          <w:tcPr>
            <w:tcW w:w="5011" w:type="dxa"/>
            <w:gridSpan w:val="7"/>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страна регистрации (инкорпорации) (для иностранного юридического лица):</w:t>
            </w:r>
          </w:p>
        </w:tc>
        <w:tc>
          <w:tcPr>
            <w:tcW w:w="2704" w:type="dxa"/>
            <w:gridSpan w:val="5"/>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дата регистрации (для иностранного юридического лица):</w:t>
            </w:r>
          </w:p>
        </w:tc>
        <w:tc>
          <w:tcPr>
            <w:tcW w:w="3156" w:type="dxa"/>
            <w:gridSpan w:val="3"/>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номер регистрации (для иностранного юридического лица):</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 _________ ____ г.</w:t>
            </w: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почтовый адрес:</w:t>
            </w:r>
          </w:p>
        </w:tc>
        <w:tc>
          <w:tcPr>
            <w:tcW w:w="2704" w:type="dxa"/>
            <w:gridSpan w:val="5"/>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телефон для связи:</w:t>
            </w:r>
          </w:p>
        </w:tc>
        <w:tc>
          <w:tcPr>
            <w:tcW w:w="3156" w:type="dxa"/>
            <w:gridSpan w:val="3"/>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адрес электронной почты (при наличии):</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val="restart"/>
          </w:tcPr>
          <w:p w:rsidR="0040487B" w:rsidRPr="00A61C29" w:rsidRDefault="0040487B" w:rsidP="0040487B">
            <w:pPr>
              <w:spacing w:after="1" w:line="280" w:lineRule="atLeast"/>
              <w:rPr>
                <w:sz w:val="24"/>
                <w:szCs w:val="24"/>
              </w:rPr>
            </w:pPr>
          </w:p>
        </w:tc>
        <w:tc>
          <w:tcPr>
            <w:tcW w:w="3156" w:type="dxa"/>
            <w:gridSpan w:val="3"/>
            <w:vMerge w:val="restart"/>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2684" w:type="dxa"/>
            <w:gridSpan w:val="2"/>
          </w:tcPr>
          <w:p w:rsidR="0040487B" w:rsidRPr="00A61C29" w:rsidRDefault="0040487B" w:rsidP="0040487B">
            <w:pPr>
              <w:spacing w:after="1" w:line="280" w:lineRule="atLeast"/>
              <w:rPr>
                <w:sz w:val="24"/>
                <w:szCs w:val="24"/>
              </w:rPr>
            </w:pPr>
          </w:p>
        </w:tc>
        <w:tc>
          <w:tcPr>
            <w:tcW w:w="2704" w:type="dxa"/>
            <w:gridSpan w:val="5"/>
            <w:vMerge/>
          </w:tcPr>
          <w:p w:rsidR="0040487B" w:rsidRPr="00A61C29" w:rsidRDefault="0040487B" w:rsidP="0040487B">
            <w:pPr>
              <w:rPr>
                <w:sz w:val="24"/>
                <w:szCs w:val="24"/>
              </w:rPr>
            </w:pPr>
          </w:p>
        </w:tc>
        <w:tc>
          <w:tcPr>
            <w:tcW w:w="3156" w:type="dxa"/>
            <w:gridSpan w:val="3"/>
            <w:vMerge/>
          </w:tcPr>
          <w:p w:rsidR="0040487B" w:rsidRPr="00A61C29" w:rsidRDefault="0040487B" w:rsidP="0040487B">
            <w:pPr>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r w:rsidRPr="00A61C29">
              <w:rPr>
                <w:rFonts w:ascii="Times New Roman" w:hAnsi="Times New Roman"/>
                <w:sz w:val="24"/>
                <w:szCs w:val="24"/>
              </w:rPr>
              <w:t>наименование и реквизиты документа, подтверждающего полномочия представителя:</w:t>
            </w: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32" w:type="dxa"/>
            <w:vMerge/>
          </w:tcPr>
          <w:p w:rsidR="0040487B" w:rsidRPr="00A61C29" w:rsidRDefault="0040487B" w:rsidP="0040487B">
            <w:pPr>
              <w:rPr>
                <w:sz w:val="24"/>
                <w:szCs w:val="24"/>
              </w:rPr>
            </w:pPr>
          </w:p>
        </w:tc>
        <w:tc>
          <w:tcPr>
            <w:tcW w:w="405" w:type="dxa"/>
            <w:vMerge/>
          </w:tcPr>
          <w:p w:rsidR="0040487B" w:rsidRPr="00A61C29" w:rsidRDefault="0040487B" w:rsidP="0040487B">
            <w:pPr>
              <w:rPr>
                <w:sz w:val="24"/>
                <w:szCs w:val="24"/>
              </w:rPr>
            </w:pPr>
          </w:p>
        </w:tc>
        <w:tc>
          <w:tcPr>
            <w:tcW w:w="8544" w:type="dxa"/>
            <w:gridSpan w:val="10"/>
          </w:tcPr>
          <w:p w:rsidR="0040487B" w:rsidRPr="00A61C29" w:rsidRDefault="0040487B" w:rsidP="0040487B">
            <w:pPr>
              <w:spacing w:after="1" w:line="280" w:lineRule="atLeast"/>
              <w:rPr>
                <w:sz w:val="24"/>
                <w:szCs w:val="24"/>
              </w:rPr>
            </w:pP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8</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Документы, прилагаемые к заявлению:</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4820"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Оригинал в количестве ___ экз., на ___ л.</w:t>
            </w:r>
          </w:p>
        </w:tc>
        <w:tc>
          <w:tcPr>
            <w:tcW w:w="4561" w:type="dxa"/>
            <w:gridSpan w:val="6"/>
          </w:tcPr>
          <w:p w:rsidR="0040487B" w:rsidRPr="00A61C29" w:rsidRDefault="0040487B" w:rsidP="0040487B">
            <w:pPr>
              <w:spacing w:after="1" w:line="280" w:lineRule="atLeast"/>
              <w:rPr>
                <w:sz w:val="24"/>
                <w:szCs w:val="24"/>
              </w:rPr>
            </w:pPr>
            <w:r w:rsidRPr="00A61C29">
              <w:rPr>
                <w:rFonts w:ascii="Times New Roman" w:hAnsi="Times New Roman"/>
                <w:sz w:val="24"/>
                <w:szCs w:val="24"/>
              </w:rPr>
              <w:t>Копия в количестве ___ экз., на ___ л.</w:t>
            </w:r>
          </w:p>
        </w:tc>
      </w:tr>
      <w:tr w:rsidR="0040487B" w:rsidRPr="00A61C29" w:rsidTr="00A61C29">
        <w:tc>
          <w:tcPr>
            <w:tcW w:w="537" w:type="dxa"/>
            <w:vMerge w:val="restart"/>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9</w:t>
            </w:r>
          </w:p>
        </w:tc>
        <w:tc>
          <w:tcPr>
            <w:tcW w:w="9381" w:type="dxa"/>
            <w:gridSpan w:val="12"/>
          </w:tcPr>
          <w:p w:rsidR="0040487B" w:rsidRPr="00A61C29" w:rsidRDefault="0040487B" w:rsidP="0040487B">
            <w:pPr>
              <w:spacing w:after="1" w:line="280" w:lineRule="atLeast"/>
              <w:rPr>
                <w:sz w:val="24"/>
                <w:szCs w:val="24"/>
              </w:rPr>
            </w:pPr>
            <w:r w:rsidRPr="00A61C29">
              <w:rPr>
                <w:rFonts w:ascii="Times New Roman" w:hAnsi="Times New Roman"/>
                <w:sz w:val="24"/>
                <w:szCs w:val="24"/>
              </w:rPr>
              <w:t>Примечание:</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12"/>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tbl>
      <w:tblPr>
        <w:tblW w:w="99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37"/>
        <w:gridCol w:w="2358"/>
        <w:gridCol w:w="3389"/>
        <w:gridCol w:w="1363"/>
        <w:gridCol w:w="2271"/>
      </w:tblGrid>
      <w:tr w:rsidR="0040487B" w:rsidRPr="00A61C29" w:rsidTr="00A61C29">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ind w:left="5"/>
              <w:jc w:val="both"/>
              <w:rPr>
                <w:sz w:val="24"/>
                <w:szCs w:val="24"/>
              </w:rPr>
            </w:pPr>
            <w:r w:rsidRPr="00A61C29">
              <w:rPr>
                <w:rFonts w:ascii="Times New Roman" w:hAnsi="Times New Roman"/>
                <w:sz w:val="24"/>
                <w:szCs w:val="24"/>
              </w:rPr>
              <w:t>Лист № ___</w:t>
            </w:r>
          </w:p>
        </w:tc>
        <w:tc>
          <w:tcPr>
            <w:tcW w:w="2271" w:type="dxa"/>
          </w:tcPr>
          <w:p w:rsidR="0040487B" w:rsidRPr="00A61C29" w:rsidRDefault="0040487B" w:rsidP="0040487B">
            <w:pPr>
              <w:spacing w:after="1" w:line="280" w:lineRule="atLeast"/>
              <w:ind w:left="10"/>
              <w:jc w:val="both"/>
              <w:rPr>
                <w:sz w:val="24"/>
                <w:szCs w:val="24"/>
              </w:rPr>
            </w:pPr>
            <w:r w:rsidRPr="00A61C29">
              <w:rPr>
                <w:rFonts w:ascii="Times New Roman" w:hAnsi="Times New Roman"/>
                <w:sz w:val="24"/>
                <w:szCs w:val="24"/>
              </w:rPr>
              <w:t>Всего листов ___</w:t>
            </w:r>
          </w:p>
        </w:tc>
      </w:tr>
      <w:tr w:rsidR="0040487B" w:rsidRPr="00A61C29" w:rsidTr="00A61C29">
        <w:tblPrEx>
          <w:tblBorders>
            <w:left w:val="nil"/>
            <w:right w:val="nil"/>
            <w:insideV w:val="nil"/>
          </w:tblBorders>
        </w:tblPrEx>
        <w:tc>
          <w:tcPr>
            <w:tcW w:w="6284" w:type="dxa"/>
            <w:gridSpan w:val="3"/>
          </w:tcPr>
          <w:p w:rsidR="0040487B" w:rsidRPr="00A61C29" w:rsidRDefault="0040487B" w:rsidP="0040487B">
            <w:pPr>
              <w:spacing w:after="1" w:line="280" w:lineRule="atLeast"/>
              <w:rPr>
                <w:sz w:val="24"/>
                <w:szCs w:val="24"/>
              </w:rPr>
            </w:pPr>
          </w:p>
        </w:tc>
        <w:tc>
          <w:tcPr>
            <w:tcW w:w="1363" w:type="dxa"/>
          </w:tcPr>
          <w:p w:rsidR="0040487B" w:rsidRPr="00A61C29" w:rsidRDefault="0040487B" w:rsidP="0040487B">
            <w:pPr>
              <w:spacing w:after="1" w:line="280" w:lineRule="atLeast"/>
              <w:rPr>
                <w:sz w:val="24"/>
                <w:szCs w:val="24"/>
              </w:rPr>
            </w:pPr>
          </w:p>
        </w:tc>
        <w:tc>
          <w:tcPr>
            <w:tcW w:w="2271" w:type="dxa"/>
          </w:tcPr>
          <w:p w:rsidR="0040487B" w:rsidRPr="00A61C29" w:rsidRDefault="0040487B" w:rsidP="0040487B">
            <w:pPr>
              <w:spacing w:after="1" w:line="280" w:lineRule="atLeast"/>
              <w:rPr>
                <w:sz w:val="24"/>
                <w:szCs w:val="24"/>
              </w:rPr>
            </w:pP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lastRenderedPageBreak/>
              <w:t>10</w:t>
            </w:r>
          </w:p>
        </w:tc>
        <w:tc>
          <w:tcPr>
            <w:tcW w:w="9381" w:type="dxa"/>
            <w:gridSpan w:val="4"/>
          </w:tcPr>
          <w:p w:rsidR="0040487B" w:rsidRPr="00A61C29" w:rsidRDefault="0040487B" w:rsidP="00A61C29">
            <w:pPr>
              <w:spacing w:after="1" w:line="280" w:lineRule="atLeast"/>
              <w:jc w:val="both"/>
              <w:rPr>
                <w:sz w:val="24"/>
                <w:szCs w:val="24"/>
              </w:rPr>
            </w:pPr>
            <w:r w:rsidRPr="00A61C29">
              <w:rPr>
                <w:rFonts w:ascii="Times New Roman" w:hAnsi="Times New Roman"/>
                <w:sz w:val="24"/>
                <w:szCs w:val="24"/>
              </w:rPr>
              <w:t xml:space="preserve">Подтверждаю свое согласие, а также согласие представляемого мною лица на обработку персональных данных (сбор, систематизацию, накопление, хранение, уточнение (обновление, изменение), использование, распространение (в том числе передачу), обезличивание, блокирование, уничтожение персональных данных, а также иные действия, необходимые для обработки персональных данных в рамках предоставления органами,  осуществляющими присвоение, изменение и аннулирование адресов, в соответствии с законодательством Российской Федерации), в том числе в автоматизированном режиме, включая принятие решений на их основе органом, осуществляющими присвоение, изменение и аннулирование адресов, в целях предоставления </w:t>
            </w:r>
            <w:r w:rsidR="00A61C29" w:rsidRPr="00A61C29">
              <w:rPr>
                <w:rFonts w:ascii="Times New Roman" w:hAnsi="Times New Roman"/>
                <w:sz w:val="24"/>
                <w:szCs w:val="24"/>
              </w:rPr>
              <w:t>муниципальной</w:t>
            </w:r>
            <w:r w:rsidRPr="00A61C29">
              <w:rPr>
                <w:rFonts w:ascii="Times New Roman" w:hAnsi="Times New Roman"/>
                <w:sz w:val="24"/>
                <w:szCs w:val="24"/>
              </w:rPr>
              <w:t xml:space="preserve"> услуги.</w:t>
            </w:r>
          </w:p>
        </w:tc>
      </w:tr>
      <w:tr w:rsidR="0040487B" w:rsidRPr="00A61C29" w:rsidTr="00A61C29">
        <w:tc>
          <w:tcPr>
            <w:tcW w:w="537" w:type="dxa"/>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11</w:t>
            </w:r>
          </w:p>
        </w:tc>
        <w:tc>
          <w:tcPr>
            <w:tcW w:w="9381" w:type="dxa"/>
            <w:gridSpan w:val="4"/>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Настоящим также подтверждаю, что:</w:t>
            </w:r>
          </w:p>
          <w:p w:rsidR="0040487B" w:rsidRPr="00A61C29" w:rsidRDefault="0040487B" w:rsidP="0040487B">
            <w:pPr>
              <w:spacing w:after="1" w:line="280" w:lineRule="atLeast"/>
              <w:rPr>
                <w:sz w:val="24"/>
                <w:szCs w:val="24"/>
              </w:rPr>
            </w:pPr>
            <w:r w:rsidRPr="00A61C29">
              <w:rPr>
                <w:rFonts w:ascii="Times New Roman" w:hAnsi="Times New Roman"/>
                <w:sz w:val="24"/>
                <w:szCs w:val="24"/>
              </w:rPr>
              <w:t>сведения, указанные в настоящем заявлении, на дату представления заявления достоверны;</w:t>
            </w:r>
          </w:p>
          <w:p w:rsidR="0040487B" w:rsidRPr="00A61C29" w:rsidRDefault="0040487B" w:rsidP="0040487B">
            <w:pPr>
              <w:spacing w:after="1" w:line="280" w:lineRule="atLeast"/>
              <w:rPr>
                <w:sz w:val="24"/>
                <w:szCs w:val="24"/>
              </w:rPr>
            </w:pPr>
            <w:r w:rsidRPr="00A61C29">
              <w:rPr>
                <w:rFonts w:ascii="Times New Roman" w:hAnsi="Times New Roman"/>
                <w:sz w:val="24"/>
                <w:szCs w:val="24"/>
              </w:rPr>
              <w:t>представленные правоустанавливающий(</w:t>
            </w:r>
            <w:proofErr w:type="spellStart"/>
            <w:r w:rsidRPr="00A61C29">
              <w:rPr>
                <w:rFonts w:ascii="Times New Roman" w:hAnsi="Times New Roman"/>
                <w:sz w:val="24"/>
                <w:szCs w:val="24"/>
              </w:rPr>
              <w:t>ие</w:t>
            </w:r>
            <w:proofErr w:type="spellEnd"/>
            <w:r w:rsidRPr="00A61C29">
              <w:rPr>
                <w:rFonts w:ascii="Times New Roman" w:hAnsi="Times New Roman"/>
                <w:sz w:val="24"/>
                <w:szCs w:val="24"/>
              </w:rPr>
              <w:t>) документ(ы) и иные документы и содержащиеся в них сведения соответствуют установленным законодательством Российской Федерации требованиям.</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12</w:t>
            </w:r>
          </w:p>
        </w:tc>
        <w:tc>
          <w:tcPr>
            <w:tcW w:w="5747"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Подпись</w:t>
            </w:r>
          </w:p>
        </w:tc>
        <w:tc>
          <w:tcPr>
            <w:tcW w:w="3634" w:type="dxa"/>
            <w:gridSpan w:val="2"/>
          </w:tcPr>
          <w:p w:rsidR="0040487B" w:rsidRPr="00A61C29" w:rsidRDefault="0040487B" w:rsidP="0040487B">
            <w:pPr>
              <w:spacing w:after="1" w:line="280" w:lineRule="atLeast"/>
              <w:rPr>
                <w:sz w:val="24"/>
                <w:szCs w:val="24"/>
              </w:rPr>
            </w:pPr>
            <w:r w:rsidRPr="00A61C29">
              <w:rPr>
                <w:rFonts w:ascii="Times New Roman" w:hAnsi="Times New Roman"/>
                <w:sz w:val="24"/>
                <w:szCs w:val="24"/>
              </w:rPr>
              <w:t>Дата</w:t>
            </w:r>
          </w:p>
        </w:tc>
      </w:tr>
      <w:tr w:rsidR="0040487B" w:rsidRPr="00A61C29" w:rsidTr="00A61C29">
        <w:tc>
          <w:tcPr>
            <w:tcW w:w="537" w:type="dxa"/>
            <w:vMerge/>
          </w:tcPr>
          <w:p w:rsidR="0040487B" w:rsidRPr="00A61C29" w:rsidRDefault="0040487B" w:rsidP="0040487B">
            <w:pPr>
              <w:rPr>
                <w:sz w:val="24"/>
                <w:szCs w:val="24"/>
              </w:rPr>
            </w:pPr>
          </w:p>
        </w:tc>
        <w:tc>
          <w:tcPr>
            <w:tcW w:w="2358" w:type="dxa"/>
            <w:tcBorders>
              <w:righ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(подпись)</w:t>
            </w:r>
          </w:p>
        </w:tc>
        <w:tc>
          <w:tcPr>
            <w:tcW w:w="3389" w:type="dxa"/>
            <w:tcBorders>
              <w:left w:val="nil"/>
            </w:tcBorders>
            <w:vAlign w:val="center"/>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_______________________</w:t>
            </w:r>
          </w:p>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(инициалы, фамилия)</w:t>
            </w:r>
          </w:p>
        </w:tc>
        <w:tc>
          <w:tcPr>
            <w:tcW w:w="3634" w:type="dxa"/>
            <w:gridSpan w:val="2"/>
            <w:vAlign w:val="center"/>
          </w:tcPr>
          <w:p w:rsidR="0040487B" w:rsidRPr="00A61C29" w:rsidRDefault="0040487B" w:rsidP="0040487B">
            <w:pPr>
              <w:spacing w:after="1" w:line="280" w:lineRule="atLeast"/>
              <w:jc w:val="both"/>
              <w:rPr>
                <w:sz w:val="24"/>
                <w:szCs w:val="24"/>
              </w:rPr>
            </w:pPr>
            <w:r w:rsidRPr="00A61C29">
              <w:rPr>
                <w:rFonts w:ascii="Times New Roman" w:hAnsi="Times New Roman"/>
                <w:sz w:val="24"/>
                <w:szCs w:val="24"/>
              </w:rPr>
              <w:t>"__" ___________ ____ г.</w:t>
            </w:r>
          </w:p>
        </w:tc>
      </w:tr>
      <w:tr w:rsidR="0040487B" w:rsidRPr="00A61C29" w:rsidTr="00A61C29">
        <w:tc>
          <w:tcPr>
            <w:tcW w:w="537" w:type="dxa"/>
            <w:vMerge w:val="restart"/>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13</w:t>
            </w:r>
          </w:p>
        </w:tc>
        <w:tc>
          <w:tcPr>
            <w:tcW w:w="9381" w:type="dxa"/>
            <w:gridSpan w:val="4"/>
          </w:tcPr>
          <w:p w:rsidR="0040487B" w:rsidRPr="00A61C29" w:rsidRDefault="0040487B" w:rsidP="0040487B">
            <w:pPr>
              <w:spacing w:after="1" w:line="280" w:lineRule="atLeast"/>
              <w:rPr>
                <w:sz w:val="24"/>
                <w:szCs w:val="24"/>
              </w:rPr>
            </w:pPr>
            <w:r w:rsidRPr="00A61C29">
              <w:rPr>
                <w:rFonts w:ascii="Times New Roman" w:hAnsi="Times New Roman"/>
                <w:sz w:val="24"/>
                <w:szCs w:val="24"/>
              </w:rPr>
              <w:t>Отметка специалиста, принявшего заявление и приложенные к нему документы:</w:t>
            </w: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r w:rsidR="0040487B" w:rsidRPr="00A61C29" w:rsidTr="00A61C29">
        <w:tc>
          <w:tcPr>
            <w:tcW w:w="537" w:type="dxa"/>
            <w:vMerge/>
          </w:tcPr>
          <w:p w:rsidR="0040487B" w:rsidRPr="00A61C29" w:rsidRDefault="0040487B" w:rsidP="0040487B">
            <w:pPr>
              <w:rPr>
                <w:sz w:val="24"/>
                <w:szCs w:val="24"/>
              </w:rPr>
            </w:pPr>
          </w:p>
        </w:tc>
        <w:tc>
          <w:tcPr>
            <w:tcW w:w="9381" w:type="dxa"/>
            <w:gridSpan w:val="4"/>
          </w:tcPr>
          <w:p w:rsidR="0040487B" w:rsidRPr="00A61C29" w:rsidRDefault="0040487B" w:rsidP="0040487B">
            <w:pPr>
              <w:spacing w:after="1" w:line="280" w:lineRule="atLeast"/>
              <w:rPr>
                <w:sz w:val="24"/>
                <w:szCs w:val="24"/>
              </w:rPr>
            </w:pP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w:t>
      </w:r>
    </w:p>
    <w:p w:rsidR="0040487B" w:rsidRPr="00A61C29" w:rsidRDefault="0040487B" w:rsidP="0040487B">
      <w:pPr>
        <w:spacing w:before="280" w:after="1" w:line="280" w:lineRule="atLeast"/>
        <w:ind w:firstLine="540"/>
        <w:jc w:val="both"/>
        <w:rPr>
          <w:sz w:val="24"/>
          <w:szCs w:val="24"/>
        </w:rPr>
      </w:pPr>
      <w:bookmarkStart w:id="41" w:name="P607"/>
      <w:bookmarkEnd w:id="41"/>
      <w:r w:rsidRPr="00A61C29">
        <w:rPr>
          <w:rFonts w:ascii="Times New Roman" w:hAnsi="Times New Roman"/>
          <w:sz w:val="24"/>
          <w:szCs w:val="24"/>
        </w:rPr>
        <w:t>&lt;1&gt; Строка дублируется для каждого объединенного земельного участка.</w:t>
      </w:r>
    </w:p>
    <w:p w:rsidR="0040487B" w:rsidRPr="00A61C29" w:rsidRDefault="0040487B" w:rsidP="0040487B">
      <w:pPr>
        <w:spacing w:before="280" w:after="1" w:line="280" w:lineRule="atLeast"/>
        <w:ind w:firstLine="540"/>
        <w:jc w:val="both"/>
        <w:rPr>
          <w:sz w:val="24"/>
          <w:szCs w:val="24"/>
        </w:rPr>
      </w:pPr>
      <w:bookmarkStart w:id="42" w:name="P608"/>
      <w:bookmarkEnd w:id="42"/>
      <w:r w:rsidRPr="00A61C29">
        <w:rPr>
          <w:rFonts w:ascii="Times New Roman" w:hAnsi="Times New Roman"/>
          <w:sz w:val="24"/>
          <w:szCs w:val="24"/>
        </w:rPr>
        <w:t>&lt;2&gt; Строка дублируется для каждого перераспределенного земельного участка.</w:t>
      </w:r>
    </w:p>
    <w:p w:rsidR="0040487B" w:rsidRPr="00A61C29" w:rsidRDefault="0040487B" w:rsidP="0040487B">
      <w:pPr>
        <w:spacing w:before="280" w:after="1" w:line="280" w:lineRule="atLeast"/>
        <w:ind w:firstLine="540"/>
        <w:jc w:val="both"/>
        <w:rPr>
          <w:sz w:val="24"/>
          <w:szCs w:val="24"/>
        </w:rPr>
      </w:pPr>
      <w:bookmarkStart w:id="43" w:name="P609"/>
      <w:bookmarkEnd w:id="43"/>
      <w:r w:rsidRPr="00A61C29">
        <w:rPr>
          <w:rFonts w:ascii="Times New Roman" w:hAnsi="Times New Roman"/>
          <w:sz w:val="24"/>
          <w:szCs w:val="24"/>
        </w:rPr>
        <w:t>&lt;3&gt; Строка дублируется для каждого разделенного помещения.</w:t>
      </w:r>
    </w:p>
    <w:p w:rsidR="0040487B" w:rsidRPr="00A61C29" w:rsidRDefault="0040487B" w:rsidP="0040487B">
      <w:pPr>
        <w:spacing w:before="280" w:after="1" w:line="280" w:lineRule="atLeast"/>
        <w:ind w:firstLine="540"/>
        <w:jc w:val="both"/>
        <w:rPr>
          <w:sz w:val="24"/>
          <w:szCs w:val="24"/>
        </w:rPr>
      </w:pPr>
      <w:bookmarkStart w:id="44" w:name="P610"/>
      <w:bookmarkEnd w:id="44"/>
      <w:r w:rsidRPr="00A61C29">
        <w:rPr>
          <w:rFonts w:ascii="Times New Roman" w:hAnsi="Times New Roman"/>
          <w:sz w:val="24"/>
          <w:szCs w:val="24"/>
        </w:rPr>
        <w:t>&lt;4&gt; Строка дублируется для каждого объединенного помещения.</w:t>
      </w:r>
    </w:p>
    <w:p w:rsidR="0040487B" w:rsidRPr="00A61C29" w:rsidRDefault="0040487B" w:rsidP="0040487B">
      <w:pPr>
        <w:spacing w:after="1" w:line="280" w:lineRule="atLeast"/>
        <w:ind w:firstLine="540"/>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Примечание.</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t>Заявление о присвоении объекту адресации адреса или аннулировании его адреса (далее - заявление) на бумажном носителе оформляется на стандартных листах формата A4. На каждом листе указывается его порядковый номер. Нумерация листов осуществляется по порядку в пределах всего документа арабскими цифрами. На каждом листе также указывается общее количество листов, содержащихся в заявлении.</w:t>
      </w:r>
    </w:p>
    <w:p w:rsidR="0040487B" w:rsidRPr="00A61C29" w:rsidRDefault="0040487B" w:rsidP="0040487B">
      <w:pPr>
        <w:spacing w:before="280" w:after="1" w:line="280" w:lineRule="atLeast"/>
        <w:ind w:firstLine="540"/>
        <w:jc w:val="both"/>
        <w:rPr>
          <w:sz w:val="24"/>
          <w:szCs w:val="24"/>
        </w:rPr>
      </w:pPr>
      <w:r w:rsidRPr="00A61C29">
        <w:rPr>
          <w:rFonts w:ascii="Times New Roman" w:hAnsi="Times New Roman"/>
          <w:sz w:val="24"/>
          <w:szCs w:val="24"/>
        </w:rPr>
        <w:lastRenderedPageBreak/>
        <w:t>Если заявление заполняется заявителем самостоятельно на бумажном носителе, напротив выбранных сведений в специально отведенной графе проставляется знак: "V"</w:t>
      </w:r>
    </w:p>
    <w:p w:rsidR="0040487B" w:rsidRPr="00A61C29" w:rsidRDefault="0040487B" w:rsidP="0040487B">
      <w:pPr>
        <w:spacing w:after="1" w:line="280" w:lineRule="atLeast"/>
        <w:jc w:val="both"/>
        <w:rPr>
          <w:sz w:val="24"/>
          <w:szCs w:val="24"/>
        </w:rPr>
      </w:pPr>
    </w:p>
    <w:tbl>
      <w:tblPr>
        <w:tblW w:w="0" w:type="auto"/>
        <w:tblBorders>
          <w:insideV w:val="single" w:sz="4" w:space="0" w:color="auto"/>
        </w:tblBorders>
        <w:tblLayout w:type="fixed"/>
        <w:tblCellMar>
          <w:top w:w="102" w:type="dxa"/>
          <w:left w:w="62" w:type="dxa"/>
          <w:bottom w:w="102" w:type="dxa"/>
          <w:right w:w="62" w:type="dxa"/>
        </w:tblCellMar>
        <w:tblLook w:val="0000" w:firstRow="0" w:lastRow="0" w:firstColumn="0" w:lastColumn="0" w:noHBand="0" w:noVBand="0"/>
      </w:tblPr>
      <w:tblGrid>
        <w:gridCol w:w="564"/>
        <w:gridCol w:w="546"/>
        <w:gridCol w:w="546"/>
      </w:tblGrid>
      <w:tr w:rsidR="0040487B" w:rsidRPr="00A61C29" w:rsidTr="0040487B">
        <w:tc>
          <w:tcPr>
            <w:tcW w:w="564" w:type="dxa"/>
            <w:tcBorders>
              <w:top w:val="nil"/>
              <w:left w:val="nil"/>
              <w:bottom w:val="nil"/>
            </w:tcBorders>
          </w:tcPr>
          <w:p w:rsidR="0040487B" w:rsidRPr="00A61C29" w:rsidRDefault="0040487B" w:rsidP="0040487B">
            <w:pPr>
              <w:spacing w:after="1" w:line="280" w:lineRule="atLeast"/>
              <w:jc w:val="right"/>
              <w:rPr>
                <w:sz w:val="24"/>
                <w:szCs w:val="24"/>
              </w:rPr>
            </w:pPr>
            <w:r w:rsidRPr="00A61C29">
              <w:rPr>
                <w:rFonts w:ascii="Times New Roman" w:hAnsi="Times New Roman"/>
                <w:sz w:val="24"/>
                <w:szCs w:val="24"/>
              </w:rPr>
              <w:t>(</w:t>
            </w:r>
          </w:p>
        </w:tc>
        <w:tc>
          <w:tcPr>
            <w:tcW w:w="546" w:type="dxa"/>
            <w:tcBorders>
              <w:top w:val="single" w:sz="4" w:space="0" w:color="auto"/>
              <w:bottom w:val="single" w:sz="4" w:space="0" w:color="auto"/>
            </w:tcBorders>
          </w:tcPr>
          <w:p w:rsidR="0040487B" w:rsidRPr="00A61C29" w:rsidRDefault="0040487B" w:rsidP="0040487B">
            <w:pPr>
              <w:spacing w:after="1" w:line="280" w:lineRule="atLeast"/>
              <w:jc w:val="center"/>
              <w:rPr>
                <w:sz w:val="24"/>
                <w:szCs w:val="24"/>
              </w:rPr>
            </w:pPr>
            <w:r w:rsidRPr="00A61C29">
              <w:rPr>
                <w:rFonts w:ascii="Times New Roman" w:hAnsi="Times New Roman"/>
                <w:sz w:val="24"/>
                <w:szCs w:val="24"/>
              </w:rPr>
              <w:t>V</w:t>
            </w:r>
          </w:p>
        </w:tc>
        <w:tc>
          <w:tcPr>
            <w:tcW w:w="546" w:type="dxa"/>
            <w:tcBorders>
              <w:top w:val="nil"/>
              <w:bottom w:val="nil"/>
              <w:right w:val="nil"/>
            </w:tcBorders>
          </w:tcPr>
          <w:p w:rsidR="0040487B" w:rsidRPr="00A61C29" w:rsidRDefault="0040487B" w:rsidP="0040487B">
            <w:pPr>
              <w:spacing w:after="1" w:line="280" w:lineRule="atLeast"/>
              <w:rPr>
                <w:sz w:val="24"/>
                <w:szCs w:val="24"/>
              </w:rPr>
            </w:pPr>
            <w:r w:rsidRPr="00A61C29">
              <w:rPr>
                <w:rFonts w:ascii="Times New Roman" w:hAnsi="Times New Roman"/>
                <w:sz w:val="24"/>
                <w:szCs w:val="24"/>
              </w:rPr>
              <w:t>).</w:t>
            </w:r>
          </w:p>
        </w:tc>
      </w:tr>
    </w:tbl>
    <w:p w:rsidR="0040487B" w:rsidRPr="00A61C29" w:rsidRDefault="0040487B" w:rsidP="0040487B">
      <w:pPr>
        <w:spacing w:after="1" w:line="280" w:lineRule="atLeast"/>
        <w:jc w:val="both"/>
        <w:rPr>
          <w:sz w:val="24"/>
          <w:szCs w:val="24"/>
        </w:rPr>
      </w:pPr>
    </w:p>
    <w:p w:rsidR="0040487B" w:rsidRPr="00A61C29" w:rsidRDefault="0040487B" w:rsidP="0040487B">
      <w:pPr>
        <w:spacing w:after="1" w:line="280" w:lineRule="atLeast"/>
        <w:ind w:firstLine="540"/>
        <w:jc w:val="both"/>
        <w:rPr>
          <w:sz w:val="24"/>
          <w:szCs w:val="24"/>
        </w:rPr>
      </w:pPr>
      <w:r w:rsidRPr="00A61C29">
        <w:rPr>
          <w:rFonts w:ascii="Times New Roman" w:hAnsi="Times New Roman"/>
          <w:sz w:val="24"/>
          <w:szCs w:val="24"/>
        </w:rPr>
        <w:t>При оформлении заявления на бумажном носителе заявителем или по его просьбе специалистом</w:t>
      </w:r>
      <w:r w:rsidR="00A61C29" w:rsidRPr="00A61C29">
        <w:rPr>
          <w:rFonts w:ascii="Times New Roman" w:hAnsi="Times New Roman"/>
          <w:sz w:val="24"/>
          <w:szCs w:val="24"/>
        </w:rPr>
        <w:t xml:space="preserve"> органа местного самоуправления </w:t>
      </w:r>
      <w:r w:rsidRPr="00A61C29">
        <w:rPr>
          <w:rFonts w:ascii="Times New Roman" w:hAnsi="Times New Roman"/>
          <w:sz w:val="24"/>
          <w:szCs w:val="24"/>
        </w:rPr>
        <w:t>с использованием компьютерной техники могут быть заполнены строки (элементы реквизита), имеющие отношение к конкретному заявлению. В этом случае строки, не подлежащие заполнению, из формы заявления исключаются.</w:t>
      </w:r>
    </w:p>
    <w:p w:rsidR="0040487B" w:rsidRPr="00A61C29" w:rsidRDefault="0040487B" w:rsidP="0040487B">
      <w:pPr>
        <w:spacing w:after="1" w:line="280" w:lineRule="atLeast"/>
        <w:jc w:val="both"/>
        <w:rPr>
          <w:sz w:val="24"/>
          <w:szCs w:val="24"/>
        </w:rPr>
      </w:pPr>
    </w:p>
    <w:p w:rsidR="0040487B" w:rsidRDefault="0040487B" w:rsidP="0040487B">
      <w:pPr>
        <w:spacing w:after="1" w:line="280" w:lineRule="atLeast"/>
        <w:jc w:val="both"/>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p>
    <w:p w:rsidR="00FA3A09" w:rsidRDefault="00FA3A09">
      <w:pPr>
        <w:spacing w:after="0" w:line="240" w:lineRule="auto"/>
        <w:rPr>
          <w:rFonts w:ascii="Times New Roman" w:hAnsi="Times New Roman"/>
          <w:sz w:val="28"/>
          <w:szCs w:val="28"/>
        </w:rPr>
      </w:pPr>
      <w:r>
        <w:rPr>
          <w:rFonts w:ascii="Times New Roman" w:hAnsi="Times New Roman"/>
          <w:sz w:val="28"/>
          <w:szCs w:val="28"/>
        </w:rPr>
        <w:br w:type="page"/>
      </w:r>
    </w:p>
    <w:p w:rsidR="00D54C50" w:rsidRPr="00F96C23" w:rsidRDefault="00D54C50" w:rsidP="000C0A1F">
      <w:pPr>
        <w:autoSpaceDE w:val="0"/>
        <w:ind w:left="5670" w:right="-1" w:hanging="150"/>
        <w:jc w:val="right"/>
        <w:rPr>
          <w:rFonts w:ascii="Times New Roman" w:hAnsi="Times New Roman"/>
          <w:sz w:val="28"/>
          <w:szCs w:val="28"/>
        </w:rPr>
      </w:pPr>
      <w:r w:rsidRPr="00F96C23">
        <w:rPr>
          <w:rFonts w:ascii="Times New Roman" w:hAnsi="Times New Roman"/>
          <w:sz w:val="28"/>
          <w:szCs w:val="28"/>
        </w:rPr>
        <w:lastRenderedPageBreak/>
        <w:t>Приложение №</w:t>
      </w:r>
      <w:r w:rsidR="006410D5">
        <w:rPr>
          <w:rFonts w:ascii="Times New Roman" w:hAnsi="Times New Roman"/>
          <w:sz w:val="28"/>
          <w:szCs w:val="28"/>
        </w:rPr>
        <w:t xml:space="preserve"> 4</w:t>
      </w: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(Бланк </w:t>
      </w:r>
      <w:r w:rsidR="006E6834">
        <w:rPr>
          <w:rFonts w:ascii="Times New Roman" w:hAnsi="Times New Roman"/>
          <w:sz w:val="24"/>
          <w:szCs w:val="24"/>
        </w:rPr>
        <w:t>органа, предоставляющего муниципальную услугу</w:t>
      </w:r>
      <w:r>
        <w:rPr>
          <w:rFonts w:ascii="Times New Roman" w:hAnsi="Times New Roman"/>
          <w:sz w:val="24"/>
          <w:szCs w:val="24"/>
        </w:rPr>
        <w:t>)</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p>
    <w:p w:rsidR="00D54C50" w:rsidRPr="006E6834" w:rsidRDefault="00D54C50" w:rsidP="000C0A1F">
      <w:pPr>
        <w:spacing w:after="0" w:line="240" w:lineRule="auto"/>
        <w:ind w:right="-1"/>
        <w:rPr>
          <w:rFonts w:ascii="Times New Roman" w:hAnsi="Times New Roman"/>
          <w:sz w:val="28"/>
          <w:szCs w:val="28"/>
        </w:rPr>
      </w:pPr>
    </w:p>
    <w:p w:rsidR="006E6834" w:rsidRPr="006E6834" w:rsidRDefault="006E6834" w:rsidP="006E6834">
      <w:pPr>
        <w:spacing w:after="0" w:line="240" w:lineRule="auto"/>
        <w:ind w:right="-1"/>
        <w:jc w:val="center"/>
        <w:rPr>
          <w:rFonts w:ascii="Times New Roman" w:hAnsi="Times New Roman"/>
          <w:sz w:val="28"/>
          <w:szCs w:val="28"/>
        </w:rPr>
      </w:pPr>
      <w:r w:rsidRPr="006E6834">
        <w:rPr>
          <w:rFonts w:ascii="Times New Roman" w:hAnsi="Times New Roman"/>
          <w:sz w:val="28"/>
          <w:szCs w:val="28"/>
        </w:rPr>
        <w:t>Решение</w:t>
      </w:r>
    </w:p>
    <w:p w:rsidR="00E9515E" w:rsidRDefault="006E6834" w:rsidP="00E9515E">
      <w:pPr>
        <w:spacing w:after="0" w:line="240" w:lineRule="auto"/>
        <w:ind w:right="-1"/>
        <w:jc w:val="center"/>
        <w:rPr>
          <w:rFonts w:ascii="Times New Roman" w:hAnsi="Times New Roman"/>
          <w:sz w:val="28"/>
          <w:szCs w:val="28"/>
        </w:rPr>
      </w:pPr>
      <w:r w:rsidRPr="006E6834">
        <w:rPr>
          <w:rFonts w:ascii="Times New Roman" w:hAnsi="Times New Roman"/>
          <w:sz w:val="28"/>
          <w:szCs w:val="28"/>
        </w:rPr>
        <w:t>об отказе в приеме документов, необходимых</w:t>
      </w:r>
      <w:r w:rsidR="00E9515E">
        <w:rPr>
          <w:rFonts w:ascii="Times New Roman" w:hAnsi="Times New Roman"/>
          <w:sz w:val="28"/>
          <w:szCs w:val="28"/>
        </w:rPr>
        <w:t xml:space="preserve"> </w:t>
      </w:r>
      <w:r w:rsidRPr="006E6834">
        <w:rPr>
          <w:rFonts w:ascii="Times New Roman" w:hAnsi="Times New Roman"/>
          <w:sz w:val="28"/>
          <w:szCs w:val="28"/>
        </w:rPr>
        <w:t xml:space="preserve">для предоставления </w:t>
      </w:r>
      <w:r w:rsidR="00E9515E">
        <w:rPr>
          <w:rFonts w:ascii="Times New Roman" w:hAnsi="Times New Roman"/>
          <w:sz w:val="28"/>
          <w:szCs w:val="28"/>
        </w:rPr>
        <w:br/>
      </w:r>
      <w:r w:rsidRPr="006E6834">
        <w:rPr>
          <w:rFonts w:ascii="Times New Roman" w:hAnsi="Times New Roman"/>
          <w:sz w:val="28"/>
          <w:szCs w:val="28"/>
        </w:rPr>
        <w:t>муниципальной услуги</w:t>
      </w:r>
      <w:r w:rsidR="00E9515E">
        <w:rPr>
          <w:rFonts w:ascii="Times New Roman" w:hAnsi="Times New Roman"/>
          <w:sz w:val="28"/>
          <w:szCs w:val="28"/>
        </w:rPr>
        <w:t xml:space="preserve"> </w:t>
      </w:r>
      <w:r w:rsidR="00A7121A" w:rsidRPr="00A7121A">
        <w:rPr>
          <w:rFonts w:ascii="Times New Roman" w:hAnsi="Times New Roman"/>
          <w:sz w:val="28"/>
          <w:szCs w:val="28"/>
        </w:rPr>
        <w:t>по присвоению, изменению и аннулированию адресов</w:t>
      </w:r>
    </w:p>
    <w:p w:rsidR="00D54C50" w:rsidRPr="006E6834" w:rsidRDefault="00D54C50" w:rsidP="006E6834">
      <w:pPr>
        <w:spacing w:after="0" w:line="240" w:lineRule="auto"/>
        <w:ind w:right="-1"/>
        <w:jc w:val="center"/>
        <w:rPr>
          <w:rFonts w:ascii="Times New Roman" w:hAnsi="Times New Roman"/>
          <w:sz w:val="28"/>
          <w:szCs w:val="28"/>
        </w:rPr>
      </w:pPr>
    </w:p>
    <w:p w:rsidR="00D54C50" w:rsidRDefault="00D54C50" w:rsidP="000C0A1F">
      <w:pPr>
        <w:spacing w:after="0" w:line="240" w:lineRule="auto"/>
        <w:ind w:right="-1"/>
        <w:jc w:val="center"/>
        <w:rPr>
          <w:rFonts w:ascii="Times New Roman" w:hAnsi="Times New Roman"/>
          <w:sz w:val="26"/>
          <w:szCs w:val="26"/>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В связи с обращением  </w:t>
      </w:r>
    </w:p>
    <w:p w:rsidR="00D54C50" w:rsidRDefault="00D54C50" w:rsidP="000C0A1F">
      <w:pPr>
        <w:pBdr>
          <w:top w:val="single" w:sz="4" w:space="1" w:color="000000"/>
        </w:pBdr>
        <w:spacing w:after="0" w:line="240" w:lineRule="auto"/>
        <w:ind w:left="2381" w:right="-1"/>
        <w:jc w:val="center"/>
        <w:rPr>
          <w:rFonts w:ascii="Times New Roman" w:hAnsi="Times New Roman"/>
          <w:sz w:val="20"/>
          <w:szCs w:val="20"/>
        </w:rPr>
      </w:pPr>
      <w:r>
        <w:rPr>
          <w:rFonts w:ascii="Times New Roman" w:hAnsi="Times New Roman"/>
          <w:sz w:val="20"/>
          <w:szCs w:val="20"/>
        </w:rPr>
        <w:t>(Ф.И.О. физического лица, наименование юридического лица – заявителя)</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заявление № ____</w:t>
      </w:r>
      <w:r w:rsidR="006E6834">
        <w:rPr>
          <w:rFonts w:ascii="Times New Roman" w:hAnsi="Times New Roman"/>
          <w:sz w:val="24"/>
          <w:szCs w:val="24"/>
        </w:rPr>
        <w:t>___ от____</w:t>
      </w:r>
      <w:proofErr w:type="gramStart"/>
      <w:r w:rsidR="006E6834">
        <w:rPr>
          <w:rFonts w:ascii="Times New Roman" w:hAnsi="Times New Roman"/>
          <w:sz w:val="24"/>
          <w:szCs w:val="24"/>
        </w:rPr>
        <w:t>_._</w:t>
      </w:r>
      <w:proofErr w:type="gramEnd"/>
      <w:r w:rsidR="006E6834">
        <w:rPr>
          <w:rFonts w:ascii="Times New Roman" w:hAnsi="Times New Roman"/>
          <w:sz w:val="24"/>
          <w:szCs w:val="24"/>
        </w:rPr>
        <w:t>____.________</w:t>
      </w:r>
      <w:proofErr w:type="spellStart"/>
      <w:r w:rsidR="006E6834">
        <w:rPr>
          <w:rFonts w:ascii="Times New Roman" w:hAnsi="Times New Roman"/>
          <w:sz w:val="24"/>
          <w:szCs w:val="24"/>
        </w:rPr>
        <w:t>гг</w:t>
      </w:r>
      <w:proofErr w:type="spellEnd"/>
      <w:r w:rsidR="006E6834">
        <w:rPr>
          <w:rFonts w:ascii="Times New Roman" w:hAnsi="Times New Roman"/>
          <w:sz w:val="24"/>
          <w:szCs w:val="24"/>
        </w:rPr>
        <w:t>., о</w:t>
      </w:r>
      <w:r>
        <w:rPr>
          <w:rFonts w:ascii="Times New Roman" w:hAnsi="Times New Roman"/>
          <w:sz w:val="24"/>
          <w:szCs w:val="24"/>
        </w:rPr>
        <w:t xml:space="preserve"> _________________</w:t>
      </w:r>
      <w:r w:rsidR="00543F9C">
        <w:rPr>
          <w:rFonts w:ascii="Times New Roman" w:hAnsi="Times New Roman"/>
          <w:sz w:val="24"/>
          <w:szCs w:val="24"/>
        </w:rPr>
        <w:t>______</w:t>
      </w:r>
      <w:r>
        <w:rPr>
          <w:rFonts w:ascii="Times New Roman" w:hAnsi="Times New Roman"/>
          <w:sz w:val="24"/>
          <w:szCs w:val="24"/>
        </w:rPr>
        <w:t>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___________________________________________________________</w:t>
      </w:r>
      <w:r w:rsidR="00543F9C">
        <w:rPr>
          <w:rFonts w:ascii="Times New Roman" w:hAnsi="Times New Roman"/>
          <w:sz w:val="24"/>
          <w:szCs w:val="24"/>
        </w:rPr>
        <w:t>_____</w:t>
      </w:r>
      <w:r>
        <w:rPr>
          <w:rFonts w:ascii="Times New Roman" w:hAnsi="Times New Roman"/>
          <w:sz w:val="24"/>
          <w:szCs w:val="24"/>
        </w:rPr>
        <w:t>__________________</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 xml:space="preserve">на основании:  </w:t>
      </w:r>
    </w:p>
    <w:p w:rsidR="00D54C50" w:rsidRDefault="00D54C50" w:rsidP="000C0A1F">
      <w:pPr>
        <w:pBdr>
          <w:top w:val="single" w:sz="4" w:space="1" w:color="000000"/>
        </w:pBdr>
        <w:spacing w:after="0" w:line="240" w:lineRule="auto"/>
        <w:ind w:left="1560" w:right="-1"/>
        <w:jc w:val="center"/>
        <w:rPr>
          <w:rFonts w:ascii="Times New Roman" w:hAnsi="Times New Roman"/>
          <w:sz w:val="20"/>
          <w:szCs w:val="20"/>
        </w:rPr>
      </w:pPr>
    </w:p>
    <w:p w:rsidR="00D54C50" w:rsidRDefault="00D54C50" w:rsidP="000C0A1F">
      <w:pPr>
        <w:tabs>
          <w:tab w:val="left" w:pos="9837"/>
        </w:tabs>
        <w:spacing w:after="0" w:line="240" w:lineRule="auto"/>
        <w:ind w:right="-1"/>
        <w:rPr>
          <w:rFonts w:ascii="Times New Roman" w:hAnsi="Times New Roman"/>
          <w:sz w:val="24"/>
          <w:szCs w:val="24"/>
        </w:rPr>
      </w:pPr>
      <w:r>
        <w:rPr>
          <w:rFonts w:ascii="Times New Roman" w:hAnsi="Times New Roman"/>
          <w:sz w:val="24"/>
          <w:szCs w:val="24"/>
        </w:rPr>
        <w:tab/>
      </w:r>
    </w:p>
    <w:p w:rsidR="00D54C50" w:rsidRDefault="00D54C50" w:rsidP="000C0A1F">
      <w:pPr>
        <w:pBdr>
          <w:top w:val="single" w:sz="4" w:space="1" w:color="000000"/>
        </w:pBdr>
        <w:spacing w:after="0" w:line="240" w:lineRule="auto"/>
        <w:ind w:right="-1"/>
        <w:jc w:val="center"/>
        <w:rPr>
          <w:rFonts w:ascii="Times New Roman" w:hAnsi="Times New Roman"/>
        </w:rPr>
      </w:pPr>
    </w:p>
    <w:p w:rsidR="00543F9C" w:rsidRDefault="00543F9C" w:rsidP="00543F9C">
      <w:pPr>
        <w:spacing w:after="0" w:line="240" w:lineRule="auto"/>
        <w:ind w:right="-1"/>
        <w:jc w:val="both"/>
        <w:rPr>
          <w:rFonts w:ascii="Times New Roman" w:hAnsi="Times New Roman"/>
          <w:sz w:val="24"/>
          <w:szCs w:val="24"/>
        </w:rPr>
      </w:pPr>
      <w:r>
        <w:rPr>
          <w:rFonts w:ascii="Times New Roman" w:hAnsi="Times New Roman"/>
          <w:sz w:val="24"/>
          <w:szCs w:val="24"/>
        </w:rPr>
        <w:t xml:space="preserve">по результатам рассмотрения представленных документов принято решение об отказе в приеме документов, </w:t>
      </w:r>
      <w:r w:rsidRPr="00543F9C">
        <w:rPr>
          <w:rFonts w:ascii="Times New Roman" w:hAnsi="Times New Roman"/>
          <w:sz w:val="24"/>
          <w:szCs w:val="24"/>
        </w:rPr>
        <w:t>необходимых</w:t>
      </w:r>
      <w:r>
        <w:rPr>
          <w:rFonts w:ascii="Times New Roman" w:hAnsi="Times New Roman"/>
          <w:sz w:val="24"/>
          <w:szCs w:val="24"/>
        </w:rPr>
        <w:t xml:space="preserve"> </w:t>
      </w:r>
      <w:r w:rsidRPr="00543F9C">
        <w:rPr>
          <w:rFonts w:ascii="Times New Roman" w:hAnsi="Times New Roman"/>
          <w:sz w:val="24"/>
          <w:szCs w:val="24"/>
        </w:rPr>
        <w:t>для предоставления муниципальной услуги</w:t>
      </w:r>
      <w:r>
        <w:rPr>
          <w:rFonts w:ascii="Times New Roman" w:hAnsi="Times New Roman"/>
          <w:sz w:val="24"/>
          <w:szCs w:val="24"/>
        </w:rPr>
        <w:t>,</w:t>
      </w:r>
      <w:r w:rsidRPr="00543F9C">
        <w:rPr>
          <w:rFonts w:ascii="Times New Roman" w:hAnsi="Times New Roman"/>
          <w:sz w:val="24"/>
          <w:szCs w:val="24"/>
        </w:rPr>
        <w:t xml:space="preserve"> </w:t>
      </w:r>
      <w:r>
        <w:rPr>
          <w:rFonts w:ascii="Times New Roman" w:hAnsi="Times New Roman"/>
          <w:sz w:val="24"/>
          <w:szCs w:val="24"/>
        </w:rPr>
        <w:t>в связи с:</w:t>
      </w: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1.</w:t>
      </w:r>
    </w:p>
    <w:p w:rsidR="00D54C50" w:rsidRDefault="00D54C50" w:rsidP="000C0A1F">
      <w:pPr>
        <w:spacing w:after="0" w:line="240" w:lineRule="auto"/>
        <w:ind w:right="-1"/>
        <w:jc w:val="both"/>
        <w:rPr>
          <w:rFonts w:ascii="Times New Roman" w:hAnsi="Times New Roman"/>
          <w:sz w:val="24"/>
          <w:szCs w:val="24"/>
        </w:rPr>
      </w:pPr>
    </w:p>
    <w:p w:rsidR="00D54C50" w:rsidRDefault="00D54C50" w:rsidP="000C0A1F">
      <w:pPr>
        <w:spacing w:after="0" w:line="240" w:lineRule="auto"/>
        <w:ind w:right="-1"/>
        <w:jc w:val="both"/>
        <w:rPr>
          <w:rFonts w:ascii="Times New Roman" w:hAnsi="Times New Roman"/>
          <w:sz w:val="20"/>
          <w:szCs w:val="20"/>
        </w:rPr>
      </w:pPr>
      <w:r>
        <w:rPr>
          <w:rFonts w:ascii="Times New Roman" w:hAnsi="Times New Roman"/>
          <w:sz w:val="24"/>
          <w:szCs w:val="24"/>
        </w:rPr>
        <w:t xml:space="preserve">2. </w:t>
      </w:r>
    </w:p>
    <w:p w:rsidR="00D54C50" w:rsidRDefault="00D54C50" w:rsidP="000C0A1F">
      <w:pPr>
        <w:spacing w:after="0" w:line="240" w:lineRule="auto"/>
        <w:ind w:right="-1"/>
        <w:rPr>
          <w:rFonts w:ascii="Times New Roman" w:hAnsi="Times New Roman"/>
          <w:sz w:val="20"/>
          <w:szCs w:val="20"/>
        </w:rPr>
      </w:pPr>
    </w:p>
    <w:p w:rsidR="00D54C50" w:rsidRDefault="00D54C50" w:rsidP="000C0A1F">
      <w:pPr>
        <w:spacing w:after="0" w:line="240" w:lineRule="auto"/>
        <w:ind w:right="-1"/>
        <w:rPr>
          <w:rFonts w:ascii="Times New Roman" w:hAnsi="Times New Roman"/>
          <w:sz w:val="24"/>
          <w:szCs w:val="24"/>
        </w:rPr>
      </w:pPr>
    </w:p>
    <w:p w:rsidR="00D54C50" w:rsidRDefault="00D54C50" w:rsidP="000C0A1F">
      <w:pPr>
        <w:spacing w:after="0" w:line="240" w:lineRule="auto"/>
        <w:ind w:right="-1"/>
        <w:rPr>
          <w:rFonts w:ascii="Times New Roman" w:hAnsi="Times New Roman"/>
          <w:sz w:val="24"/>
          <w:szCs w:val="24"/>
        </w:rPr>
      </w:pPr>
      <w:r>
        <w:rPr>
          <w:rFonts w:ascii="Times New Roman" w:hAnsi="Times New Roman"/>
          <w:sz w:val="24"/>
          <w:szCs w:val="24"/>
        </w:rPr>
        <w:t>Должностное лицо (ФИО)</w:t>
      </w: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p>
    <w:p w:rsidR="00D54C50" w:rsidRDefault="00D54C50" w:rsidP="000C0A1F">
      <w:pPr>
        <w:pBdr>
          <w:top w:val="single" w:sz="4" w:space="9" w:color="000000"/>
        </w:pBdr>
        <w:spacing w:after="0" w:line="240" w:lineRule="auto"/>
        <w:ind w:left="5670" w:right="-1"/>
        <w:jc w:val="center"/>
        <w:rPr>
          <w:rFonts w:ascii="Times New Roman" w:hAnsi="Times New Roman"/>
          <w:sz w:val="20"/>
          <w:szCs w:val="20"/>
        </w:rPr>
      </w:pPr>
      <w:r>
        <w:rPr>
          <w:rFonts w:ascii="Times New Roman" w:hAnsi="Times New Roman"/>
          <w:sz w:val="20"/>
          <w:szCs w:val="20"/>
        </w:rPr>
        <w:t>(подпись должностног</w:t>
      </w:r>
      <w:r w:rsidR="00543F9C">
        <w:rPr>
          <w:rFonts w:ascii="Times New Roman" w:hAnsi="Times New Roman"/>
          <w:sz w:val="20"/>
          <w:szCs w:val="20"/>
        </w:rPr>
        <w:t>о лица органа, осуществляющего подписание</w:t>
      </w:r>
      <w:r>
        <w:rPr>
          <w:rFonts w:ascii="Times New Roman" w:hAnsi="Times New Roman"/>
          <w:sz w:val="20"/>
          <w:szCs w:val="20"/>
        </w:rPr>
        <w:t>)</w:t>
      </w:r>
    </w:p>
    <w:p w:rsidR="00D54C50" w:rsidRDefault="00D54C50" w:rsidP="000C0A1F">
      <w:pPr>
        <w:spacing w:after="0" w:line="240" w:lineRule="auto"/>
        <w:ind w:right="-1"/>
        <w:jc w:val="center"/>
        <w:rPr>
          <w:rFonts w:ascii="Times New Roman" w:hAnsi="Times New Roman"/>
          <w:sz w:val="24"/>
          <w:szCs w:val="24"/>
        </w:rPr>
      </w:pPr>
      <w:r>
        <w:rPr>
          <w:rFonts w:ascii="Times New Roman" w:hAnsi="Times New Roman"/>
          <w:sz w:val="24"/>
          <w:szCs w:val="24"/>
        </w:rPr>
        <w:t xml:space="preserve">                                                                                                 </w:t>
      </w:r>
    </w:p>
    <w:p w:rsidR="00D54C50" w:rsidRDefault="00D54C50" w:rsidP="000C0A1F">
      <w:pPr>
        <w:ind w:right="-1"/>
      </w:pPr>
    </w:p>
    <w:p w:rsidR="00D54C50" w:rsidRDefault="00D54C50" w:rsidP="000C0A1F">
      <w:pPr>
        <w:ind w:right="-1"/>
      </w:pPr>
    </w:p>
    <w:p w:rsidR="00D54C50" w:rsidRDefault="00D54C50" w:rsidP="000C0A1F">
      <w:pPr>
        <w:spacing w:line="240" w:lineRule="auto"/>
        <w:ind w:right="-1"/>
        <w:rPr>
          <w:rFonts w:ascii="Times New Roman" w:hAnsi="Times New Roman"/>
          <w:sz w:val="24"/>
          <w:szCs w:val="24"/>
        </w:rPr>
      </w:pPr>
      <w:r>
        <w:rPr>
          <w:rFonts w:ascii="Times New Roman" w:hAnsi="Times New Roman"/>
          <w:sz w:val="24"/>
          <w:szCs w:val="24"/>
        </w:rPr>
        <w:t>Исполнитель (ФИО)</w:t>
      </w:r>
    </w:p>
    <w:p w:rsidR="00D54C50" w:rsidRDefault="00D54C50" w:rsidP="000C0A1F">
      <w:pPr>
        <w:spacing w:line="240" w:lineRule="auto"/>
        <w:ind w:right="-1"/>
        <w:rPr>
          <w:rFonts w:ascii="Times New Roman" w:hAnsi="Times New Roman"/>
          <w:sz w:val="20"/>
          <w:szCs w:val="20"/>
        </w:rPr>
      </w:pPr>
      <w:bookmarkStart w:id="45" w:name="_heading=h.gjdgxs" w:colFirst="0" w:colLast="0"/>
      <w:bookmarkEnd w:id="45"/>
      <w:r>
        <w:rPr>
          <w:rFonts w:ascii="Times New Roman" w:hAnsi="Times New Roman"/>
          <w:sz w:val="20"/>
          <w:szCs w:val="20"/>
        </w:rPr>
        <w:t>______________________________</w:t>
      </w:r>
    </w:p>
    <w:p w:rsidR="00D54C50" w:rsidRDefault="00D54C50" w:rsidP="000C0A1F">
      <w:pPr>
        <w:ind w:right="-1"/>
        <w:rPr>
          <w:rFonts w:ascii="Times New Roman" w:hAnsi="Times New Roman"/>
          <w:sz w:val="24"/>
          <w:szCs w:val="24"/>
        </w:rPr>
      </w:pPr>
      <w:r>
        <w:rPr>
          <w:rFonts w:ascii="Times New Roman" w:hAnsi="Times New Roman"/>
          <w:sz w:val="20"/>
          <w:szCs w:val="20"/>
        </w:rPr>
        <w:t>(контакты исполнителя)</w:t>
      </w:r>
    </w:p>
    <w:p w:rsidR="00543F9C" w:rsidRDefault="006E6834" w:rsidP="00676B0A">
      <w:pPr>
        <w:autoSpaceDE w:val="0"/>
        <w:ind w:left="5670" w:right="-1" w:hanging="150"/>
        <w:jc w:val="right"/>
        <w:rPr>
          <w:rFonts w:ascii="Times New Roman" w:hAnsi="Times New Roman"/>
          <w:sz w:val="24"/>
          <w:szCs w:val="24"/>
        </w:rPr>
      </w:pPr>
      <w:r>
        <w:rPr>
          <w:rFonts w:ascii="Times New Roman" w:hAnsi="Times New Roman"/>
          <w:spacing w:val="-6"/>
          <w:sz w:val="28"/>
          <w:szCs w:val="28"/>
        </w:rPr>
        <w:br w:type="page"/>
      </w:r>
    </w:p>
    <w:p w:rsidR="00862FCB" w:rsidRPr="004E0E5C" w:rsidRDefault="00862FCB" w:rsidP="000C0A1F">
      <w:pPr>
        <w:autoSpaceDE w:val="0"/>
        <w:spacing w:after="0" w:line="240" w:lineRule="auto"/>
        <w:ind w:left="5670" w:right="-1" w:hanging="150"/>
        <w:jc w:val="right"/>
        <w:rPr>
          <w:rFonts w:ascii="Times New Roman" w:hAnsi="Times New Roman"/>
          <w:color w:val="000000"/>
          <w:spacing w:val="-6"/>
          <w:sz w:val="28"/>
          <w:szCs w:val="28"/>
        </w:rPr>
      </w:pPr>
      <w:r w:rsidRPr="004E0E5C">
        <w:rPr>
          <w:rFonts w:ascii="Times New Roman" w:hAnsi="Times New Roman"/>
          <w:color w:val="000000"/>
          <w:spacing w:val="-6"/>
          <w:sz w:val="28"/>
          <w:szCs w:val="28"/>
        </w:rPr>
        <w:lastRenderedPageBreak/>
        <w:t>Приложение №</w:t>
      </w:r>
      <w:r w:rsidR="006410D5">
        <w:rPr>
          <w:rFonts w:ascii="Times New Roman" w:hAnsi="Times New Roman"/>
          <w:color w:val="000000"/>
          <w:spacing w:val="-6"/>
          <w:sz w:val="28"/>
          <w:szCs w:val="28"/>
        </w:rPr>
        <w:t xml:space="preserve"> 5</w:t>
      </w:r>
    </w:p>
    <w:p w:rsidR="00862FCB" w:rsidRPr="004E0E5C" w:rsidRDefault="00862FCB" w:rsidP="000C0A1F">
      <w:pPr>
        <w:spacing w:after="0" w:line="240" w:lineRule="auto"/>
        <w:ind w:right="-1"/>
        <w:jc w:val="right"/>
        <w:rPr>
          <w:rFonts w:ascii="Times New Roman" w:hAnsi="Times New Roman"/>
          <w:color w:val="000000"/>
          <w:spacing w:val="-6"/>
          <w:sz w:val="28"/>
          <w:szCs w:val="28"/>
        </w:rPr>
      </w:pP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 xml:space="preserve">Руководителю </w:t>
      </w:r>
    </w:p>
    <w:p w:rsidR="00C47864" w:rsidRPr="004E0E5C" w:rsidRDefault="00C47864" w:rsidP="000C0A1F">
      <w:pPr>
        <w:spacing w:after="0" w:line="240" w:lineRule="auto"/>
        <w:ind w:left="5812" w:right="-1"/>
        <w:rPr>
          <w:rFonts w:ascii="Times New Roman" w:hAnsi="Times New Roman"/>
          <w:sz w:val="28"/>
          <w:szCs w:val="28"/>
        </w:rPr>
      </w:pPr>
      <w:r w:rsidRPr="004E0E5C">
        <w:rPr>
          <w:rFonts w:ascii="Times New Roman" w:hAnsi="Times New Roman"/>
          <w:sz w:val="28"/>
          <w:szCs w:val="28"/>
        </w:rPr>
        <w:t>Исполнительного комитета ______</w:t>
      </w:r>
      <w:r w:rsidRPr="004E0E5C">
        <w:rPr>
          <w:rFonts w:ascii="Times New Roman" w:hAnsi="Times New Roman"/>
          <w:b/>
          <w:sz w:val="28"/>
          <w:szCs w:val="28"/>
        </w:rPr>
        <w:t xml:space="preserve">________ </w:t>
      </w:r>
      <w:r w:rsidRPr="004E0E5C">
        <w:rPr>
          <w:rFonts w:ascii="Times New Roman" w:hAnsi="Times New Roman"/>
          <w:sz w:val="28"/>
          <w:szCs w:val="28"/>
        </w:rPr>
        <w:t>муниципального района Республики Татарстан</w:t>
      </w:r>
    </w:p>
    <w:p w:rsidR="00C47864" w:rsidRPr="004E0E5C" w:rsidRDefault="00C47864" w:rsidP="000C0A1F">
      <w:pPr>
        <w:spacing w:after="0" w:line="240" w:lineRule="auto"/>
        <w:ind w:left="5812" w:right="-1"/>
        <w:rPr>
          <w:rFonts w:ascii="Times New Roman" w:hAnsi="Times New Roman"/>
          <w:b/>
          <w:sz w:val="28"/>
          <w:szCs w:val="28"/>
        </w:rPr>
      </w:pPr>
      <w:proofErr w:type="gramStart"/>
      <w:r w:rsidRPr="004E0E5C">
        <w:rPr>
          <w:rFonts w:ascii="Times New Roman" w:hAnsi="Times New Roman"/>
          <w:sz w:val="28"/>
          <w:szCs w:val="28"/>
        </w:rPr>
        <w:t>От:</w:t>
      </w:r>
      <w:r w:rsidRPr="004E0E5C">
        <w:rPr>
          <w:rFonts w:ascii="Times New Roman" w:hAnsi="Times New Roman"/>
          <w:b/>
          <w:sz w:val="28"/>
          <w:szCs w:val="28"/>
        </w:rPr>
        <w:t>_</w:t>
      </w:r>
      <w:proofErr w:type="gramEnd"/>
      <w:r w:rsidRPr="004E0E5C">
        <w:rPr>
          <w:rFonts w:ascii="Times New Roman" w:hAnsi="Times New Roman"/>
          <w:b/>
          <w:sz w:val="28"/>
          <w:szCs w:val="28"/>
        </w:rPr>
        <w:t>_________________________</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Заявление</w:t>
      </w:r>
    </w:p>
    <w:p w:rsidR="00C47864" w:rsidRPr="004E0E5C" w:rsidRDefault="00C47864" w:rsidP="000C0A1F">
      <w:pPr>
        <w:spacing w:after="0" w:line="240" w:lineRule="auto"/>
        <w:ind w:right="-1" w:firstLine="709"/>
        <w:jc w:val="center"/>
        <w:rPr>
          <w:rFonts w:ascii="Times New Roman" w:hAnsi="Times New Roman"/>
          <w:b/>
          <w:sz w:val="28"/>
          <w:szCs w:val="28"/>
        </w:rPr>
      </w:pPr>
      <w:r w:rsidRPr="004E0E5C">
        <w:rPr>
          <w:rFonts w:ascii="Times New Roman" w:hAnsi="Times New Roman"/>
          <w:b/>
          <w:sz w:val="28"/>
          <w:szCs w:val="28"/>
        </w:rPr>
        <w:t>об исправлении технической ошибки</w:t>
      </w:r>
    </w:p>
    <w:p w:rsidR="00C47864" w:rsidRPr="004E0E5C" w:rsidRDefault="00C47864" w:rsidP="000C0A1F">
      <w:pPr>
        <w:spacing w:after="0" w:line="240" w:lineRule="auto"/>
        <w:ind w:right="-1" w:firstLine="709"/>
        <w:jc w:val="center"/>
        <w:rPr>
          <w:rFonts w:ascii="Times New Roman" w:hAnsi="Times New Roman"/>
          <w:b/>
          <w:sz w:val="28"/>
          <w:szCs w:val="28"/>
        </w:rPr>
      </w:pPr>
    </w:p>
    <w:p w:rsidR="00C47864" w:rsidRPr="004E0E5C" w:rsidRDefault="00C47864" w:rsidP="000C0A1F">
      <w:pPr>
        <w:spacing w:after="0" w:line="240" w:lineRule="auto"/>
        <w:ind w:right="-1" w:firstLine="709"/>
        <w:jc w:val="both"/>
        <w:rPr>
          <w:rFonts w:ascii="Times New Roman" w:hAnsi="Times New Roman"/>
          <w:b/>
          <w:sz w:val="28"/>
          <w:szCs w:val="28"/>
        </w:rPr>
      </w:pPr>
      <w:r w:rsidRPr="004E0E5C">
        <w:rPr>
          <w:rFonts w:ascii="Times New Roman" w:hAnsi="Times New Roman"/>
          <w:sz w:val="28"/>
          <w:szCs w:val="28"/>
        </w:rPr>
        <w:t>Сообщаю об ошибке, допущенной при оказании муниципальной услуги __</w:t>
      </w:r>
      <w:r w:rsidRPr="004E0E5C">
        <w:rPr>
          <w:rFonts w:ascii="Times New Roman" w:hAnsi="Times New Roman"/>
          <w:b/>
          <w:sz w:val="28"/>
          <w:szCs w:val="28"/>
        </w:rPr>
        <w:t>____________________________________________________________________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709"/>
        <w:jc w:val="center"/>
        <w:rPr>
          <w:rFonts w:ascii="Times New Roman" w:hAnsi="Times New Roman"/>
          <w:sz w:val="28"/>
          <w:szCs w:val="28"/>
        </w:rPr>
      </w:pPr>
      <w:r w:rsidRPr="004E0E5C">
        <w:rPr>
          <w:rFonts w:ascii="Times New Roman" w:hAnsi="Times New Roman"/>
          <w:sz w:val="28"/>
          <w:szCs w:val="28"/>
        </w:rPr>
        <w:t>(наименование услуги)</w:t>
      </w:r>
    </w:p>
    <w:p w:rsidR="00C47864" w:rsidRPr="004E0E5C" w:rsidRDefault="00C47864" w:rsidP="000C0A1F">
      <w:pPr>
        <w:spacing w:after="0" w:line="240" w:lineRule="auto"/>
        <w:ind w:right="-1" w:firstLine="709"/>
        <w:jc w:val="both"/>
        <w:rPr>
          <w:rFonts w:ascii="Times New Roman" w:hAnsi="Times New Roman"/>
          <w:sz w:val="28"/>
          <w:szCs w:val="28"/>
        </w:rPr>
      </w:pPr>
      <w:proofErr w:type="gramStart"/>
      <w:r w:rsidRPr="004E0E5C">
        <w:rPr>
          <w:rFonts w:ascii="Times New Roman" w:hAnsi="Times New Roman"/>
          <w:sz w:val="28"/>
          <w:szCs w:val="28"/>
        </w:rPr>
        <w:t>Записано:_</w:t>
      </w:r>
      <w:proofErr w:type="gramEnd"/>
      <w:r w:rsidRPr="004E0E5C">
        <w:rPr>
          <w:rFonts w:ascii="Times New Roman" w:hAnsi="Times New Roman"/>
          <w:sz w:val="28"/>
          <w:szCs w:val="28"/>
        </w:rPr>
        <w:t>______________________________________________________________________________________________________________________________</w:t>
      </w:r>
    </w:p>
    <w:p w:rsidR="00C47864" w:rsidRPr="004E0E5C" w:rsidRDefault="00C47864" w:rsidP="000C0A1F">
      <w:pPr>
        <w:spacing w:after="0" w:line="240" w:lineRule="auto"/>
        <w:ind w:right="-1" w:firstLine="709"/>
        <w:rPr>
          <w:rFonts w:ascii="Times New Roman" w:hAnsi="Times New Roman"/>
          <w:sz w:val="28"/>
          <w:szCs w:val="28"/>
        </w:rPr>
      </w:pPr>
      <w:r w:rsidRPr="004E0E5C">
        <w:rPr>
          <w:rFonts w:ascii="Times New Roman" w:hAnsi="Times New Roman"/>
          <w:sz w:val="28"/>
          <w:szCs w:val="28"/>
        </w:rPr>
        <w:t xml:space="preserve">Правильные </w:t>
      </w:r>
      <w:proofErr w:type="gramStart"/>
      <w:r w:rsidRPr="004E0E5C">
        <w:rPr>
          <w:rFonts w:ascii="Times New Roman" w:hAnsi="Times New Roman"/>
          <w:sz w:val="28"/>
          <w:szCs w:val="28"/>
        </w:rPr>
        <w:t>сведения:_</w:t>
      </w:r>
      <w:proofErr w:type="gramEnd"/>
      <w:r w:rsidRPr="004E0E5C">
        <w:rPr>
          <w:rFonts w:ascii="Times New Roman" w:hAnsi="Times New Roman"/>
          <w:sz w:val="28"/>
          <w:szCs w:val="28"/>
        </w:rPr>
        <w:t>______________________________________________</w:t>
      </w:r>
    </w:p>
    <w:p w:rsidR="00C47864" w:rsidRPr="004E0E5C" w:rsidRDefault="00C47864" w:rsidP="000C0A1F">
      <w:pPr>
        <w:spacing w:after="0" w:line="240" w:lineRule="auto"/>
        <w:ind w:right="-1"/>
        <w:rPr>
          <w:rFonts w:ascii="Times New Roman" w:hAnsi="Times New Roman"/>
          <w:sz w:val="28"/>
          <w:szCs w:val="28"/>
        </w:rPr>
      </w:pPr>
      <w:r w:rsidRPr="004E0E5C">
        <w:rPr>
          <w:rFonts w:ascii="Times New Roman" w:hAnsi="Times New Roman"/>
          <w:sz w:val="28"/>
          <w:szCs w:val="28"/>
        </w:rPr>
        <w:t>______________________________________________________________________</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Прошу исправить допущенную техническую ошибку и внести соответствующие изменения в документ, являющийся результатом муниципальной услуги. </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Прилагаю следующие документы:</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1.</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2.</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3.</w:t>
      </w:r>
    </w:p>
    <w:p w:rsidR="00C47864" w:rsidRPr="004E0E5C" w:rsidRDefault="00C47864" w:rsidP="000C0A1F">
      <w:pPr>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случае принятия решения об отклонении заявления об исправлении технической ошибки прошу направить такое решение:</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 xml:space="preserve">посредством отправления электронного документа на адрес </w:t>
      </w:r>
      <w:proofErr w:type="gramStart"/>
      <w:r w:rsidRPr="004E0E5C">
        <w:rPr>
          <w:rFonts w:ascii="Times New Roman" w:hAnsi="Times New Roman"/>
          <w:sz w:val="28"/>
          <w:szCs w:val="28"/>
        </w:rPr>
        <w:t>E-</w:t>
      </w:r>
      <w:proofErr w:type="spellStart"/>
      <w:r w:rsidRPr="004E0E5C">
        <w:rPr>
          <w:rFonts w:ascii="Times New Roman" w:hAnsi="Times New Roman"/>
          <w:sz w:val="28"/>
          <w:szCs w:val="28"/>
        </w:rPr>
        <w:t>mail</w:t>
      </w:r>
      <w:proofErr w:type="spellEnd"/>
      <w:r w:rsidRPr="004E0E5C">
        <w:rPr>
          <w:rFonts w:ascii="Times New Roman" w:hAnsi="Times New Roman"/>
          <w:sz w:val="28"/>
          <w:szCs w:val="28"/>
        </w:rPr>
        <w:t>:_</w:t>
      </w:r>
      <w:proofErr w:type="gramEnd"/>
      <w:r w:rsidRPr="004E0E5C">
        <w:rPr>
          <w:rFonts w:ascii="Times New Roman" w:hAnsi="Times New Roman"/>
          <w:sz w:val="28"/>
          <w:szCs w:val="28"/>
        </w:rPr>
        <w:t>______;</w:t>
      </w:r>
    </w:p>
    <w:p w:rsidR="00C47864" w:rsidRPr="004E0E5C" w:rsidRDefault="00C47864" w:rsidP="000C0A1F">
      <w:pPr>
        <w:widowControl w:val="0"/>
        <w:autoSpaceDE w:val="0"/>
        <w:autoSpaceDN w:val="0"/>
        <w:adjustRightInd w:val="0"/>
        <w:spacing w:after="0" w:line="240" w:lineRule="auto"/>
        <w:ind w:right="-1" w:firstLine="709"/>
        <w:jc w:val="both"/>
        <w:rPr>
          <w:rFonts w:ascii="Times New Roman" w:hAnsi="Times New Roman"/>
          <w:sz w:val="28"/>
          <w:szCs w:val="28"/>
        </w:rPr>
      </w:pPr>
      <w:r w:rsidRPr="004E0E5C">
        <w:rPr>
          <w:rFonts w:ascii="Times New Roman" w:hAnsi="Times New Roman"/>
          <w:sz w:val="28"/>
          <w:szCs w:val="28"/>
        </w:rPr>
        <w:t>в виде заверенной копии на бумажном носителе почтовым отправлением по адресу: ________________________________________________________________.</w:t>
      </w:r>
    </w:p>
    <w:p w:rsidR="00C47864" w:rsidRPr="004E0E5C" w:rsidRDefault="00C47864" w:rsidP="000C0A1F">
      <w:pPr>
        <w:widowControl w:val="0"/>
        <w:autoSpaceDE w:val="0"/>
        <w:autoSpaceDN w:val="0"/>
        <w:adjustRightInd w:val="0"/>
        <w:spacing w:after="0" w:line="240" w:lineRule="auto"/>
        <w:ind w:right="-1" w:firstLine="851"/>
        <w:jc w:val="both"/>
        <w:rPr>
          <w:rFonts w:ascii="Times New Roman" w:hAnsi="Times New Roman"/>
          <w:color w:val="000000"/>
          <w:spacing w:val="-6"/>
          <w:sz w:val="28"/>
          <w:szCs w:val="28"/>
        </w:rPr>
      </w:pPr>
      <w:r w:rsidRPr="004E0E5C">
        <w:rPr>
          <w:rFonts w:ascii="Times New Roman" w:hAnsi="Times New Roman"/>
          <w:color w:val="000000"/>
          <w:spacing w:val="-6"/>
          <w:sz w:val="28"/>
          <w:szCs w:val="28"/>
        </w:rPr>
        <w:t xml:space="preserve">Настоящим подтверждаю: сведения, включенные в заявление, относящиеся к моей личности и представляемому мною лицу, а также внесенные мною ниже, достоверны. Документы (копии документов), приложенные к заявлению, соответствуют требованиям, установленным законодательством Российской Федерации, на момент представления заявления эти документы действительны и содержат достоверные сведения. </w:t>
      </w:r>
    </w:p>
    <w:p w:rsidR="00C47864" w:rsidRPr="004E0E5C" w:rsidRDefault="00C47864" w:rsidP="000C0A1F">
      <w:pPr>
        <w:spacing w:after="0" w:line="240" w:lineRule="auto"/>
        <w:ind w:right="-1"/>
        <w:jc w:val="center"/>
        <w:rPr>
          <w:rFonts w:ascii="Times New Roman" w:hAnsi="Times New Roman"/>
          <w:sz w:val="28"/>
          <w:szCs w:val="28"/>
        </w:rPr>
      </w:pPr>
    </w:p>
    <w:p w:rsidR="00C47864" w:rsidRPr="004E0E5C" w:rsidRDefault="00C47864" w:rsidP="000C0A1F">
      <w:pPr>
        <w:spacing w:after="0" w:line="240" w:lineRule="auto"/>
        <w:ind w:right="-1"/>
        <w:jc w:val="both"/>
        <w:rPr>
          <w:rFonts w:ascii="Times New Roman" w:hAnsi="Times New Roman"/>
          <w:sz w:val="28"/>
          <w:szCs w:val="28"/>
        </w:rPr>
      </w:pPr>
      <w:r w:rsidRPr="004E0E5C">
        <w:rPr>
          <w:rFonts w:ascii="Times New Roman" w:hAnsi="Times New Roman"/>
          <w:sz w:val="28"/>
          <w:szCs w:val="28"/>
        </w:rPr>
        <w:t>______________</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_________________ ( ________________)</w:t>
      </w:r>
    </w:p>
    <w:p w:rsidR="00052B14" w:rsidRPr="00143599" w:rsidRDefault="00C47864" w:rsidP="00C935CE">
      <w:pPr>
        <w:spacing w:after="0" w:line="240" w:lineRule="auto"/>
        <w:ind w:right="-1"/>
        <w:jc w:val="both"/>
        <w:rPr>
          <w:sz w:val="28"/>
          <w:szCs w:val="28"/>
        </w:rPr>
      </w:pPr>
      <w:r w:rsidRPr="004E0E5C">
        <w:rPr>
          <w:rFonts w:ascii="Times New Roman" w:hAnsi="Times New Roman"/>
          <w:sz w:val="28"/>
          <w:szCs w:val="28"/>
        </w:rPr>
        <w:tab/>
        <w:t>(дата)</w:t>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r>
      <w:r w:rsidRPr="004E0E5C">
        <w:rPr>
          <w:rFonts w:ascii="Times New Roman" w:hAnsi="Times New Roman"/>
          <w:sz w:val="28"/>
          <w:szCs w:val="28"/>
        </w:rPr>
        <w:tab/>
        <w:t>(подпись)</w:t>
      </w:r>
      <w:r w:rsidRPr="004E0E5C">
        <w:rPr>
          <w:rFonts w:ascii="Times New Roman" w:hAnsi="Times New Roman"/>
          <w:sz w:val="28"/>
          <w:szCs w:val="28"/>
        </w:rPr>
        <w:tab/>
      </w:r>
      <w:r w:rsidRPr="004E0E5C">
        <w:rPr>
          <w:rFonts w:ascii="Times New Roman" w:hAnsi="Times New Roman"/>
          <w:sz w:val="28"/>
          <w:szCs w:val="28"/>
        </w:rPr>
        <w:tab/>
        <w:t>(Ф.И.О.)</w:t>
      </w:r>
    </w:p>
    <w:sectPr w:rsidR="00052B14" w:rsidRPr="00143599" w:rsidSect="00822EC8">
      <w:pgSz w:w="11907" w:h="16840" w:code="9"/>
      <w:pgMar w:top="1134" w:right="851" w:bottom="1134" w:left="1134" w:header="720" w:footer="720" w:gutter="0"/>
      <w:cols w:space="708"/>
      <w:noEndnote/>
      <w:docGrid w:linePitch="381"/>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F264E7" w:rsidRDefault="00F264E7" w:rsidP="00232241">
      <w:pPr>
        <w:spacing w:after="0" w:line="240" w:lineRule="auto"/>
      </w:pPr>
      <w:r>
        <w:separator/>
      </w:r>
    </w:p>
  </w:endnote>
  <w:endnote w:type="continuationSeparator" w:id="0">
    <w:p w:rsidR="00F264E7" w:rsidRDefault="00F264E7" w:rsidP="0023224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0002AFF" w:usb1="C000247B" w:usb2="00000009" w:usb3="00000000" w:csb0="000001FF" w:csb1="00000000"/>
  </w:font>
  <w:font w:name="Arial">
    <w:panose1 w:val="020B0604020202020204"/>
    <w:charset w:val="CC"/>
    <w:family w:val="swiss"/>
    <w:pitch w:val="variable"/>
    <w:sig w:usb0="E0002EFF" w:usb1="C0007843"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Segoe UI">
    <w:panose1 w:val="020B0502040204020203"/>
    <w:charset w:val="CC"/>
    <w:family w:val="swiss"/>
    <w:pitch w:val="variable"/>
    <w:sig w:usb0="E4002EFF" w:usb1="C000E47F" w:usb2="00000009" w:usb3="00000000" w:csb0="000001FF" w:csb1="00000000"/>
  </w:font>
  <w:font w:name="Times">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F264E7" w:rsidRDefault="00F264E7" w:rsidP="00232241">
      <w:pPr>
        <w:spacing w:after="0" w:line="240" w:lineRule="auto"/>
      </w:pPr>
      <w:r>
        <w:separator/>
      </w:r>
    </w:p>
  </w:footnote>
  <w:footnote w:type="continuationSeparator" w:id="0">
    <w:p w:rsidR="00F264E7" w:rsidRDefault="00F264E7" w:rsidP="00232241">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12787" w:rsidRDefault="00712787">
    <w:pPr>
      <w:pStyle w:val="a3"/>
      <w:framePr w:wrap="around" w:vAnchor="text" w:hAnchor="margin" w:xAlign="center" w:y="1"/>
      <w:rPr>
        <w:rStyle w:val="a5"/>
      </w:rPr>
    </w:pPr>
    <w:r>
      <w:rPr>
        <w:rStyle w:val="a5"/>
      </w:rPr>
      <w:fldChar w:fldCharType="begin"/>
    </w:r>
    <w:r>
      <w:rPr>
        <w:rStyle w:val="a5"/>
      </w:rPr>
      <w:instrText xml:space="preserve">PAGE  </w:instrText>
    </w:r>
    <w:r>
      <w:rPr>
        <w:rStyle w:val="a5"/>
      </w:rPr>
      <w:fldChar w:fldCharType="separate"/>
    </w:r>
    <w:r>
      <w:rPr>
        <w:rStyle w:val="a5"/>
        <w:noProof/>
      </w:rPr>
      <w:t>17</w:t>
    </w:r>
    <w:r>
      <w:rPr>
        <w:rStyle w:val="a5"/>
      </w:rPr>
      <w:fldChar w:fldCharType="end"/>
    </w:r>
  </w:p>
  <w:p w:rsidR="00712787" w:rsidRDefault="00712787">
    <w:pPr>
      <w:pStyle w:val="a3"/>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8004243"/>
      <w:docPartObj>
        <w:docPartGallery w:val="Page Numbers (Top of Page)"/>
        <w:docPartUnique/>
      </w:docPartObj>
    </w:sdtPr>
    <w:sdtEndPr/>
    <w:sdtContent>
      <w:p w:rsidR="00712787" w:rsidRDefault="00712787" w:rsidP="00FA3A09">
        <w:pPr>
          <w:pStyle w:val="a3"/>
          <w:jc w:val="center"/>
        </w:pPr>
        <w:r>
          <w:fldChar w:fldCharType="begin"/>
        </w:r>
        <w:r>
          <w:instrText>PAGE   \* MERGEFORMAT</w:instrText>
        </w:r>
        <w:r>
          <w:fldChar w:fldCharType="separate"/>
        </w:r>
        <w:r w:rsidR="00824C53" w:rsidRPr="00824C53">
          <w:rPr>
            <w:noProof/>
            <w:lang w:val="ru-RU"/>
          </w:rPr>
          <w:t>21</w:t>
        </w:r>
        <w:r>
          <w:fldChar w:fldCharType="end"/>
        </w:r>
      </w:p>
    </w:sdtContent>
  </w:sdt>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43357806"/>
      <w:docPartObj>
        <w:docPartGallery w:val="Page Numbers (Top of Page)"/>
        <w:docPartUnique/>
      </w:docPartObj>
    </w:sdtPr>
    <w:sdtEndPr/>
    <w:sdtContent>
      <w:p w:rsidR="00712787" w:rsidRDefault="00F264E7">
        <w:pPr>
          <w:pStyle w:val="a3"/>
          <w:jc w:val="center"/>
        </w:pPr>
      </w:p>
    </w:sdtContent>
  </w:sdt>
  <w:p w:rsidR="00712787" w:rsidRDefault="00712787">
    <w:pPr>
      <w:pStyle w:val="a3"/>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A62CEE"/>
    <w:multiLevelType w:val="hybridMultilevel"/>
    <w:tmpl w:val="DC96E1C8"/>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AC31BC"/>
    <w:multiLevelType w:val="hybridMultilevel"/>
    <w:tmpl w:val="69E6060E"/>
    <w:lvl w:ilvl="0" w:tplc="A98A8D1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2" w15:restartNumberingAfterBreak="0">
    <w:nsid w:val="1A915194"/>
    <w:multiLevelType w:val="hybridMultilevel"/>
    <w:tmpl w:val="09240C9A"/>
    <w:lvl w:ilvl="0" w:tplc="E632C1A2">
      <w:start w:val="1"/>
      <w:numFmt w:val="decimal"/>
      <w:lvlText w:val="%1."/>
      <w:lvlJc w:val="left"/>
      <w:pPr>
        <w:tabs>
          <w:tab w:val="num" w:pos="723"/>
        </w:tabs>
        <w:ind w:left="723" w:hanging="360"/>
      </w:pPr>
      <w:rPr>
        <w:rFonts w:hint="default"/>
        <w:i w:val="0"/>
      </w:rPr>
    </w:lvl>
    <w:lvl w:ilvl="1" w:tplc="04190019" w:tentative="1">
      <w:start w:val="1"/>
      <w:numFmt w:val="lowerLetter"/>
      <w:lvlText w:val="%2."/>
      <w:lvlJc w:val="left"/>
      <w:pPr>
        <w:tabs>
          <w:tab w:val="num" w:pos="1443"/>
        </w:tabs>
        <w:ind w:left="1443" w:hanging="360"/>
      </w:pPr>
    </w:lvl>
    <w:lvl w:ilvl="2" w:tplc="0419001B" w:tentative="1">
      <w:start w:val="1"/>
      <w:numFmt w:val="lowerRoman"/>
      <w:lvlText w:val="%3."/>
      <w:lvlJc w:val="right"/>
      <w:pPr>
        <w:tabs>
          <w:tab w:val="num" w:pos="2163"/>
        </w:tabs>
        <w:ind w:left="2163" w:hanging="180"/>
      </w:pPr>
    </w:lvl>
    <w:lvl w:ilvl="3" w:tplc="0419000F" w:tentative="1">
      <w:start w:val="1"/>
      <w:numFmt w:val="decimal"/>
      <w:lvlText w:val="%4."/>
      <w:lvlJc w:val="left"/>
      <w:pPr>
        <w:tabs>
          <w:tab w:val="num" w:pos="2883"/>
        </w:tabs>
        <w:ind w:left="2883" w:hanging="360"/>
      </w:pPr>
    </w:lvl>
    <w:lvl w:ilvl="4" w:tplc="04190019" w:tentative="1">
      <w:start w:val="1"/>
      <w:numFmt w:val="lowerLetter"/>
      <w:lvlText w:val="%5."/>
      <w:lvlJc w:val="left"/>
      <w:pPr>
        <w:tabs>
          <w:tab w:val="num" w:pos="3603"/>
        </w:tabs>
        <w:ind w:left="3603" w:hanging="360"/>
      </w:pPr>
    </w:lvl>
    <w:lvl w:ilvl="5" w:tplc="0419001B" w:tentative="1">
      <w:start w:val="1"/>
      <w:numFmt w:val="lowerRoman"/>
      <w:lvlText w:val="%6."/>
      <w:lvlJc w:val="right"/>
      <w:pPr>
        <w:tabs>
          <w:tab w:val="num" w:pos="4323"/>
        </w:tabs>
        <w:ind w:left="4323" w:hanging="180"/>
      </w:pPr>
    </w:lvl>
    <w:lvl w:ilvl="6" w:tplc="0419000F" w:tentative="1">
      <w:start w:val="1"/>
      <w:numFmt w:val="decimal"/>
      <w:lvlText w:val="%7."/>
      <w:lvlJc w:val="left"/>
      <w:pPr>
        <w:tabs>
          <w:tab w:val="num" w:pos="5043"/>
        </w:tabs>
        <w:ind w:left="5043" w:hanging="360"/>
      </w:pPr>
    </w:lvl>
    <w:lvl w:ilvl="7" w:tplc="04190019" w:tentative="1">
      <w:start w:val="1"/>
      <w:numFmt w:val="lowerLetter"/>
      <w:lvlText w:val="%8."/>
      <w:lvlJc w:val="left"/>
      <w:pPr>
        <w:tabs>
          <w:tab w:val="num" w:pos="5763"/>
        </w:tabs>
        <w:ind w:left="5763" w:hanging="360"/>
      </w:pPr>
    </w:lvl>
    <w:lvl w:ilvl="8" w:tplc="0419001B" w:tentative="1">
      <w:start w:val="1"/>
      <w:numFmt w:val="lowerRoman"/>
      <w:lvlText w:val="%9."/>
      <w:lvlJc w:val="right"/>
      <w:pPr>
        <w:tabs>
          <w:tab w:val="num" w:pos="6483"/>
        </w:tabs>
        <w:ind w:left="6483" w:hanging="180"/>
      </w:pPr>
    </w:lvl>
  </w:abstractNum>
  <w:abstractNum w:abstractNumId="3" w15:restartNumberingAfterBreak="0">
    <w:nsid w:val="20E22345"/>
    <w:multiLevelType w:val="hybridMultilevel"/>
    <w:tmpl w:val="74EE54F8"/>
    <w:lvl w:ilvl="0" w:tplc="EBFA544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4" w15:restartNumberingAfterBreak="0">
    <w:nsid w:val="21462A97"/>
    <w:multiLevelType w:val="hybridMultilevel"/>
    <w:tmpl w:val="E61E8A9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2150256E"/>
    <w:multiLevelType w:val="hybridMultilevel"/>
    <w:tmpl w:val="99386556"/>
    <w:lvl w:ilvl="0" w:tplc="8A766F92">
      <w:start w:val="1"/>
      <w:numFmt w:val="decimal"/>
      <w:lvlText w:val="%1)"/>
      <w:lvlJc w:val="left"/>
      <w:pPr>
        <w:ind w:left="1144" w:hanging="435"/>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2886550F"/>
    <w:multiLevelType w:val="multilevel"/>
    <w:tmpl w:val="CBA2BD4C"/>
    <w:lvl w:ilvl="0">
      <w:start w:val="1"/>
      <w:numFmt w:val="decimal"/>
      <w:lvlText w:val="%1."/>
      <w:lvlJc w:val="left"/>
      <w:pPr>
        <w:ind w:left="1200" w:hanging="1200"/>
      </w:pPr>
      <w:rPr>
        <w:rFonts w:hint="default"/>
      </w:rPr>
    </w:lvl>
    <w:lvl w:ilvl="1">
      <w:start w:val="1"/>
      <w:numFmt w:val="decimal"/>
      <w:lvlText w:val="%1.%2."/>
      <w:lvlJc w:val="left"/>
      <w:pPr>
        <w:ind w:left="1909" w:hanging="1200"/>
      </w:pPr>
      <w:rPr>
        <w:rFonts w:hint="default"/>
      </w:rPr>
    </w:lvl>
    <w:lvl w:ilvl="2">
      <w:start w:val="1"/>
      <w:numFmt w:val="decimal"/>
      <w:lvlText w:val="%1.%2.%3."/>
      <w:lvlJc w:val="left"/>
      <w:pPr>
        <w:ind w:left="2618" w:hanging="1200"/>
      </w:pPr>
      <w:rPr>
        <w:rFonts w:hint="default"/>
      </w:rPr>
    </w:lvl>
    <w:lvl w:ilvl="3">
      <w:start w:val="1"/>
      <w:numFmt w:val="decimal"/>
      <w:lvlText w:val="%1.%2.%3.%4."/>
      <w:lvlJc w:val="left"/>
      <w:pPr>
        <w:ind w:left="3327" w:hanging="1200"/>
      </w:pPr>
      <w:rPr>
        <w:rFonts w:hint="default"/>
      </w:rPr>
    </w:lvl>
    <w:lvl w:ilvl="4">
      <w:start w:val="1"/>
      <w:numFmt w:val="decimal"/>
      <w:lvlText w:val="%1.%2.%3.%4.%5."/>
      <w:lvlJc w:val="left"/>
      <w:pPr>
        <w:ind w:left="4036" w:hanging="1200"/>
      </w:pPr>
      <w:rPr>
        <w:rFonts w:hint="default"/>
      </w:rPr>
    </w:lvl>
    <w:lvl w:ilvl="5">
      <w:start w:val="1"/>
      <w:numFmt w:val="decimal"/>
      <w:lvlText w:val="%1.%2.%3.%4.%5.%6."/>
      <w:lvlJc w:val="left"/>
      <w:pPr>
        <w:ind w:left="4985" w:hanging="1440"/>
      </w:pPr>
      <w:rPr>
        <w:rFonts w:hint="default"/>
      </w:rPr>
    </w:lvl>
    <w:lvl w:ilvl="6">
      <w:start w:val="1"/>
      <w:numFmt w:val="decimal"/>
      <w:lvlText w:val="%1.%2.%3.%4.%5.%6.%7."/>
      <w:lvlJc w:val="left"/>
      <w:pPr>
        <w:ind w:left="6054" w:hanging="1800"/>
      </w:pPr>
      <w:rPr>
        <w:rFonts w:hint="default"/>
      </w:rPr>
    </w:lvl>
    <w:lvl w:ilvl="7">
      <w:start w:val="1"/>
      <w:numFmt w:val="decimal"/>
      <w:lvlText w:val="%1.%2.%3.%4.%5.%6.%7.%8."/>
      <w:lvlJc w:val="left"/>
      <w:pPr>
        <w:ind w:left="6763" w:hanging="1800"/>
      </w:pPr>
      <w:rPr>
        <w:rFonts w:hint="default"/>
      </w:rPr>
    </w:lvl>
    <w:lvl w:ilvl="8">
      <w:start w:val="1"/>
      <w:numFmt w:val="decimal"/>
      <w:lvlText w:val="%1.%2.%3.%4.%5.%6.%7.%8.%9."/>
      <w:lvlJc w:val="left"/>
      <w:pPr>
        <w:ind w:left="7832" w:hanging="2160"/>
      </w:pPr>
      <w:rPr>
        <w:rFonts w:hint="default"/>
      </w:rPr>
    </w:lvl>
  </w:abstractNum>
  <w:abstractNum w:abstractNumId="7" w15:restartNumberingAfterBreak="0">
    <w:nsid w:val="29211A18"/>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303D4A9B"/>
    <w:multiLevelType w:val="hybridMultilevel"/>
    <w:tmpl w:val="B366D21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9" w15:restartNumberingAfterBreak="0">
    <w:nsid w:val="349E4E9F"/>
    <w:multiLevelType w:val="hybridMultilevel"/>
    <w:tmpl w:val="EFE610D2"/>
    <w:lvl w:ilvl="0" w:tplc="9A16E2A2">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0" w15:restartNumberingAfterBreak="0">
    <w:nsid w:val="37672D1C"/>
    <w:multiLevelType w:val="hybridMultilevel"/>
    <w:tmpl w:val="DBE67FE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1" w15:restartNumberingAfterBreak="0">
    <w:nsid w:val="389C7E53"/>
    <w:multiLevelType w:val="hybridMultilevel"/>
    <w:tmpl w:val="6A06C65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2" w15:restartNumberingAfterBreak="0">
    <w:nsid w:val="4040250D"/>
    <w:multiLevelType w:val="hybridMultilevel"/>
    <w:tmpl w:val="6F8E2ACE"/>
    <w:lvl w:ilvl="0" w:tplc="945C2358">
      <w:start w:val="1"/>
      <w:numFmt w:val="decimal"/>
      <w:lvlText w:val="%1)"/>
      <w:lvlJc w:val="left"/>
      <w:pPr>
        <w:ind w:left="45" w:firstLine="664"/>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3" w15:restartNumberingAfterBreak="0">
    <w:nsid w:val="4EC53059"/>
    <w:multiLevelType w:val="hybridMultilevel"/>
    <w:tmpl w:val="F224FD06"/>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4" w15:restartNumberingAfterBreak="0">
    <w:nsid w:val="4F4D13A0"/>
    <w:multiLevelType w:val="multilevel"/>
    <w:tmpl w:val="06262696"/>
    <w:styleLink w:val="Style1"/>
    <w:lvl w:ilvl="0">
      <w:start w:val="1"/>
      <w:numFmt w:val="decimal"/>
      <w:lvlText w:val="%1)"/>
      <w:lvlJc w:val="left"/>
      <w:pPr>
        <w:ind w:left="2869" w:hanging="360"/>
      </w:pPr>
      <w:rPr>
        <w:rFonts w:hint="default"/>
      </w:rPr>
    </w:lvl>
    <w:lvl w:ilvl="1">
      <w:start w:val="1"/>
      <w:numFmt w:val="decimal"/>
      <w:lvlText w:val="%1.%2)"/>
      <w:lvlJc w:val="left"/>
      <w:pPr>
        <w:ind w:left="3589" w:hanging="360"/>
      </w:pPr>
      <w:rPr>
        <w:rFonts w:hint="default"/>
      </w:rPr>
    </w:lvl>
    <w:lvl w:ilvl="2">
      <w:start w:val="1"/>
      <w:numFmt w:val="decimal"/>
      <w:lvlText w:val="%2%3.)"/>
      <w:lvlJc w:val="right"/>
      <w:pPr>
        <w:ind w:left="4309" w:hanging="180"/>
      </w:pPr>
      <w:rPr>
        <w:rFonts w:hint="default"/>
      </w:rPr>
    </w:lvl>
    <w:lvl w:ilvl="3">
      <w:start w:val="1"/>
      <w:numFmt w:val="decimal"/>
      <w:lvlText w:val="%4."/>
      <w:lvlJc w:val="left"/>
      <w:pPr>
        <w:ind w:left="5029" w:hanging="360"/>
      </w:pPr>
      <w:rPr>
        <w:rFonts w:hint="default"/>
      </w:rPr>
    </w:lvl>
    <w:lvl w:ilvl="4">
      <w:start w:val="1"/>
      <w:numFmt w:val="lowerLetter"/>
      <w:lvlText w:val="%5."/>
      <w:lvlJc w:val="left"/>
      <w:pPr>
        <w:ind w:left="5749" w:hanging="360"/>
      </w:pPr>
      <w:rPr>
        <w:rFonts w:hint="default"/>
      </w:rPr>
    </w:lvl>
    <w:lvl w:ilvl="5">
      <w:start w:val="1"/>
      <w:numFmt w:val="lowerRoman"/>
      <w:lvlText w:val="%6."/>
      <w:lvlJc w:val="right"/>
      <w:pPr>
        <w:ind w:left="6469" w:hanging="180"/>
      </w:pPr>
      <w:rPr>
        <w:rFonts w:hint="default"/>
      </w:rPr>
    </w:lvl>
    <w:lvl w:ilvl="6">
      <w:start w:val="1"/>
      <w:numFmt w:val="decimal"/>
      <w:lvlText w:val="%7."/>
      <w:lvlJc w:val="left"/>
      <w:pPr>
        <w:ind w:left="7189" w:hanging="360"/>
      </w:pPr>
      <w:rPr>
        <w:rFonts w:hint="default"/>
      </w:rPr>
    </w:lvl>
    <w:lvl w:ilvl="7">
      <w:start w:val="1"/>
      <w:numFmt w:val="lowerLetter"/>
      <w:lvlText w:val="%8."/>
      <w:lvlJc w:val="left"/>
      <w:pPr>
        <w:ind w:left="7909" w:hanging="360"/>
      </w:pPr>
      <w:rPr>
        <w:rFonts w:hint="default"/>
      </w:rPr>
    </w:lvl>
    <w:lvl w:ilvl="8">
      <w:start w:val="1"/>
      <w:numFmt w:val="lowerRoman"/>
      <w:lvlText w:val="%9."/>
      <w:lvlJc w:val="right"/>
      <w:pPr>
        <w:ind w:left="8629" w:hanging="180"/>
      </w:pPr>
      <w:rPr>
        <w:rFonts w:hint="default"/>
      </w:rPr>
    </w:lvl>
  </w:abstractNum>
  <w:abstractNum w:abstractNumId="15" w15:restartNumberingAfterBreak="0">
    <w:nsid w:val="543F49C3"/>
    <w:multiLevelType w:val="hybridMultilevel"/>
    <w:tmpl w:val="04C09358"/>
    <w:lvl w:ilvl="0" w:tplc="04190011">
      <w:start w:val="1"/>
      <w:numFmt w:val="decimal"/>
      <w:lvlText w:val="%1)"/>
      <w:lvlJc w:val="left"/>
      <w:pPr>
        <w:ind w:left="1429" w:hanging="360"/>
      </w:pPr>
      <w:rPr>
        <w:rFonts w:hint="default"/>
      </w:r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6" w15:restartNumberingAfterBreak="0">
    <w:nsid w:val="63E357AA"/>
    <w:multiLevelType w:val="multilevel"/>
    <w:tmpl w:val="E0C69FEA"/>
    <w:lvl w:ilvl="0">
      <w:start w:val="2"/>
      <w:numFmt w:val="decimal"/>
      <w:lvlText w:val="%1."/>
      <w:lvlJc w:val="left"/>
      <w:pPr>
        <w:ind w:left="1353" w:hanging="359"/>
      </w:pPr>
      <w:rPr>
        <w:rFonts w:hint="default"/>
        <w:sz w:val="28"/>
        <w:szCs w:val="28"/>
      </w:rPr>
    </w:lvl>
    <w:lvl w:ilvl="1">
      <w:start w:val="1"/>
      <w:numFmt w:val="lowerLetter"/>
      <w:lvlText w:val="%2."/>
      <w:lvlJc w:val="left"/>
      <w:pPr>
        <w:ind w:left="1076" w:hanging="360"/>
      </w:pPr>
      <w:rPr>
        <w:rFonts w:hint="default"/>
      </w:rPr>
    </w:lvl>
    <w:lvl w:ilvl="2">
      <w:start w:val="1"/>
      <w:numFmt w:val="lowerRoman"/>
      <w:lvlText w:val="%3."/>
      <w:lvlJc w:val="right"/>
      <w:pPr>
        <w:ind w:left="1796" w:hanging="180"/>
      </w:pPr>
      <w:rPr>
        <w:rFonts w:hint="default"/>
      </w:rPr>
    </w:lvl>
    <w:lvl w:ilvl="3">
      <w:start w:val="1"/>
      <w:numFmt w:val="decimal"/>
      <w:lvlText w:val="%4."/>
      <w:lvlJc w:val="left"/>
      <w:pPr>
        <w:ind w:left="2516" w:hanging="360"/>
      </w:pPr>
      <w:rPr>
        <w:rFonts w:hint="default"/>
      </w:rPr>
    </w:lvl>
    <w:lvl w:ilvl="4">
      <w:start w:val="1"/>
      <w:numFmt w:val="lowerLetter"/>
      <w:lvlText w:val="%5."/>
      <w:lvlJc w:val="left"/>
      <w:pPr>
        <w:ind w:left="3236" w:hanging="360"/>
      </w:pPr>
      <w:rPr>
        <w:rFonts w:hint="default"/>
      </w:rPr>
    </w:lvl>
    <w:lvl w:ilvl="5">
      <w:start w:val="1"/>
      <w:numFmt w:val="lowerRoman"/>
      <w:lvlText w:val="%6."/>
      <w:lvlJc w:val="right"/>
      <w:pPr>
        <w:ind w:left="3956" w:hanging="180"/>
      </w:pPr>
      <w:rPr>
        <w:rFonts w:hint="default"/>
      </w:rPr>
    </w:lvl>
    <w:lvl w:ilvl="6">
      <w:start w:val="1"/>
      <w:numFmt w:val="decimal"/>
      <w:lvlText w:val="%7."/>
      <w:lvlJc w:val="left"/>
      <w:pPr>
        <w:ind w:left="4676" w:hanging="360"/>
      </w:pPr>
      <w:rPr>
        <w:rFonts w:hint="default"/>
      </w:rPr>
    </w:lvl>
    <w:lvl w:ilvl="7">
      <w:start w:val="1"/>
      <w:numFmt w:val="lowerLetter"/>
      <w:lvlText w:val="%8."/>
      <w:lvlJc w:val="left"/>
      <w:pPr>
        <w:ind w:left="5396" w:hanging="360"/>
      </w:pPr>
      <w:rPr>
        <w:rFonts w:hint="default"/>
      </w:rPr>
    </w:lvl>
    <w:lvl w:ilvl="8">
      <w:start w:val="1"/>
      <w:numFmt w:val="lowerRoman"/>
      <w:lvlText w:val="%9."/>
      <w:lvlJc w:val="right"/>
      <w:pPr>
        <w:ind w:left="6116" w:hanging="180"/>
      </w:pPr>
      <w:rPr>
        <w:rFonts w:hint="default"/>
      </w:rPr>
    </w:lvl>
  </w:abstractNum>
  <w:abstractNum w:abstractNumId="17" w15:restartNumberingAfterBreak="0">
    <w:nsid w:val="669419B3"/>
    <w:multiLevelType w:val="hybridMultilevel"/>
    <w:tmpl w:val="24EE1F0C"/>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8" w15:restartNumberingAfterBreak="0">
    <w:nsid w:val="6C9C6E0D"/>
    <w:multiLevelType w:val="hybridMultilevel"/>
    <w:tmpl w:val="91A619C6"/>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9" w15:restartNumberingAfterBreak="0">
    <w:nsid w:val="75982073"/>
    <w:multiLevelType w:val="multilevel"/>
    <w:tmpl w:val="06262696"/>
    <w:numStyleLink w:val="Style1"/>
  </w:abstractNum>
  <w:num w:numId="1">
    <w:abstractNumId w:val="2"/>
  </w:num>
  <w:num w:numId="2">
    <w:abstractNumId w:val="6"/>
  </w:num>
  <w:num w:numId="3">
    <w:abstractNumId w:val="17"/>
  </w:num>
  <w:num w:numId="4">
    <w:abstractNumId w:val="13"/>
  </w:num>
  <w:num w:numId="5">
    <w:abstractNumId w:val="12"/>
  </w:num>
  <w:num w:numId="6">
    <w:abstractNumId w:val="0"/>
  </w:num>
  <w:num w:numId="7">
    <w:abstractNumId w:val="3"/>
  </w:num>
  <w:num w:numId="8">
    <w:abstractNumId w:val="11"/>
  </w:num>
  <w:num w:numId="9">
    <w:abstractNumId w:val="9"/>
  </w:num>
  <w:num w:numId="10">
    <w:abstractNumId w:val="7"/>
  </w:num>
  <w:num w:numId="11">
    <w:abstractNumId w:val="1"/>
  </w:num>
  <w:num w:numId="12">
    <w:abstractNumId w:val="8"/>
  </w:num>
  <w:num w:numId="13">
    <w:abstractNumId w:val="4"/>
  </w:num>
  <w:num w:numId="14">
    <w:abstractNumId w:val="5"/>
  </w:num>
  <w:num w:numId="15">
    <w:abstractNumId w:val="10"/>
  </w:num>
  <w:num w:numId="16">
    <w:abstractNumId w:val="14"/>
  </w:num>
  <w:num w:numId="17">
    <w:abstractNumId w:val="19"/>
  </w:num>
  <w:num w:numId="18">
    <w:abstractNumId w:val="15"/>
  </w:num>
  <w:num w:numId="19">
    <w:abstractNumId w:val="16"/>
  </w:num>
  <w:num w:numId="20">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activeWritingStyle w:appName="MSWord" w:lang="ru-RU" w:vendorID="64" w:dllVersion="131078" w:nlCheck="1" w:checkStyle="0"/>
  <w:proofState w:spelling="clean" w:grammar="clean"/>
  <w:defaultTabStop w:val="708"/>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241"/>
    <w:rsid w:val="0000077A"/>
    <w:rsid w:val="000036A3"/>
    <w:rsid w:val="000044E7"/>
    <w:rsid w:val="00005066"/>
    <w:rsid w:val="00010F15"/>
    <w:rsid w:val="0001719A"/>
    <w:rsid w:val="00017EDA"/>
    <w:rsid w:val="00021A23"/>
    <w:rsid w:val="00021B13"/>
    <w:rsid w:val="00022826"/>
    <w:rsid w:val="00022968"/>
    <w:rsid w:val="00025169"/>
    <w:rsid w:val="000260B7"/>
    <w:rsid w:val="00032AC9"/>
    <w:rsid w:val="00043075"/>
    <w:rsid w:val="000435AD"/>
    <w:rsid w:val="00043F44"/>
    <w:rsid w:val="000507A1"/>
    <w:rsid w:val="000523F5"/>
    <w:rsid w:val="00052B14"/>
    <w:rsid w:val="0005361A"/>
    <w:rsid w:val="0006101E"/>
    <w:rsid w:val="00061EB2"/>
    <w:rsid w:val="0006546C"/>
    <w:rsid w:val="00065A50"/>
    <w:rsid w:val="00071695"/>
    <w:rsid w:val="000719BE"/>
    <w:rsid w:val="0007666B"/>
    <w:rsid w:val="00077E4A"/>
    <w:rsid w:val="00082490"/>
    <w:rsid w:val="000860C3"/>
    <w:rsid w:val="00091164"/>
    <w:rsid w:val="00092544"/>
    <w:rsid w:val="00095F37"/>
    <w:rsid w:val="00096D9A"/>
    <w:rsid w:val="000A3BD1"/>
    <w:rsid w:val="000A766D"/>
    <w:rsid w:val="000B1309"/>
    <w:rsid w:val="000B25BF"/>
    <w:rsid w:val="000B5082"/>
    <w:rsid w:val="000B55C8"/>
    <w:rsid w:val="000B58C0"/>
    <w:rsid w:val="000B629B"/>
    <w:rsid w:val="000B76F9"/>
    <w:rsid w:val="000C0A1F"/>
    <w:rsid w:val="000C53C7"/>
    <w:rsid w:val="000C53EE"/>
    <w:rsid w:val="000C5B15"/>
    <w:rsid w:val="000D0224"/>
    <w:rsid w:val="000E4A9A"/>
    <w:rsid w:val="000E70E1"/>
    <w:rsid w:val="000E7B88"/>
    <w:rsid w:val="000E7F29"/>
    <w:rsid w:val="000F12CD"/>
    <w:rsid w:val="000F7B2C"/>
    <w:rsid w:val="0010244B"/>
    <w:rsid w:val="001153CA"/>
    <w:rsid w:val="00116FA7"/>
    <w:rsid w:val="0011756E"/>
    <w:rsid w:val="00121E0A"/>
    <w:rsid w:val="001261E1"/>
    <w:rsid w:val="00127010"/>
    <w:rsid w:val="0013141A"/>
    <w:rsid w:val="0013253F"/>
    <w:rsid w:val="0013499F"/>
    <w:rsid w:val="00136120"/>
    <w:rsid w:val="001416A8"/>
    <w:rsid w:val="00143399"/>
    <w:rsid w:val="00143599"/>
    <w:rsid w:val="00144AA3"/>
    <w:rsid w:val="00146F95"/>
    <w:rsid w:val="00151CC1"/>
    <w:rsid w:val="00152EFC"/>
    <w:rsid w:val="001542C2"/>
    <w:rsid w:val="00155B57"/>
    <w:rsid w:val="00156B6F"/>
    <w:rsid w:val="0016020B"/>
    <w:rsid w:val="00165101"/>
    <w:rsid w:val="001656D9"/>
    <w:rsid w:val="001668C2"/>
    <w:rsid w:val="00171CF9"/>
    <w:rsid w:val="001720E5"/>
    <w:rsid w:val="00172118"/>
    <w:rsid w:val="00174D34"/>
    <w:rsid w:val="00176E54"/>
    <w:rsid w:val="00177A8B"/>
    <w:rsid w:val="00180956"/>
    <w:rsid w:val="00181FCD"/>
    <w:rsid w:val="00183899"/>
    <w:rsid w:val="00185648"/>
    <w:rsid w:val="0018594C"/>
    <w:rsid w:val="00192F3B"/>
    <w:rsid w:val="00194B59"/>
    <w:rsid w:val="001A3DDF"/>
    <w:rsid w:val="001A5592"/>
    <w:rsid w:val="001A6D44"/>
    <w:rsid w:val="001A7FB2"/>
    <w:rsid w:val="001B015A"/>
    <w:rsid w:val="001B16FB"/>
    <w:rsid w:val="001B5F5D"/>
    <w:rsid w:val="001C037A"/>
    <w:rsid w:val="001C3880"/>
    <w:rsid w:val="001C6F86"/>
    <w:rsid w:val="001C7EF0"/>
    <w:rsid w:val="001D6A38"/>
    <w:rsid w:val="001E2130"/>
    <w:rsid w:val="001E32C4"/>
    <w:rsid w:val="001F2B86"/>
    <w:rsid w:val="00201AFE"/>
    <w:rsid w:val="00204390"/>
    <w:rsid w:val="00205243"/>
    <w:rsid w:val="00205BBB"/>
    <w:rsid w:val="002128FF"/>
    <w:rsid w:val="00221586"/>
    <w:rsid w:val="002219B9"/>
    <w:rsid w:val="00222306"/>
    <w:rsid w:val="00223EF4"/>
    <w:rsid w:val="002244D9"/>
    <w:rsid w:val="002256E6"/>
    <w:rsid w:val="00232241"/>
    <w:rsid w:val="00233B0F"/>
    <w:rsid w:val="002340FE"/>
    <w:rsid w:val="00234236"/>
    <w:rsid w:val="00242028"/>
    <w:rsid w:val="00251391"/>
    <w:rsid w:val="002520EE"/>
    <w:rsid w:val="00261AF5"/>
    <w:rsid w:val="00265AC2"/>
    <w:rsid w:val="00270F75"/>
    <w:rsid w:val="00271032"/>
    <w:rsid w:val="00274A6D"/>
    <w:rsid w:val="00281226"/>
    <w:rsid w:val="00285EE6"/>
    <w:rsid w:val="002935FB"/>
    <w:rsid w:val="002A081C"/>
    <w:rsid w:val="002A4588"/>
    <w:rsid w:val="002A4E6C"/>
    <w:rsid w:val="002A585C"/>
    <w:rsid w:val="002A6255"/>
    <w:rsid w:val="002B22C0"/>
    <w:rsid w:val="002B353A"/>
    <w:rsid w:val="002C4D9C"/>
    <w:rsid w:val="002D3831"/>
    <w:rsid w:val="002D40BA"/>
    <w:rsid w:val="002D5335"/>
    <w:rsid w:val="002D7C47"/>
    <w:rsid w:val="002E1777"/>
    <w:rsid w:val="002E2C1A"/>
    <w:rsid w:val="002F0BB2"/>
    <w:rsid w:val="002F4513"/>
    <w:rsid w:val="002F4552"/>
    <w:rsid w:val="002F45D5"/>
    <w:rsid w:val="00300598"/>
    <w:rsid w:val="0030412E"/>
    <w:rsid w:val="003064D1"/>
    <w:rsid w:val="00311A61"/>
    <w:rsid w:val="003168F6"/>
    <w:rsid w:val="003175B1"/>
    <w:rsid w:val="0032103C"/>
    <w:rsid w:val="0032143D"/>
    <w:rsid w:val="003233C3"/>
    <w:rsid w:val="00325EA9"/>
    <w:rsid w:val="00326050"/>
    <w:rsid w:val="00327795"/>
    <w:rsid w:val="00332270"/>
    <w:rsid w:val="003326D0"/>
    <w:rsid w:val="003341A0"/>
    <w:rsid w:val="00334F3D"/>
    <w:rsid w:val="003354EB"/>
    <w:rsid w:val="00341757"/>
    <w:rsid w:val="00343247"/>
    <w:rsid w:val="00343DB9"/>
    <w:rsid w:val="00344BE6"/>
    <w:rsid w:val="00351DE4"/>
    <w:rsid w:val="003525E3"/>
    <w:rsid w:val="003532D8"/>
    <w:rsid w:val="00355156"/>
    <w:rsid w:val="00361853"/>
    <w:rsid w:val="003624D8"/>
    <w:rsid w:val="00385090"/>
    <w:rsid w:val="00385727"/>
    <w:rsid w:val="003861C6"/>
    <w:rsid w:val="00386498"/>
    <w:rsid w:val="00386561"/>
    <w:rsid w:val="00386AB7"/>
    <w:rsid w:val="003908F8"/>
    <w:rsid w:val="00397CDE"/>
    <w:rsid w:val="003A54C9"/>
    <w:rsid w:val="003A7394"/>
    <w:rsid w:val="003B02C8"/>
    <w:rsid w:val="003B25FA"/>
    <w:rsid w:val="003C172C"/>
    <w:rsid w:val="003C2016"/>
    <w:rsid w:val="003C2D56"/>
    <w:rsid w:val="003C78BE"/>
    <w:rsid w:val="003C7F83"/>
    <w:rsid w:val="003D6271"/>
    <w:rsid w:val="003D7AFC"/>
    <w:rsid w:val="003D7C05"/>
    <w:rsid w:val="003D7E50"/>
    <w:rsid w:val="003E3D35"/>
    <w:rsid w:val="003E5AB9"/>
    <w:rsid w:val="003F0CD0"/>
    <w:rsid w:val="00401702"/>
    <w:rsid w:val="0040487B"/>
    <w:rsid w:val="00404AB5"/>
    <w:rsid w:val="00405E4A"/>
    <w:rsid w:val="004072E6"/>
    <w:rsid w:val="0040755C"/>
    <w:rsid w:val="00407F3B"/>
    <w:rsid w:val="00410950"/>
    <w:rsid w:val="00412F08"/>
    <w:rsid w:val="004132CF"/>
    <w:rsid w:val="0041609D"/>
    <w:rsid w:val="00416C8E"/>
    <w:rsid w:val="00421102"/>
    <w:rsid w:val="00422BED"/>
    <w:rsid w:val="00423558"/>
    <w:rsid w:val="00433F10"/>
    <w:rsid w:val="004378DB"/>
    <w:rsid w:val="004415A0"/>
    <w:rsid w:val="0044160F"/>
    <w:rsid w:val="00446999"/>
    <w:rsid w:val="00447271"/>
    <w:rsid w:val="00450CB6"/>
    <w:rsid w:val="004563F9"/>
    <w:rsid w:val="004571AD"/>
    <w:rsid w:val="0046014C"/>
    <w:rsid w:val="004604B9"/>
    <w:rsid w:val="004610B6"/>
    <w:rsid w:val="00461163"/>
    <w:rsid w:val="004810EE"/>
    <w:rsid w:val="00481543"/>
    <w:rsid w:val="00483357"/>
    <w:rsid w:val="00484AD2"/>
    <w:rsid w:val="004960C7"/>
    <w:rsid w:val="004A5670"/>
    <w:rsid w:val="004A5BAF"/>
    <w:rsid w:val="004A7FE0"/>
    <w:rsid w:val="004B0B22"/>
    <w:rsid w:val="004B732E"/>
    <w:rsid w:val="004C0FE0"/>
    <w:rsid w:val="004C2FD9"/>
    <w:rsid w:val="004C3126"/>
    <w:rsid w:val="004C40BD"/>
    <w:rsid w:val="004C5E03"/>
    <w:rsid w:val="004C6EEC"/>
    <w:rsid w:val="004D0414"/>
    <w:rsid w:val="004D0C79"/>
    <w:rsid w:val="004D401C"/>
    <w:rsid w:val="004D69C0"/>
    <w:rsid w:val="004E0E5C"/>
    <w:rsid w:val="004E37C3"/>
    <w:rsid w:val="004E382A"/>
    <w:rsid w:val="004E3C86"/>
    <w:rsid w:val="004E5E80"/>
    <w:rsid w:val="004E7B7A"/>
    <w:rsid w:val="004F3808"/>
    <w:rsid w:val="005039B5"/>
    <w:rsid w:val="00505FF7"/>
    <w:rsid w:val="005068FB"/>
    <w:rsid w:val="00527D75"/>
    <w:rsid w:val="00531845"/>
    <w:rsid w:val="00531E59"/>
    <w:rsid w:val="00533C8E"/>
    <w:rsid w:val="0053586E"/>
    <w:rsid w:val="00536049"/>
    <w:rsid w:val="005411B9"/>
    <w:rsid w:val="0054217F"/>
    <w:rsid w:val="00542CC2"/>
    <w:rsid w:val="00543F9C"/>
    <w:rsid w:val="005508AA"/>
    <w:rsid w:val="00555F35"/>
    <w:rsid w:val="0055685B"/>
    <w:rsid w:val="00557773"/>
    <w:rsid w:val="00561215"/>
    <w:rsid w:val="00563F6B"/>
    <w:rsid w:val="00564501"/>
    <w:rsid w:val="0057663D"/>
    <w:rsid w:val="00581F42"/>
    <w:rsid w:val="005837DF"/>
    <w:rsid w:val="005842D1"/>
    <w:rsid w:val="0058484A"/>
    <w:rsid w:val="00591382"/>
    <w:rsid w:val="005914E6"/>
    <w:rsid w:val="005927C5"/>
    <w:rsid w:val="005A2913"/>
    <w:rsid w:val="005A5B64"/>
    <w:rsid w:val="005B2AAC"/>
    <w:rsid w:val="005C0659"/>
    <w:rsid w:val="005C3551"/>
    <w:rsid w:val="005D14A7"/>
    <w:rsid w:val="005D1FC7"/>
    <w:rsid w:val="005D35B4"/>
    <w:rsid w:val="005E4A68"/>
    <w:rsid w:val="005E5289"/>
    <w:rsid w:val="005E68BA"/>
    <w:rsid w:val="005F0596"/>
    <w:rsid w:val="005F1135"/>
    <w:rsid w:val="005F537C"/>
    <w:rsid w:val="005F746F"/>
    <w:rsid w:val="00607147"/>
    <w:rsid w:val="00610D0B"/>
    <w:rsid w:val="006125D2"/>
    <w:rsid w:val="00613097"/>
    <w:rsid w:val="006146B9"/>
    <w:rsid w:val="00615367"/>
    <w:rsid w:val="00615917"/>
    <w:rsid w:val="006202FE"/>
    <w:rsid w:val="00623E6A"/>
    <w:rsid w:val="00624858"/>
    <w:rsid w:val="006258EA"/>
    <w:rsid w:val="006307FB"/>
    <w:rsid w:val="00630B2B"/>
    <w:rsid w:val="006374D4"/>
    <w:rsid w:val="006410D5"/>
    <w:rsid w:val="00641307"/>
    <w:rsid w:val="0064190B"/>
    <w:rsid w:val="0064391A"/>
    <w:rsid w:val="00643D74"/>
    <w:rsid w:val="00647ABA"/>
    <w:rsid w:val="00652168"/>
    <w:rsid w:val="006553DF"/>
    <w:rsid w:val="00661CB4"/>
    <w:rsid w:val="00662DE0"/>
    <w:rsid w:val="00667D41"/>
    <w:rsid w:val="00671B73"/>
    <w:rsid w:val="00673076"/>
    <w:rsid w:val="00676B0A"/>
    <w:rsid w:val="0068047E"/>
    <w:rsid w:val="006821DE"/>
    <w:rsid w:val="00683F3C"/>
    <w:rsid w:val="00684876"/>
    <w:rsid w:val="006861A7"/>
    <w:rsid w:val="00690ED8"/>
    <w:rsid w:val="00693F72"/>
    <w:rsid w:val="006946DF"/>
    <w:rsid w:val="006A2AF7"/>
    <w:rsid w:val="006A3E2C"/>
    <w:rsid w:val="006A4364"/>
    <w:rsid w:val="006A66F8"/>
    <w:rsid w:val="006B11D0"/>
    <w:rsid w:val="006B2FFA"/>
    <w:rsid w:val="006B759A"/>
    <w:rsid w:val="006C0E06"/>
    <w:rsid w:val="006C283E"/>
    <w:rsid w:val="006C4D6D"/>
    <w:rsid w:val="006C5988"/>
    <w:rsid w:val="006D0783"/>
    <w:rsid w:val="006D0BCB"/>
    <w:rsid w:val="006D128E"/>
    <w:rsid w:val="006D211B"/>
    <w:rsid w:val="006E260A"/>
    <w:rsid w:val="006E53AE"/>
    <w:rsid w:val="006E5AD0"/>
    <w:rsid w:val="006E6834"/>
    <w:rsid w:val="006E6E36"/>
    <w:rsid w:val="006E77F4"/>
    <w:rsid w:val="006F1154"/>
    <w:rsid w:val="00700DF3"/>
    <w:rsid w:val="007041D3"/>
    <w:rsid w:val="00704AFD"/>
    <w:rsid w:val="00705E08"/>
    <w:rsid w:val="00705F36"/>
    <w:rsid w:val="007077DF"/>
    <w:rsid w:val="007078CA"/>
    <w:rsid w:val="00712787"/>
    <w:rsid w:val="007172A0"/>
    <w:rsid w:val="007264AE"/>
    <w:rsid w:val="00726CE0"/>
    <w:rsid w:val="00735C7D"/>
    <w:rsid w:val="00737AC7"/>
    <w:rsid w:val="00740C7D"/>
    <w:rsid w:val="00741F44"/>
    <w:rsid w:val="0074529C"/>
    <w:rsid w:val="00745952"/>
    <w:rsid w:val="00746D01"/>
    <w:rsid w:val="007560B0"/>
    <w:rsid w:val="007604E3"/>
    <w:rsid w:val="00760F45"/>
    <w:rsid w:val="00765C4A"/>
    <w:rsid w:val="00765D82"/>
    <w:rsid w:val="007700B0"/>
    <w:rsid w:val="007704C3"/>
    <w:rsid w:val="0077109A"/>
    <w:rsid w:val="00773712"/>
    <w:rsid w:val="00786E35"/>
    <w:rsid w:val="0078754C"/>
    <w:rsid w:val="0078789D"/>
    <w:rsid w:val="007975B4"/>
    <w:rsid w:val="007A27C0"/>
    <w:rsid w:val="007A6954"/>
    <w:rsid w:val="007B581D"/>
    <w:rsid w:val="007B5828"/>
    <w:rsid w:val="007B5AFB"/>
    <w:rsid w:val="007B6CD0"/>
    <w:rsid w:val="007B7D6E"/>
    <w:rsid w:val="007C4211"/>
    <w:rsid w:val="007C4BE5"/>
    <w:rsid w:val="007C5913"/>
    <w:rsid w:val="007C7964"/>
    <w:rsid w:val="007C7F2F"/>
    <w:rsid w:val="007D2407"/>
    <w:rsid w:val="007D6BD5"/>
    <w:rsid w:val="007D7B01"/>
    <w:rsid w:val="007E275B"/>
    <w:rsid w:val="007E6F04"/>
    <w:rsid w:val="007F4241"/>
    <w:rsid w:val="007F4F43"/>
    <w:rsid w:val="007F5F9B"/>
    <w:rsid w:val="007F62E4"/>
    <w:rsid w:val="00807998"/>
    <w:rsid w:val="00810F9F"/>
    <w:rsid w:val="00811CA9"/>
    <w:rsid w:val="008153A3"/>
    <w:rsid w:val="00816865"/>
    <w:rsid w:val="008207B6"/>
    <w:rsid w:val="00822EC8"/>
    <w:rsid w:val="00824C53"/>
    <w:rsid w:val="008274B9"/>
    <w:rsid w:val="00830EF9"/>
    <w:rsid w:val="00831F2C"/>
    <w:rsid w:val="00834C8F"/>
    <w:rsid w:val="008371B8"/>
    <w:rsid w:val="008427F5"/>
    <w:rsid w:val="00851297"/>
    <w:rsid w:val="0085229C"/>
    <w:rsid w:val="00854941"/>
    <w:rsid w:val="00862FCB"/>
    <w:rsid w:val="0086405E"/>
    <w:rsid w:val="00864FA7"/>
    <w:rsid w:val="00865A68"/>
    <w:rsid w:val="00866722"/>
    <w:rsid w:val="00867072"/>
    <w:rsid w:val="008716F0"/>
    <w:rsid w:val="00874E90"/>
    <w:rsid w:val="008852FE"/>
    <w:rsid w:val="00890DBD"/>
    <w:rsid w:val="008919CB"/>
    <w:rsid w:val="008953C6"/>
    <w:rsid w:val="008A556E"/>
    <w:rsid w:val="008A6427"/>
    <w:rsid w:val="008A7239"/>
    <w:rsid w:val="008A79D8"/>
    <w:rsid w:val="008B45DB"/>
    <w:rsid w:val="008C4696"/>
    <w:rsid w:val="008C6CBF"/>
    <w:rsid w:val="008D0A43"/>
    <w:rsid w:val="008D0D9C"/>
    <w:rsid w:val="008D3228"/>
    <w:rsid w:val="008E006E"/>
    <w:rsid w:val="008E7503"/>
    <w:rsid w:val="008F1DFD"/>
    <w:rsid w:val="008F74BC"/>
    <w:rsid w:val="008F7665"/>
    <w:rsid w:val="00906B34"/>
    <w:rsid w:val="0090705F"/>
    <w:rsid w:val="00910540"/>
    <w:rsid w:val="00912BCC"/>
    <w:rsid w:val="00914DAF"/>
    <w:rsid w:val="00915EB7"/>
    <w:rsid w:val="00920261"/>
    <w:rsid w:val="00921208"/>
    <w:rsid w:val="0092441D"/>
    <w:rsid w:val="0092505F"/>
    <w:rsid w:val="00927F8A"/>
    <w:rsid w:val="00930A63"/>
    <w:rsid w:val="00932162"/>
    <w:rsid w:val="00940F94"/>
    <w:rsid w:val="00945CDA"/>
    <w:rsid w:val="00947B4F"/>
    <w:rsid w:val="009501B2"/>
    <w:rsid w:val="00950A25"/>
    <w:rsid w:val="0095402F"/>
    <w:rsid w:val="0095540A"/>
    <w:rsid w:val="00957834"/>
    <w:rsid w:val="009617F3"/>
    <w:rsid w:val="00961AE7"/>
    <w:rsid w:val="009625D5"/>
    <w:rsid w:val="009718B2"/>
    <w:rsid w:val="009760F8"/>
    <w:rsid w:val="00982C00"/>
    <w:rsid w:val="00983A03"/>
    <w:rsid w:val="00985263"/>
    <w:rsid w:val="00986A92"/>
    <w:rsid w:val="00990172"/>
    <w:rsid w:val="0099072D"/>
    <w:rsid w:val="00990756"/>
    <w:rsid w:val="00993328"/>
    <w:rsid w:val="009951A4"/>
    <w:rsid w:val="00995352"/>
    <w:rsid w:val="009A03DE"/>
    <w:rsid w:val="009A1F1E"/>
    <w:rsid w:val="009A2E3E"/>
    <w:rsid w:val="009A3761"/>
    <w:rsid w:val="009A4C53"/>
    <w:rsid w:val="009A6F6E"/>
    <w:rsid w:val="009B27E7"/>
    <w:rsid w:val="009B541A"/>
    <w:rsid w:val="009D27FA"/>
    <w:rsid w:val="009D3C37"/>
    <w:rsid w:val="009D48FA"/>
    <w:rsid w:val="009E2752"/>
    <w:rsid w:val="009E4911"/>
    <w:rsid w:val="009E7D95"/>
    <w:rsid w:val="009F1668"/>
    <w:rsid w:val="009F3BCD"/>
    <w:rsid w:val="009F4AD1"/>
    <w:rsid w:val="00A012F5"/>
    <w:rsid w:val="00A02990"/>
    <w:rsid w:val="00A04951"/>
    <w:rsid w:val="00A112C9"/>
    <w:rsid w:val="00A140EF"/>
    <w:rsid w:val="00A164BB"/>
    <w:rsid w:val="00A16BB0"/>
    <w:rsid w:val="00A2158F"/>
    <w:rsid w:val="00A23CB9"/>
    <w:rsid w:val="00A25495"/>
    <w:rsid w:val="00A27795"/>
    <w:rsid w:val="00A32576"/>
    <w:rsid w:val="00A34D8B"/>
    <w:rsid w:val="00A35C84"/>
    <w:rsid w:val="00A41CED"/>
    <w:rsid w:val="00A46602"/>
    <w:rsid w:val="00A47F23"/>
    <w:rsid w:val="00A50EB5"/>
    <w:rsid w:val="00A52CB1"/>
    <w:rsid w:val="00A61C29"/>
    <w:rsid w:val="00A63539"/>
    <w:rsid w:val="00A67B21"/>
    <w:rsid w:val="00A67E9C"/>
    <w:rsid w:val="00A7121A"/>
    <w:rsid w:val="00A7462A"/>
    <w:rsid w:val="00A85AC5"/>
    <w:rsid w:val="00A9248B"/>
    <w:rsid w:val="00A9634A"/>
    <w:rsid w:val="00A96BC8"/>
    <w:rsid w:val="00A96FE2"/>
    <w:rsid w:val="00A97EF3"/>
    <w:rsid w:val="00AA38D8"/>
    <w:rsid w:val="00AA6F90"/>
    <w:rsid w:val="00AB487D"/>
    <w:rsid w:val="00AB731C"/>
    <w:rsid w:val="00AB7910"/>
    <w:rsid w:val="00AC047E"/>
    <w:rsid w:val="00AC38E3"/>
    <w:rsid w:val="00AC48AD"/>
    <w:rsid w:val="00AD3C85"/>
    <w:rsid w:val="00AE026D"/>
    <w:rsid w:val="00AE72A7"/>
    <w:rsid w:val="00AF078C"/>
    <w:rsid w:val="00B030DD"/>
    <w:rsid w:val="00B03E30"/>
    <w:rsid w:val="00B0491C"/>
    <w:rsid w:val="00B0689D"/>
    <w:rsid w:val="00B07379"/>
    <w:rsid w:val="00B07E6F"/>
    <w:rsid w:val="00B1091A"/>
    <w:rsid w:val="00B20B67"/>
    <w:rsid w:val="00B25366"/>
    <w:rsid w:val="00B257FF"/>
    <w:rsid w:val="00B32233"/>
    <w:rsid w:val="00B356E4"/>
    <w:rsid w:val="00B36F5F"/>
    <w:rsid w:val="00B46934"/>
    <w:rsid w:val="00B519CF"/>
    <w:rsid w:val="00B527CD"/>
    <w:rsid w:val="00B540CF"/>
    <w:rsid w:val="00B664EF"/>
    <w:rsid w:val="00B7117B"/>
    <w:rsid w:val="00B7119A"/>
    <w:rsid w:val="00B749B1"/>
    <w:rsid w:val="00B758C2"/>
    <w:rsid w:val="00B809C9"/>
    <w:rsid w:val="00B8120A"/>
    <w:rsid w:val="00B86D72"/>
    <w:rsid w:val="00B87A58"/>
    <w:rsid w:val="00B901B1"/>
    <w:rsid w:val="00B9197C"/>
    <w:rsid w:val="00B92D0D"/>
    <w:rsid w:val="00B95F2A"/>
    <w:rsid w:val="00B972BE"/>
    <w:rsid w:val="00BA52FB"/>
    <w:rsid w:val="00BB0AB3"/>
    <w:rsid w:val="00BB0EC0"/>
    <w:rsid w:val="00BB2E87"/>
    <w:rsid w:val="00BB48B7"/>
    <w:rsid w:val="00BB726E"/>
    <w:rsid w:val="00BC2DCA"/>
    <w:rsid w:val="00BD44A2"/>
    <w:rsid w:val="00BD7388"/>
    <w:rsid w:val="00BD74A9"/>
    <w:rsid w:val="00BE354E"/>
    <w:rsid w:val="00BF3C32"/>
    <w:rsid w:val="00BF7387"/>
    <w:rsid w:val="00C03100"/>
    <w:rsid w:val="00C057FC"/>
    <w:rsid w:val="00C06C74"/>
    <w:rsid w:val="00C11603"/>
    <w:rsid w:val="00C12500"/>
    <w:rsid w:val="00C127CA"/>
    <w:rsid w:val="00C1280E"/>
    <w:rsid w:val="00C13C1F"/>
    <w:rsid w:val="00C201BF"/>
    <w:rsid w:val="00C22788"/>
    <w:rsid w:val="00C257D9"/>
    <w:rsid w:val="00C26828"/>
    <w:rsid w:val="00C27BAB"/>
    <w:rsid w:val="00C35EF6"/>
    <w:rsid w:val="00C446F6"/>
    <w:rsid w:val="00C4671F"/>
    <w:rsid w:val="00C47864"/>
    <w:rsid w:val="00C513FE"/>
    <w:rsid w:val="00C53C51"/>
    <w:rsid w:val="00C53D2C"/>
    <w:rsid w:val="00C74D20"/>
    <w:rsid w:val="00C758DB"/>
    <w:rsid w:val="00C826F3"/>
    <w:rsid w:val="00C83012"/>
    <w:rsid w:val="00C86546"/>
    <w:rsid w:val="00C92FE3"/>
    <w:rsid w:val="00C9330E"/>
    <w:rsid w:val="00C935CE"/>
    <w:rsid w:val="00C94514"/>
    <w:rsid w:val="00CA0DAF"/>
    <w:rsid w:val="00CA1140"/>
    <w:rsid w:val="00CA17D3"/>
    <w:rsid w:val="00CA26E2"/>
    <w:rsid w:val="00CA67CF"/>
    <w:rsid w:val="00CB162A"/>
    <w:rsid w:val="00CB2D0E"/>
    <w:rsid w:val="00CB3165"/>
    <w:rsid w:val="00CC6986"/>
    <w:rsid w:val="00CD1B81"/>
    <w:rsid w:val="00CD4A1B"/>
    <w:rsid w:val="00CD512C"/>
    <w:rsid w:val="00CE16E7"/>
    <w:rsid w:val="00CF0186"/>
    <w:rsid w:val="00CF5F8B"/>
    <w:rsid w:val="00D063BD"/>
    <w:rsid w:val="00D10D02"/>
    <w:rsid w:val="00D119A5"/>
    <w:rsid w:val="00D2108B"/>
    <w:rsid w:val="00D22833"/>
    <w:rsid w:val="00D3174F"/>
    <w:rsid w:val="00D32950"/>
    <w:rsid w:val="00D458F0"/>
    <w:rsid w:val="00D459B5"/>
    <w:rsid w:val="00D46E1C"/>
    <w:rsid w:val="00D54C50"/>
    <w:rsid w:val="00D5732E"/>
    <w:rsid w:val="00D63BE9"/>
    <w:rsid w:val="00D673B3"/>
    <w:rsid w:val="00D673B4"/>
    <w:rsid w:val="00D7025F"/>
    <w:rsid w:val="00D83BAC"/>
    <w:rsid w:val="00D90B9F"/>
    <w:rsid w:val="00D91F4C"/>
    <w:rsid w:val="00D9572F"/>
    <w:rsid w:val="00D95A85"/>
    <w:rsid w:val="00D9675E"/>
    <w:rsid w:val="00D978BF"/>
    <w:rsid w:val="00DA1C17"/>
    <w:rsid w:val="00DA6761"/>
    <w:rsid w:val="00DA7FBE"/>
    <w:rsid w:val="00DB5B73"/>
    <w:rsid w:val="00DC2958"/>
    <w:rsid w:val="00DC7CE5"/>
    <w:rsid w:val="00DD097B"/>
    <w:rsid w:val="00DD38DC"/>
    <w:rsid w:val="00DD4778"/>
    <w:rsid w:val="00DD5A4D"/>
    <w:rsid w:val="00DD6D6A"/>
    <w:rsid w:val="00DE1B62"/>
    <w:rsid w:val="00DE3252"/>
    <w:rsid w:val="00DE4573"/>
    <w:rsid w:val="00DE5470"/>
    <w:rsid w:val="00DF0D42"/>
    <w:rsid w:val="00DF1FC9"/>
    <w:rsid w:val="00DF503F"/>
    <w:rsid w:val="00DF58E3"/>
    <w:rsid w:val="00E00768"/>
    <w:rsid w:val="00E01C86"/>
    <w:rsid w:val="00E01E10"/>
    <w:rsid w:val="00E01FD3"/>
    <w:rsid w:val="00E02D18"/>
    <w:rsid w:val="00E06526"/>
    <w:rsid w:val="00E07271"/>
    <w:rsid w:val="00E07D21"/>
    <w:rsid w:val="00E10D50"/>
    <w:rsid w:val="00E121E8"/>
    <w:rsid w:val="00E15C81"/>
    <w:rsid w:val="00E24CF2"/>
    <w:rsid w:val="00E30224"/>
    <w:rsid w:val="00E32183"/>
    <w:rsid w:val="00E4242A"/>
    <w:rsid w:val="00E429B8"/>
    <w:rsid w:val="00E44868"/>
    <w:rsid w:val="00E50C3D"/>
    <w:rsid w:val="00E51D13"/>
    <w:rsid w:val="00E54266"/>
    <w:rsid w:val="00E608C1"/>
    <w:rsid w:val="00E63028"/>
    <w:rsid w:val="00E72048"/>
    <w:rsid w:val="00E72FF3"/>
    <w:rsid w:val="00E7366F"/>
    <w:rsid w:val="00E74165"/>
    <w:rsid w:val="00E85972"/>
    <w:rsid w:val="00E871E4"/>
    <w:rsid w:val="00E9515E"/>
    <w:rsid w:val="00E97B71"/>
    <w:rsid w:val="00EA40D1"/>
    <w:rsid w:val="00EA4659"/>
    <w:rsid w:val="00EA704E"/>
    <w:rsid w:val="00EA713D"/>
    <w:rsid w:val="00EB1E86"/>
    <w:rsid w:val="00EB2C68"/>
    <w:rsid w:val="00EB345F"/>
    <w:rsid w:val="00EB3BE4"/>
    <w:rsid w:val="00EB7258"/>
    <w:rsid w:val="00EB7E86"/>
    <w:rsid w:val="00EC4902"/>
    <w:rsid w:val="00EC4C2A"/>
    <w:rsid w:val="00EC7BA3"/>
    <w:rsid w:val="00ED0991"/>
    <w:rsid w:val="00ED2BEC"/>
    <w:rsid w:val="00ED5C1C"/>
    <w:rsid w:val="00ED5E94"/>
    <w:rsid w:val="00ED6DD2"/>
    <w:rsid w:val="00EE0020"/>
    <w:rsid w:val="00EE050F"/>
    <w:rsid w:val="00EE2986"/>
    <w:rsid w:val="00EE3F54"/>
    <w:rsid w:val="00F03070"/>
    <w:rsid w:val="00F10106"/>
    <w:rsid w:val="00F21E02"/>
    <w:rsid w:val="00F24651"/>
    <w:rsid w:val="00F25A61"/>
    <w:rsid w:val="00F264E7"/>
    <w:rsid w:val="00F3326C"/>
    <w:rsid w:val="00F400DD"/>
    <w:rsid w:val="00F41693"/>
    <w:rsid w:val="00F447A3"/>
    <w:rsid w:val="00F44BAE"/>
    <w:rsid w:val="00F44CC2"/>
    <w:rsid w:val="00F471EA"/>
    <w:rsid w:val="00F5011B"/>
    <w:rsid w:val="00F51A6B"/>
    <w:rsid w:val="00F51C0B"/>
    <w:rsid w:val="00F55479"/>
    <w:rsid w:val="00F60A25"/>
    <w:rsid w:val="00F6170F"/>
    <w:rsid w:val="00F61EBF"/>
    <w:rsid w:val="00F62067"/>
    <w:rsid w:val="00F622E6"/>
    <w:rsid w:val="00F62A82"/>
    <w:rsid w:val="00F645E9"/>
    <w:rsid w:val="00F653D6"/>
    <w:rsid w:val="00F669BC"/>
    <w:rsid w:val="00F716F8"/>
    <w:rsid w:val="00F802C5"/>
    <w:rsid w:val="00F84A8C"/>
    <w:rsid w:val="00F85626"/>
    <w:rsid w:val="00F8795D"/>
    <w:rsid w:val="00F90295"/>
    <w:rsid w:val="00F911BE"/>
    <w:rsid w:val="00F925BC"/>
    <w:rsid w:val="00F931FA"/>
    <w:rsid w:val="00F96432"/>
    <w:rsid w:val="00F97E9C"/>
    <w:rsid w:val="00FA1D44"/>
    <w:rsid w:val="00FA2918"/>
    <w:rsid w:val="00FA3A09"/>
    <w:rsid w:val="00FA3E4A"/>
    <w:rsid w:val="00FA61E2"/>
    <w:rsid w:val="00FA68AC"/>
    <w:rsid w:val="00FA7F5A"/>
    <w:rsid w:val="00FB20D1"/>
    <w:rsid w:val="00FB5965"/>
    <w:rsid w:val="00FB7B79"/>
    <w:rsid w:val="00FC112C"/>
    <w:rsid w:val="00FD387B"/>
    <w:rsid w:val="00FE17FA"/>
    <w:rsid w:val="00FE5B37"/>
    <w:rsid w:val="00FE5E1C"/>
    <w:rsid w:val="00FF1EA2"/>
    <w:rsid w:val="00FF2F5A"/>
    <w:rsid w:val="00FF5484"/>
    <w:rsid w:val="00FF63DE"/>
    <w:rsid w:val="00FF65A8"/>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24CDA9"/>
  <w15:chartTrackingRefBased/>
  <w15:docId w15:val="{0516FC0E-BF41-454B-BCA6-16F6489298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alibri" w:eastAsia="Times New Roman" w:hAnsi="Calibri" w:cs="Times New Roman"/>
        <w:lang w:val="ru-RU" w:eastAsia="ru-RU"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iPriority="0"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E70E1"/>
    <w:pPr>
      <w:spacing w:after="200" w:line="276" w:lineRule="auto"/>
    </w:pPr>
    <w:rPr>
      <w:sz w:val="22"/>
      <w:szCs w:val="22"/>
    </w:rPr>
  </w:style>
  <w:style w:type="paragraph" w:styleId="1">
    <w:name w:val="heading 1"/>
    <w:basedOn w:val="a"/>
    <w:next w:val="a"/>
    <w:link w:val="10"/>
    <w:qFormat/>
    <w:rsid w:val="00052B14"/>
    <w:pPr>
      <w:keepNext/>
      <w:spacing w:after="0" w:line="240" w:lineRule="auto"/>
      <w:jc w:val="both"/>
      <w:outlineLvl w:val="0"/>
    </w:pPr>
    <w:rPr>
      <w:rFonts w:ascii="Times New Roman" w:hAnsi="Times New Roman"/>
      <w:b/>
      <w:sz w:val="28"/>
      <w:szCs w:val="20"/>
      <w:lang w:val="x-none" w:eastAsia="zh-CN"/>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rsid w:val="00232241"/>
    <w:pPr>
      <w:tabs>
        <w:tab w:val="center" w:pos="4677"/>
        <w:tab w:val="right" w:pos="9355"/>
      </w:tabs>
      <w:spacing w:after="0" w:line="240" w:lineRule="auto"/>
    </w:pPr>
    <w:rPr>
      <w:rFonts w:ascii="Times New Roman" w:hAnsi="Times New Roman"/>
      <w:sz w:val="24"/>
      <w:szCs w:val="24"/>
      <w:lang w:val="x-none" w:eastAsia="x-none"/>
    </w:rPr>
  </w:style>
  <w:style w:type="character" w:customStyle="1" w:styleId="a4">
    <w:name w:val="Верхний колонтитул Знак"/>
    <w:link w:val="a3"/>
    <w:uiPriority w:val="99"/>
    <w:rsid w:val="00232241"/>
    <w:rPr>
      <w:rFonts w:ascii="Times New Roman" w:eastAsia="Times New Roman" w:hAnsi="Times New Roman" w:cs="Times New Roman"/>
      <w:sz w:val="24"/>
      <w:szCs w:val="24"/>
    </w:rPr>
  </w:style>
  <w:style w:type="character" w:styleId="a5">
    <w:name w:val="page number"/>
    <w:basedOn w:val="a0"/>
    <w:rsid w:val="00232241"/>
  </w:style>
  <w:style w:type="paragraph" w:styleId="a6">
    <w:name w:val="footnote text"/>
    <w:basedOn w:val="a"/>
    <w:link w:val="a7"/>
    <w:semiHidden/>
    <w:rsid w:val="00232241"/>
    <w:pPr>
      <w:spacing w:after="0" w:line="240" w:lineRule="auto"/>
    </w:pPr>
    <w:rPr>
      <w:rFonts w:ascii="Times New Roman" w:hAnsi="Times New Roman"/>
      <w:sz w:val="20"/>
      <w:szCs w:val="20"/>
      <w:lang w:val="x-none" w:eastAsia="x-none"/>
    </w:rPr>
  </w:style>
  <w:style w:type="character" w:customStyle="1" w:styleId="a7">
    <w:name w:val="Текст сноски Знак"/>
    <w:link w:val="a6"/>
    <w:semiHidden/>
    <w:rsid w:val="00232241"/>
    <w:rPr>
      <w:rFonts w:ascii="Times New Roman" w:eastAsia="Times New Roman" w:hAnsi="Times New Roman" w:cs="Times New Roman"/>
      <w:sz w:val="20"/>
      <w:szCs w:val="20"/>
    </w:rPr>
  </w:style>
  <w:style w:type="character" w:styleId="a8">
    <w:name w:val="footnote reference"/>
    <w:uiPriority w:val="99"/>
    <w:semiHidden/>
    <w:rsid w:val="00232241"/>
    <w:rPr>
      <w:vertAlign w:val="superscript"/>
    </w:rPr>
  </w:style>
  <w:style w:type="paragraph" w:styleId="a9">
    <w:name w:val="Normal (Web)"/>
    <w:basedOn w:val="a"/>
    <w:unhideWhenUsed/>
    <w:rsid w:val="00EA40D1"/>
    <w:pPr>
      <w:spacing w:before="100" w:beforeAutospacing="1" w:after="100" w:afterAutospacing="1" w:line="240" w:lineRule="auto"/>
    </w:pPr>
    <w:rPr>
      <w:rFonts w:ascii="Times New Roman" w:hAnsi="Times New Roman"/>
      <w:sz w:val="24"/>
      <w:szCs w:val="24"/>
    </w:rPr>
  </w:style>
  <w:style w:type="character" w:styleId="aa">
    <w:name w:val="Strong"/>
    <w:uiPriority w:val="22"/>
    <w:qFormat/>
    <w:rsid w:val="00EA40D1"/>
    <w:rPr>
      <w:b/>
      <w:bCs/>
    </w:rPr>
  </w:style>
  <w:style w:type="paragraph" w:customStyle="1" w:styleId="ConsPlusNormal">
    <w:name w:val="ConsPlusNormal"/>
    <w:rsid w:val="009A1F1E"/>
    <w:pPr>
      <w:widowControl w:val="0"/>
      <w:autoSpaceDE w:val="0"/>
      <w:autoSpaceDN w:val="0"/>
      <w:adjustRightInd w:val="0"/>
      <w:ind w:firstLine="720"/>
    </w:pPr>
    <w:rPr>
      <w:rFonts w:ascii="Arial" w:hAnsi="Arial" w:cs="Arial"/>
    </w:rPr>
  </w:style>
  <w:style w:type="paragraph" w:styleId="ab">
    <w:name w:val="footer"/>
    <w:basedOn w:val="a"/>
    <w:link w:val="ac"/>
    <w:uiPriority w:val="99"/>
    <w:unhideWhenUsed/>
    <w:rsid w:val="00B46934"/>
    <w:pPr>
      <w:tabs>
        <w:tab w:val="center" w:pos="4677"/>
        <w:tab w:val="right" w:pos="9355"/>
      </w:tabs>
      <w:spacing w:after="0" w:line="240" w:lineRule="auto"/>
    </w:pPr>
  </w:style>
  <w:style w:type="character" w:customStyle="1" w:styleId="ac">
    <w:name w:val="Нижний колонтитул Знак"/>
    <w:basedOn w:val="a0"/>
    <w:link w:val="ab"/>
    <w:uiPriority w:val="99"/>
    <w:rsid w:val="00B46934"/>
  </w:style>
  <w:style w:type="paragraph" w:customStyle="1" w:styleId="ConsPlusNonformat">
    <w:name w:val="ConsPlusNonformat"/>
    <w:rsid w:val="002D5335"/>
    <w:pPr>
      <w:autoSpaceDE w:val="0"/>
      <w:autoSpaceDN w:val="0"/>
      <w:adjustRightInd w:val="0"/>
    </w:pPr>
    <w:rPr>
      <w:rFonts w:ascii="Courier New" w:hAnsi="Courier New" w:cs="Courier New"/>
    </w:rPr>
  </w:style>
  <w:style w:type="paragraph" w:customStyle="1" w:styleId="ConsPlusCell">
    <w:name w:val="ConsPlusCell"/>
    <w:rsid w:val="002D5335"/>
    <w:pPr>
      <w:autoSpaceDE w:val="0"/>
      <w:autoSpaceDN w:val="0"/>
      <w:adjustRightInd w:val="0"/>
    </w:pPr>
    <w:rPr>
      <w:rFonts w:ascii="Arial" w:hAnsi="Arial" w:cs="Arial"/>
    </w:rPr>
  </w:style>
  <w:style w:type="paragraph" w:customStyle="1" w:styleId="ConsPlusTitle">
    <w:name w:val="ConsPlusTitle"/>
    <w:qFormat/>
    <w:rsid w:val="006D0783"/>
    <w:pPr>
      <w:widowControl w:val="0"/>
      <w:autoSpaceDE w:val="0"/>
      <w:autoSpaceDN w:val="0"/>
      <w:adjustRightInd w:val="0"/>
    </w:pPr>
    <w:rPr>
      <w:rFonts w:ascii="Arial" w:hAnsi="Arial" w:cs="Arial"/>
      <w:b/>
      <w:bCs/>
    </w:rPr>
  </w:style>
  <w:style w:type="paragraph" w:styleId="2">
    <w:name w:val="Body Text Indent 2"/>
    <w:basedOn w:val="a"/>
    <w:link w:val="20"/>
    <w:rsid w:val="000044E7"/>
    <w:pPr>
      <w:spacing w:after="120" w:line="480" w:lineRule="auto"/>
      <w:ind w:left="283"/>
    </w:pPr>
    <w:rPr>
      <w:rFonts w:ascii="Times New Roman" w:hAnsi="Times New Roman"/>
      <w:sz w:val="24"/>
      <w:szCs w:val="24"/>
      <w:lang w:val="x-none" w:eastAsia="x-none"/>
    </w:rPr>
  </w:style>
  <w:style w:type="character" w:customStyle="1" w:styleId="20">
    <w:name w:val="Основной текст с отступом 2 Знак"/>
    <w:link w:val="2"/>
    <w:rsid w:val="000044E7"/>
    <w:rPr>
      <w:rFonts w:ascii="Times New Roman" w:hAnsi="Times New Roman"/>
      <w:sz w:val="24"/>
      <w:szCs w:val="24"/>
    </w:rPr>
  </w:style>
  <w:style w:type="paragraph" w:styleId="ad">
    <w:name w:val="Body Text"/>
    <w:basedOn w:val="a"/>
    <w:link w:val="ae"/>
    <w:unhideWhenUsed/>
    <w:rsid w:val="00052B14"/>
    <w:pPr>
      <w:spacing w:after="120"/>
    </w:pPr>
    <w:rPr>
      <w:lang w:val="x-none" w:eastAsia="x-none"/>
    </w:rPr>
  </w:style>
  <w:style w:type="character" w:customStyle="1" w:styleId="ae">
    <w:name w:val="Основной текст Знак"/>
    <w:link w:val="ad"/>
    <w:rsid w:val="00052B14"/>
    <w:rPr>
      <w:sz w:val="22"/>
      <w:szCs w:val="22"/>
    </w:rPr>
  </w:style>
  <w:style w:type="character" w:customStyle="1" w:styleId="10">
    <w:name w:val="Заголовок 1 Знак"/>
    <w:link w:val="1"/>
    <w:rsid w:val="00052B14"/>
    <w:rPr>
      <w:rFonts w:ascii="Times New Roman" w:hAnsi="Times New Roman"/>
      <w:b/>
      <w:sz w:val="28"/>
      <w:lang w:eastAsia="zh-CN"/>
    </w:rPr>
  </w:style>
  <w:style w:type="character" w:styleId="af">
    <w:name w:val="Hyperlink"/>
    <w:rsid w:val="00052B14"/>
    <w:rPr>
      <w:color w:val="0000FF"/>
      <w:u w:val="single"/>
    </w:rPr>
  </w:style>
  <w:style w:type="paragraph" w:customStyle="1" w:styleId="headdoc">
    <w:name w:val="headdoc"/>
    <w:basedOn w:val="a"/>
    <w:rsid w:val="00052B14"/>
    <w:pPr>
      <w:spacing w:before="100" w:beforeAutospacing="1" w:after="100" w:afterAutospacing="1" w:line="240" w:lineRule="auto"/>
    </w:pPr>
    <w:rPr>
      <w:rFonts w:ascii="Times New Roman" w:hAnsi="Times New Roman"/>
      <w:sz w:val="24"/>
      <w:szCs w:val="24"/>
    </w:rPr>
  </w:style>
  <w:style w:type="paragraph" w:customStyle="1" w:styleId="consplusnormal0">
    <w:name w:val="consplusnormal"/>
    <w:basedOn w:val="a"/>
    <w:rsid w:val="00052B14"/>
    <w:pPr>
      <w:spacing w:before="100" w:beforeAutospacing="1" w:after="100" w:afterAutospacing="1" w:line="240" w:lineRule="auto"/>
    </w:pPr>
    <w:rPr>
      <w:rFonts w:ascii="Times New Roman" w:hAnsi="Times New Roman"/>
      <w:sz w:val="24"/>
      <w:szCs w:val="24"/>
    </w:rPr>
  </w:style>
  <w:style w:type="paragraph" w:customStyle="1" w:styleId="BodyText1">
    <w:name w:val="Body Text1"/>
    <w:basedOn w:val="a"/>
    <w:rsid w:val="00096D9A"/>
    <w:pPr>
      <w:spacing w:after="0" w:line="240" w:lineRule="auto"/>
    </w:pPr>
    <w:rPr>
      <w:rFonts w:ascii="Times New Roman" w:hAnsi="Times New Roman"/>
      <w:sz w:val="28"/>
      <w:szCs w:val="20"/>
    </w:rPr>
  </w:style>
  <w:style w:type="paragraph" w:customStyle="1" w:styleId="af0">
    <w:name w:val="Знак Знак Знак Знак Знак Знак Знак"/>
    <w:basedOn w:val="a"/>
    <w:rsid w:val="00FA7F5A"/>
    <w:pPr>
      <w:spacing w:before="100" w:beforeAutospacing="1" w:after="100" w:afterAutospacing="1" w:line="240" w:lineRule="auto"/>
    </w:pPr>
    <w:rPr>
      <w:rFonts w:ascii="Tahoma" w:hAnsi="Tahoma"/>
      <w:sz w:val="20"/>
      <w:szCs w:val="20"/>
      <w:lang w:val="en-US" w:eastAsia="en-US"/>
    </w:rPr>
  </w:style>
  <w:style w:type="paragraph" w:customStyle="1" w:styleId="4">
    <w:name w:val="Знак Знак4"/>
    <w:basedOn w:val="a"/>
    <w:rsid w:val="00143599"/>
    <w:pPr>
      <w:spacing w:before="100" w:beforeAutospacing="1" w:after="100" w:afterAutospacing="1" w:line="240" w:lineRule="auto"/>
    </w:pPr>
    <w:rPr>
      <w:rFonts w:ascii="Tahoma" w:hAnsi="Tahoma"/>
      <w:sz w:val="20"/>
      <w:szCs w:val="20"/>
      <w:lang w:val="en-US" w:eastAsia="en-US"/>
    </w:rPr>
  </w:style>
  <w:style w:type="paragraph" w:styleId="af1">
    <w:name w:val="No Spacing"/>
    <w:qFormat/>
    <w:rsid w:val="00143599"/>
    <w:rPr>
      <w:sz w:val="22"/>
      <w:szCs w:val="22"/>
    </w:rPr>
  </w:style>
  <w:style w:type="paragraph" w:customStyle="1" w:styleId="40">
    <w:name w:val="Знак Знак4"/>
    <w:basedOn w:val="a"/>
    <w:rsid w:val="00EB345F"/>
    <w:pPr>
      <w:spacing w:before="100" w:beforeAutospacing="1" w:after="100" w:afterAutospacing="1" w:line="240" w:lineRule="auto"/>
    </w:pPr>
    <w:rPr>
      <w:rFonts w:ascii="Tahoma" w:hAnsi="Tahoma"/>
      <w:sz w:val="20"/>
      <w:szCs w:val="20"/>
      <w:lang w:val="en-US" w:eastAsia="en-US"/>
    </w:rPr>
  </w:style>
  <w:style w:type="paragraph" w:styleId="af2">
    <w:name w:val="Balloon Text"/>
    <w:basedOn w:val="a"/>
    <w:link w:val="af3"/>
    <w:uiPriority w:val="99"/>
    <w:semiHidden/>
    <w:unhideWhenUsed/>
    <w:rsid w:val="009D48FA"/>
    <w:pPr>
      <w:spacing w:after="0" w:line="240" w:lineRule="auto"/>
    </w:pPr>
    <w:rPr>
      <w:rFonts w:ascii="Segoe UI" w:hAnsi="Segoe UI" w:cs="Segoe UI"/>
      <w:sz w:val="18"/>
      <w:szCs w:val="18"/>
    </w:rPr>
  </w:style>
  <w:style w:type="character" w:customStyle="1" w:styleId="af3">
    <w:name w:val="Текст выноски Знак"/>
    <w:link w:val="af2"/>
    <w:uiPriority w:val="99"/>
    <w:semiHidden/>
    <w:rsid w:val="009D48FA"/>
    <w:rPr>
      <w:rFonts w:ascii="Segoe UI" w:hAnsi="Segoe UI" w:cs="Segoe UI"/>
      <w:sz w:val="18"/>
      <w:szCs w:val="18"/>
    </w:rPr>
  </w:style>
  <w:style w:type="table" w:styleId="af4">
    <w:name w:val="Table Grid"/>
    <w:basedOn w:val="a1"/>
    <w:uiPriority w:val="59"/>
    <w:rsid w:val="00E3022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5">
    <w:name w:val="List Paragraph"/>
    <w:basedOn w:val="a"/>
    <w:uiPriority w:val="34"/>
    <w:qFormat/>
    <w:rsid w:val="002244D9"/>
    <w:pPr>
      <w:ind w:left="720"/>
      <w:contextualSpacing/>
    </w:pPr>
  </w:style>
  <w:style w:type="numbering" w:customStyle="1" w:styleId="Style1">
    <w:name w:val="Style1"/>
    <w:uiPriority w:val="99"/>
    <w:rsid w:val="009D3C37"/>
    <w:pPr>
      <w:numPr>
        <w:numId w:val="16"/>
      </w:numPr>
    </w:pPr>
  </w:style>
  <w:style w:type="paragraph" w:customStyle="1" w:styleId="ConsPlusDocList">
    <w:name w:val="ConsPlusDocList"/>
    <w:rsid w:val="0040487B"/>
    <w:pPr>
      <w:widowControl w:val="0"/>
      <w:autoSpaceDE w:val="0"/>
      <w:autoSpaceDN w:val="0"/>
    </w:pPr>
    <w:rPr>
      <w:rFonts w:cs="Calibri"/>
      <w:sz w:val="22"/>
    </w:rPr>
  </w:style>
  <w:style w:type="paragraph" w:customStyle="1" w:styleId="ConsPlusTitlePage">
    <w:name w:val="ConsPlusTitlePage"/>
    <w:rsid w:val="0040487B"/>
    <w:pPr>
      <w:widowControl w:val="0"/>
      <w:autoSpaceDE w:val="0"/>
      <w:autoSpaceDN w:val="0"/>
    </w:pPr>
    <w:rPr>
      <w:rFonts w:ascii="Tahoma" w:hAnsi="Tahoma" w:cs="Tahoma"/>
    </w:rPr>
  </w:style>
  <w:style w:type="paragraph" w:customStyle="1" w:styleId="ConsPlusJurTerm">
    <w:name w:val="ConsPlusJurTerm"/>
    <w:rsid w:val="0040487B"/>
    <w:pPr>
      <w:widowControl w:val="0"/>
      <w:autoSpaceDE w:val="0"/>
      <w:autoSpaceDN w:val="0"/>
    </w:pPr>
    <w:rPr>
      <w:rFonts w:ascii="Tahoma" w:hAnsi="Tahoma" w:cs="Tahoma"/>
      <w:sz w:val="26"/>
    </w:rPr>
  </w:style>
  <w:style w:type="paragraph" w:customStyle="1" w:styleId="ConsPlusTextList">
    <w:name w:val="ConsPlusTextList"/>
    <w:rsid w:val="0040487B"/>
    <w:pPr>
      <w:widowControl w:val="0"/>
      <w:autoSpaceDE w:val="0"/>
      <w:autoSpaceDN w:val="0"/>
    </w:pPr>
    <w:rPr>
      <w:rFonts w:ascii="Arial" w:hAnsi="Arial" w:cs="Arial"/>
    </w:rPr>
  </w:style>
  <w:style w:type="paragraph" w:styleId="af6">
    <w:name w:val="Title"/>
    <w:basedOn w:val="a"/>
    <w:link w:val="af7"/>
    <w:qFormat/>
    <w:rsid w:val="001E2130"/>
    <w:pPr>
      <w:spacing w:after="0" w:line="240" w:lineRule="auto"/>
      <w:jc w:val="center"/>
    </w:pPr>
    <w:rPr>
      <w:rFonts w:ascii="Times New Roman" w:hAnsi="Times New Roman"/>
      <w:b/>
      <w:bCs/>
      <w:sz w:val="28"/>
      <w:szCs w:val="28"/>
    </w:rPr>
  </w:style>
  <w:style w:type="character" w:customStyle="1" w:styleId="af7">
    <w:name w:val="Заголовок Знак"/>
    <w:basedOn w:val="a0"/>
    <w:link w:val="af6"/>
    <w:rsid w:val="001E2130"/>
    <w:rPr>
      <w:rFonts w:ascii="Times New Roman" w:hAnsi="Times New Roman"/>
      <w:b/>
      <w:bCs/>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8433750">
      <w:bodyDiv w:val="1"/>
      <w:marLeft w:val="0"/>
      <w:marRight w:val="0"/>
      <w:marTop w:val="0"/>
      <w:marBottom w:val="0"/>
      <w:divBdr>
        <w:top w:val="none" w:sz="0" w:space="0" w:color="auto"/>
        <w:left w:val="none" w:sz="0" w:space="0" w:color="auto"/>
        <w:bottom w:val="none" w:sz="0" w:space="0" w:color="auto"/>
        <w:right w:val="none" w:sz="0" w:space="0" w:color="auto"/>
      </w:divBdr>
    </w:div>
    <w:div w:id="121585238">
      <w:bodyDiv w:val="1"/>
      <w:marLeft w:val="0"/>
      <w:marRight w:val="0"/>
      <w:marTop w:val="0"/>
      <w:marBottom w:val="0"/>
      <w:divBdr>
        <w:top w:val="none" w:sz="0" w:space="0" w:color="auto"/>
        <w:left w:val="none" w:sz="0" w:space="0" w:color="auto"/>
        <w:bottom w:val="none" w:sz="0" w:space="0" w:color="auto"/>
        <w:right w:val="none" w:sz="0" w:space="0" w:color="auto"/>
      </w:divBdr>
    </w:div>
    <w:div w:id="125894929">
      <w:bodyDiv w:val="1"/>
      <w:marLeft w:val="0"/>
      <w:marRight w:val="0"/>
      <w:marTop w:val="0"/>
      <w:marBottom w:val="0"/>
      <w:divBdr>
        <w:top w:val="none" w:sz="0" w:space="0" w:color="auto"/>
        <w:left w:val="none" w:sz="0" w:space="0" w:color="auto"/>
        <w:bottom w:val="none" w:sz="0" w:space="0" w:color="auto"/>
        <w:right w:val="none" w:sz="0" w:space="0" w:color="auto"/>
      </w:divBdr>
    </w:div>
    <w:div w:id="126052526">
      <w:bodyDiv w:val="1"/>
      <w:marLeft w:val="0"/>
      <w:marRight w:val="0"/>
      <w:marTop w:val="0"/>
      <w:marBottom w:val="0"/>
      <w:divBdr>
        <w:top w:val="none" w:sz="0" w:space="0" w:color="auto"/>
        <w:left w:val="none" w:sz="0" w:space="0" w:color="auto"/>
        <w:bottom w:val="none" w:sz="0" w:space="0" w:color="auto"/>
        <w:right w:val="none" w:sz="0" w:space="0" w:color="auto"/>
      </w:divBdr>
    </w:div>
    <w:div w:id="249239365">
      <w:bodyDiv w:val="1"/>
      <w:marLeft w:val="0"/>
      <w:marRight w:val="0"/>
      <w:marTop w:val="0"/>
      <w:marBottom w:val="0"/>
      <w:divBdr>
        <w:top w:val="none" w:sz="0" w:space="0" w:color="auto"/>
        <w:left w:val="none" w:sz="0" w:space="0" w:color="auto"/>
        <w:bottom w:val="none" w:sz="0" w:space="0" w:color="auto"/>
        <w:right w:val="none" w:sz="0" w:space="0" w:color="auto"/>
      </w:divBdr>
    </w:div>
    <w:div w:id="265432412">
      <w:bodyDiv w:val="1"/>
      <w:marLeft w:val="0"/>
      <w:marRight w:val="0"/>
      <w:marTop w:val="0"/>
      <w:marBottom w:val="0"/>
      <w:divBdr>
        <w:top w:val="none" w:sz="0" w:space="0" w:color="auto"/>
        <w:left w:val="none" w:sz="0" w:space="0" w:color="auto"/>
        <w:bottom w:val="none" w:sz="0" w:space="0" w:color="auto"/>
        <w:right w:val="none" w:sz="0" w:space="0" w:color="auto"/>
      </w:divBdr>
    </w:div>
    <w:div w:id="284235051">
      <w:bodyDiv w:val="1"/>
      <w:marLeft w:val="0"/>
      <w:marRight w:val="0"/>
      <w:marTop w:val="0"/>
      <w:marBottom w:val="0"/>
      <w:divBdr>
        <w:top w:val="none" w:sz="0" w:space="0" w:color="auto"/>
        <w:left w:val="none" w:sz="0" w:space="0" w:color="auto"/>
        <w:bottom w:val="none" w:sz="0" w:space="0" w:color="auto"/>
        <w:right w:val="none" w:sz="0" w:space="0" w:color="auto"/>
      </w:divBdr>
    </w:div>
    <w:div w:id="298194779">
      <w:bodyDiv w:val="1"/>
      <w:marLeft w:val="0"/>
      <w:marRight w:val="0"/>
      <w:marTop w:val="0"/>
      <w:marBottom w:val="0"/>
      <w:divBdr>
        <w:top w:val="none" w:sz="0" w:space="0" w:color="auto"/>
        <w:left w:val="none" w:sz="0" w:space="0" w:color="auto"/>
        <w:bottom w:val="none" w:sz="0" w:space="0" w:color="auto"/>
        <w:right w:val="none" w:sz="0" w:space="0" w:color="auto"/>
      </w:divBdr>
    </w:div>
    <w:div w:id="310837497">
      <w:bodyDiv w:val="1"/>
      <w:marLeft w:val="0"/>
      <w:marRight w:val="0"/>
      <w:marTop w:val="0"/>
      <w:marBottom w:val="0"/>
      <w:divBdr>
        <w:top w:val="none" w:sz="0" w:space="0" w:color="auto"/>
        <w:left w:val="none" w:sz="0" w:space="0" w:color="auto"/>
        <w:bottom w:val="none" w:sz="0" w:space="0" w:color="auto"/>
        <w:right w:val="none" w:sz="0" w:space="0" w:color="auto"/>
      </w:divBdr>
    </w:div>
    <w:div w:id="321854058">
      <w:bodyDiv w:val="1"/>
      <w:marLeft w:val="0"/>
      <w:marRight w:val="0"/>
      <w:marTop w:val="0"/>
      <w:marBottom w:val="0"/>
      <w:divBdr>
        <w:top w:val="none" w:sz="0" w:space="0" w:color="auto"/>
        <w:left w:val="none" w:sz="0" w:space="0" w:color="auto"/>
        <w:bottom w:val="none" w:sz="0" w:space="0" w:color="auto"/>
        <w:right w:val="none" w:sz="0" w:space="0" w:color="auto"/>
      </w:divBdr>
    </w:div>
    <w:div w:id="382145429">
      <w:bodyDiv w:val="1"/>
      <w:marLeft w:val="0"/>
      <w:marRight w:val="0"/>
      <w:marTop w:val="0"/>
      <w:marBottom w:val="0"/>
      <w:divBdr>
        <w:top w:val="none" w:sz="0" w:space="0" w:color="auto"/>
        <w:left w:val="none" w:sz="0" w:space="0" w:color="auto"/>
        <w:bottom w:val="none" w:sz="0" w:space="0" w:color="auto"/>
        <w:right w:val="none" w:sz="0" w:space="0" w:color="auto"/>
      </w:divBdr>
    </w:div>
    <w:div w:id="391001430">
      <w:bodyDiv w:val="1"/>
      <w:marLeft w:val="0"/>
      <w:marRight w:val="0"/>
      <w:marTop w:val="0"/>
      <w:marBottom w:val="0"/>
      <w:divBdr>
        <w:top w:val="none" w:sz="0" w:space="0" w:color="auto"/>
        <w:left w:val="none" w:sz="0" w:space="0" w:color="auto"/>
        <w:bottom w:val="none" w:sz="0" w:space="0" w:color="auto"/>
        <w:right w:val="none" w:sz="0" w:space="0" w:color="auto"/>
      </w:divBdr>
    </w:div>
    <w:div w:id="421881143">
      <w:bodyDiv w:val="1"/>
      <w:marLeft w:val="0"/>
      <w:marRight w:val="0"/>
      <w:marTop w:val="0"/>
      <w:marBottom w:val="0"/>
      <w:divBdr>
        <w:top w:val="none" w:sz="0" w:space="0" w:color="auto"/>
        <w:left w:val="none" w:sz="0" w:space="0" w:color="auto"/>
        <w:bottom w:val="none" w:sz="0" w:space="0" w:color="auto"/>
        <w:right w:val="none" w:sz="0" w:space="0" w:color="auto"/>
      </w:divBdr>
    </w:div>
    <w:div w:id="497506206">
      <w:bodyDiv w:val="1"/>
      <w:marLeft w:val="0"/>
      <w:marRight w:val="0"/>
      <w:marTop w:val="0"/>
      <w:marBottom w:val="0"/>
      <w:divBdr>
        <w:top w:val="none" w:sz="0" w:space="0" w:color="auto"/>
        <w:left w:val="none" w:sz="0" w:space="0" w:color="auto"/>
        <w:bottom w:val="none" w:sz="0" w:space="0" w:color="auto"/>
        <w:right w:val="none" w:sz="0" w:space="0" w:color="auto"/>
      </w:divBdr>
    </w:div>
    <w:div w:id="566502403">
      <w:bodyDiv w:val="1"/>
      <w:marLeft w:val="0"/>
      <w:marRight w:val="0"/>
      <w:marTop w:val="0"/>
      <w:marBottom w:val="0"/>
      <w:divBdr>
        <w:top w:val="none" w:sz="0" w:space="0" w:color="auto"/>
        <w:left w:val="none" w:sz="0" w:space="0" w:color="auto"/>
        <w:bottom w:val="none" w:sz="0" w:space="0" w:color="auto"/>
        <w:right w:val="none" w:sz="0" w:space="0" w:color="auto"/>
      </w:divBdr>
    </w:div>
    <w:div w:id="668558355">
      <w:bodyDiv w:val="1"/>
      <w:marLeft w:val="0"/>
      <w:marRight w:val="0"/>
      <w:marTop w:val="0"/>
      <w:marBottom w:val="0"/>
      <w:divBdr>
        <w:top w:val="none" w:sz="0" w:space="0" w:color="auto"/>
        <w:left w:val="none" w:sz="0" w:space="0" w:color="auto"/>
        <w:bottom w:val="none" w:sz="0" w:space="0" w:color="auto"/>
        <w:right w:val="none" w:sz="0" w:space="0" w:color="auto"/>
      </w:divBdr>
    </w:div>
    <w:div w:id="726338548">
      <w:bodyDiv w:val="1"/>
      <w:marLeft w:val="0"/>
      <w:marRight w:val="0"/>
      <w:marTop w:val="0"/>
      <w:marBottom w:val="0"/>
      <w:divBdr>
        <w:top w:val="none" w:sz="0" w:space="0" w:color="auto"/>
        <w:left w:val="none" w:sz="0" w:space="0" w:color="auto"/>
        <w:bottom w:val="none" w:sz="0" w:space="0" w:color="auto"/>
        <w:right w:val="none" w:sz="0" w:space="0" w:color="auto"/>
      </w:divBdr>
    </w:div>
    <w:div w:id="797071606">
      <w:bodyDiv w:val="1"/>
      <w:marLeft w:val="0"/>
      <w:marRight w:val="0"/>
      <w:marTop w:val="0"/>
      <w:marBottom w:val="0"/>
      <w:divBdr>
        <w:top w:val="none" w:sz="0" w:space="0" w:color="auto"/>
        <w:left w:val="none" w:sz="0" w:space="0" w:color="auto"/>
        <w:bottom w:val="none" w:sz="0" w:space="0" w:color="auto"/>
        <w:right w:val="none" w:sz="0" w:space="0" w:color="auto"/>
      </w:divBdr>
    </w:div>
    <w:div w:id="891573788">
      <w:bodyDiv w:val="1"/>
      <w:marLeft w:val="0"/>
      <w:marRight w:val="0"/>
      <w:marTop w:val="0"/>
      <w:marBottom w:val="0"/>
      <w:divBdr>
        <w:top w:val="none" w:sz="0" w:space="0" w:color="auto"/>
        <w:left w:val="none" w:sz="0" w:space="0" w:color="auto"/>
        <w:bottom w:val="none" w:sz="0" w:space="0" w:color="auto"/>
        <w:right w:val="none" w:sz="0" w:space="0" w:color="auto"/>
      </w:divBdr>
    </w:div>
    <w:div w:id="972832629">
      <w:bodyDiv w:val="1"/>
      <w:marLeft w:val="0"/>
      <w:marRight w:val="0"/>
      <w:marTop w:val="0"/>
      <w:marBottom w:val="0"/>
      <w:divBdr>
        <w:top w:val="none" w:sz="0" w:space="0" w:color="auto"/>
        <w:left w:val="none" w:sz="0" w:space="0" w:color="auto"/>
        <w:bottom w:val="none" w:sz="0" w:space="0" w:color="auto"/>
        <w:right w:val="none" w:sz="0" w:space="0" w:color="auto"/>
      </w:divBdr>
    </w:div>
    <w:div w:id="1012223752">
      <w:bodyDiv w:val="1"/>
      <w:marLeft w:val="0"/>
      <w:marRight w:val="0"/>
      <w:marTop w:val="0"/>
      <w:marBottom w:val="0"/>
      <w:divBdr>
        <w:top w:val="none" w:sz="0" w:space="0" w:color="auto"/>
        <w:left w:val="none" w:sz="0" w:space="0" w:color="auto"/>
        <w:bottom w:val="none" w:sz="0" w:space="0" w:color="auto"/>
        <w:right w:val="none" w:sz="0" w:space="0" w:color="auto"/>
      </w:divBdr>
    </w:div>
    <w:div w:id="1036396735">
      <w:bodyDiv w:val="1"/>
      <w:marLeft w:val="0"/>
      <w:marRight w:val="0"/>
      <w:marTop w:val="0"/>
      <w:marBottom w:val="0"/>
      <w:divBdr>
        <w:top w:val="none" w:sz="0" w:space="0" w:color="auto"/>
        <w:left w:val="none" w:sz="0" w:space="0" w:color="auto"/>
        <w:bottom w:val="none" w:sz="0" w:space="0" w:color="auto"/>
        <w:right w:val="none" w:sz="0" w:space="0" w:color="auto"/>
      </w:divBdr>
      <w:divsChild>
        <w:div w:id="1756978037">
          <w:marLeft w:val="0"/>
          <w:marRight w:val="0"/>
          <w:marTop w:val="0"/>
          <w:marBottom w:val="0"/>
          <w:divBdr>
            <w:top w:val="none" w:sz="0" w:space="0" w:color="auto"/>
            <w:left w:val="none" w:sz="0" w:space="0" w:color="auto"/>
            <w:bottom w:val="none" w:sz="0" w:space="0" w:color="auto"/>
            <w:right w:val="none" w:sz="0" w:space="0" w:color="auto"/>
          </w:divBdr>
          <w:divsChild>
            <w:div w:id="1594776995">
              <w:marLeft w:val="0"/>
              <w:marRight w:val="0"/>
              <w:marTop w:val="0"/>
              <w:marBottom w:val="0"/>
              <w:divBdr>
                <w:top w:val="none" w:sz="0" w:space="0" w:color="auto"/>
                <w:left w:val="none" w:sz="0" w:space="0" w:color="auto"/>
                <w:bottom w:val="none" w:sz="0" w:space="0" w:color="auto"/>
                <w:right w:val="none" w:sz="0" w:space="0" w:color="auto"/>
              </w:divBdr>
              <w:divsChild>
                <w:div w:id="1552381345">
                  <w:marLeft w:val="0"/>
                  <w:marRight w:val="0"/>
                  <w:marTop w:val="0"/>
                  <w:marBottom w:val="0"/>
                  <w:divBdr>
                    <w:top w:val="none" w:sz="0" w:space="0" w:color="auto"/>
                    <w:left w:val="none" w:sz="0" w:space="0" w:color="auto"/>
                    <w:bottom w:val="none" w:sz="0" w:space="0" w:color="auto"/>
                    <w:right w:val="none" w:sz="0" w:space="0" w:color="auto"/>
                  </w:divBdr>
                  <w:divsChild>
                    <w:div w:id="8041593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32140312">
      <w:bodyDiv w:val="1"/>
      <w:marLeft w:val="0"/>
      <w:marRight w:val="0"/>
      <w:marTop w:val="0"/>
      <w:marBottom w:val="0"/>
      <w:divBdr>
        <w:top w:val="none" w:sz="0" w:space="0" w:color="auto"/>
        <w:left w:val="none" w:sz="0" w:space="0" w:color="auto"/>
        <w:bottom w:val="none" w:sz="0" w:space="0" w:color="auto"/>
        <w:right w:val="none" w:sz="0" w:space="0" w:color="auto"/>
      </w:divBdr>
    </w:div>
    <w:div w:id="1149514420">
      <w:bodyDiv w:val="1"/>
      <w:marLeft w:val="0"/>
      <w:marRight w:val="0"/>
      <w:marTop w:val="0"/>
      <w:marBottom w:val="0"/>
      <w:divBdr>
        <w:top w:val="none" w:sz="0" w:space="0" w:color="auto"/>
        <w:left w:val="none" w:sz="0" w:space="0" w:color="auto"/>
        <w:bottom w:val="none" w:sz="0" w:space="0" w:color="auto"/>
        <w:right w:val="none" w:sz="0" w:space="0" w:color="auto"/>
      </w:divBdr>
    </w:div>
    <w:div w:id="1189028659">
      <w:bodyDiv w:val="1"/>
      <w:marLeft w:val="0"/>
      <w:marRight w:val="0"/>
      <w:marTop w:val="0"/>
      <w:marBottom w:val="0"/>
      <w:divBdr>
        <w:top w:val="none" w:sz="0" w:space="0" w:color="auto"/>
        <w:left w:val="none" w:sz="0" w:space="0" w:color="auto"/>
        <w:bottom w:val="none" w:sz="0" w:space="0" w:color="auto"/>
        <w:right w:val="none" w:sz="0" w:space="0" w:color="auto"/>
      </w:divBdr>
    </w:div>
    <w:div w:id="1340888628">
      <w:bodyDiv w:val="1"/>
      <w:marLeft w:val="0"/>
      <w:marRight w:val="0"/>
      <w:marTop w:val="0"/>
      <w:marBottom w:val="0"/>
      <w:divBdr>
        <w:top w:val="none" w:sz="0" w:space="0" w:color="auto"/>
        <w:left w:val="none" w:sz="0" w:space="0" w:color="auto"/>
        <w:bottom w:val="none" w:sz="0" w:space="0" w:color="auto"/>
        <w:right w:val="none" w:sz="0" w:space="0" w:color="auto"/>
      </w:divBdr>
    </w:div>
    <w:div w:id="1395012297">
      <w:bodyDiv w:val="1"/>
      <w:marLeft w:val="0"/>
      <w:marRight w:val="0"/>
      <w:marTop w:val="0"/>
      <w:marBottom w:val="0"/>
      <w:divBdr>
        <w:top w:val="none" w:sz="0" w:space="0" w:color="auto"/>
        <w:left w:val="none" w:sz="0" w:space="0" w:color="auto"/>
        <w:bottom w:val="none" w:sz="0" w:space="0" w:color="auto"/>
        <w:right w:val="none" w:sz="0" w:space="0" w:color="auto"/>
      </w:divBdr>
    </w:div>
    <w:div w:id="1461924330">
      <w:bodyDiv w:val="1"/>
      <w:marLeft w:val="0"/>
      <w:marRight w:val="0"/>
      <w:marTop w:val="0"/>
      <w:marBottom w:val="0"/>
      <w:divBdr>
        <w:top w:val="none" w:sz="0" w:space="0" w:color="auto"/>
        <w:left w:val="none" w:sz="0" w:space="0" w:color="auto"/>
        <w:bottom w:val="none" w:sz="0" w:space="0" w:color="auto"/>
        <w:right w:val="none" w:sz="0" w:space="0" w:color="auto"/>
      </w:divBdr>
    </w:div>
    <w:div w:id="1495608032">
      <w:bodyDiv w:val="1"/>
      <w:marLeft w:val="0"/>
      <w:marRight w:val="0"/>
      <w:marTop w:val="0"/>
      <w:marBottom w:val="0"/>
      <w:divBdr>
        <w:top w:val="none" w:sz="0" w:space="0" w:color="auto"/>
        <w:left w:val="none" w:sz="0" w:space="0" w:color="auto"/>
        <w:bottom w:val="none" w:sz="0" w:space="0" w:color="auto"/>
        <w:right w:val="none" w:sz="0" w:space="0" w:color="auto"/>
      </w:divBdr>
    </w:div>
    <w:div w:id="1514686155">
      <w:bodyDiv w:val="1"/>
      <w:marLeft w:val="0"/>
      <w:marRight w:val="0"/>
      <w:marTop w:val="0"/>
      <w:marBottom w:val="0"/>
      <w:divBdr>
        <w:top w:val="none" w:sz="0" w:space="0" w:color="auto"/>
        <w:left w:val="none" w:sz="0" w:space="0" w:color="auto"/>
        <w:bottom w:val="none" w:sz="0" w:space="0" w:color="auto"/>
        <w:right w:val="none" w:sz="0" w:space="0" w:color="auto"/>
      </w:divBdr>
    </w:div>
    <w:div w:id="1591423559">
      <w:bodyDiv w:val="1"/>
      <w:marLeft w:val="0"/>
      <w:marRight w:val="0"/>
      <w:marTop w:val="0"/>
      <w:marBottom w:val="0"/>
      <w:divBdr>
        <w:top w:val="none" w:sz="0" w:space="0" w:color="auto"/>
        <w:left w:val="none" w:sz="0" w:space="0" w:color="auto"/>
        <w:bottom w:val="none" w:sz="0" w:space="0" w:color="auto"/>
        <w:right w:val="none" w:sz="0" w:space="0" w:color="auto"/>
      </w:divBdr>
    </w:div>
    <w:div w:id="1676224981">
      <w:bodyDiv w:val="1"/>
      <w:marLeft w:val="0"/>
      <w:marRight w:val="0"/>
      <w:marTop w:val="0"/>
      <w:marBottom w:val="0"/>
      <w:divBdr>
        <w:top w:val="none" w:sz="0" w:space="0" w:color="auto"/>
        <w:left w:val="none" w:sz="0" w:space="0" w:color="auto"/>
        <w:bottom w:val="none" w:sz="0" w:space="0" w:color="auto"/>
        <w:right w:val="none" w:sz="0" w:space="0" w:color="auto"/>
      </w:divBdr>
    </w:div>
    <w:div w:id="1837571203">
      <w:bodyDiv w:val="1"/>
      <w:marLeft w:val="0"/>
      <w:marRight w:val="0"/>
      <w:marTop w:val="0"/>
      <w:marBottom w:val="0"/>
      <w:divBdr>
        <w:top w:val="none" w:sz="0" w:space="0" w:color="auto"/>
        <w:left w:val="none" w:sz="0" w:space="0" w:color="auto"/>
        <w:bottom w:val="none" w:sz="0" w:space="0" w:color="auto"/>
        <w:right w:val="none" w:sz="0" w:space="0" w:color="auto"/>
      </w:divBdr>
    </w:div>
    <w:div w:id="1921021133">
      <w:bodyDiv w:val="1"/>
      <w:marLeft w:val="0"/>
      <w:marRight w:val="0"/>
      <w:marTop w:val="0"/>
      <w:marBottom w:val="0"/>
      <w:divBdr>
        <w:top w:val="none" w:sz="0" w:space="0" w:color="auto"/>
        <w:left w:val="none" w:sz="0" w:space="0" w:color="auto"/>
        <w:bottom w:val="none" w:sz="0" w:space="0" w:color="auto"/>
        <w:right w:val="none" w:sz="0" w:space="0" w:color="auto"/>
      </w:divBdr>
    </w:div>
    <w:div w:id="1923101438">
      <w:bodyDiv w:val="1"/>
      <w:marLeft w:val="0"/>
      <w:marRight w:val="0"/>
      <w:marTop w:val="0"/>
      <w:marBottom w:val="0"/>
      <w:divBdr>
        <w:top w:val="none" w:sz="0" w:space="0" w:color="auto"/>
        <w:left w:val="none" w:sz="0" w:space="0" w:color="auto"/>
        <w:bottom w:val="none" w:sz="0" w:space="0" w:color="auto"/>
        <w:right w:val="none" w:sz="0" w:space="0" w:color="auto"/>
      </w:divBdr>
    </w:div>
    <w:div w:id="2007903336">
      <w:bodyDiv w:val="1"/>
      <w:marLeft w:val="0"/>
      <w:marRight w:val="0"/>
      <w:marTop w:val="0"/>
      <w:marBottom w:val="0"/>
      <w:divBdr>
        <w:top w:val="none" w:sz="0" w:space="0" w:color="auto"/>
        <w:left w:val="none" w:sz="0" w:space="0" w:color="auto"/>
        <w:bottom w:val="none" w:sz="0" w:space="0" w:color="auto"/>
        <w:right w:val="none" w:sz="0" w:space="0" w:color="auto"/>
      </w:divBdr>
    </w:div>
    <w:div w:id="21291994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hyperlink" Target="consultantplus://offline/ref=7453E47DFE2D8D8B400094539540440452E11BA9AA6312CC1E13E7EA76F620AE1292FB4B21C343109A2D7C16516D78C366BCDFE7F2D82FE5v8h1N" TargetMode="Externa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hyperlink" Target="consultantplus://offline/ref=7453E47DFE2D8D8B400094539540440452E11BA9AA6312CC1E13E7EA76F620AE0092A34721C0541397382A4717v3h9N"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consultantplus://offline/ref=7453E47DFE2D8D8B400094539540440452E11BA9AA6312CC1E13E7EA76F620AE0092A34721C0541397382A4717v3h9N" TargetMode="Externa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hyperlink" Target="consultantplus://offline/ref=7453E47DFE2D8D8B400094539540440452E119A2A96C12CC1E13E7EA76F620AE0092A34721C0541397382A4717v3h9N" TargetMode="External"/><Relationship Id="rId4" Type="http://schemas.openxmlformats.org/officeDocument/2006/relationships/webSettings" Target="webSettings.xml"/><Relationship Id="rId9" Type="http://schemas.openxmlformats.org/officeDocument/2006/relationships/header" Target="header3.xml"/><Relationship Id="rId1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19</TotalTime>
  <Pages>53</Pages>
  <Words>16101</Words>
  <Characters>91780</Characters>
  <Application>Microsoft Office Word</Application>
  <DocSecurity>0</DocSecurity>
  <Lines>764</Lines>
  <Paragraphs>215</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Приложение № 9</vt:lpstr>
      <vt:lpstr>Приложение № 9</vt:lpstr>
    </vt:vector>
  </TitlesOfParts>
  <Company/>
  <LinksUpToDate>false</LinksUpToDate>
  <CharactersWithSpaces>107666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Приложение № 9</dc:title>
  <dc:subject/>
  <dc:creator>Галимуллин Ренат Равилевич</dc:creator>
  <cp:keywords/>
  <dc:description/>
  <cp:lastModifiedBy>Пользователь Windows</cp:lastModifiedBy>
  <cp:revision>12</cp:revision>
  <cp:lastPrinted>2021-08-13T11:58:00Z</cp:lastPrinted>
  <dcterms:created xsi:type="dcterms:W3CDTF">2021-08-04T05:22:00Z</dcterms:created>
  <dcterms:modified xsi:type="dcterms:W3CDTF">2021-08-13T12:31:00Z</dcterms:modified>
</cp:coreProperties>
</file>