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D67ED" w:rsidRPr="00E64739" w:rsidTr="00F15831">
        <w:trPr>
          <w:trHeight w:val="1552"/>
        </w:trPr>
        <w:tc>
          <w:tcPr>
            <w:tcW w:w="4408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4D67ED" w:rsidRPr="00E64739" w:rsidTr="00F15831">
        <w:trPr>
          <w:trHeight w:val="156"/>
        </w:trPr>
        <w:tc>
          <w:tcPr>
            <w:tcW w:w="9645" w:type="dxa"/>
            <w:gridSpan w:val="3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4D67ED" w:rsidRPr="00E64739" w:rsidRDefault="00D04AED" w:rsidP="00F15831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4D67ED" w:rsidRPr="005F61A3" w:rsidRDefault="00D85ADF" w:rsidP="004D67ED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ПО</w:t>
      </w:r>
      <w:r w:rsidR="004D67ED" w:rsidRPr="005F61A3">
        <w:rPr>
          <w:rFonts w:ascii="Times New Roman" w:hAnsi="Times New Roman"/>
          <w:b/>
          <w:sz w:val="27"/>
          <w:szCs w:val="27"/>
        </w:rPr>
        <w:t>СТАНОВЛЕНИЕ</w:t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="004D67ED" w:rsidRPr="005F61A3">
        <w:rPr>
          <w:rFonts w:ascii="Times New Roman" w:hAnsi="Times New Roman"/>
          <w:b/>
          <w:sz w:val="27"/>
          <w:szCs w:val="27"/>
          <w:lang w:val="tt-RU"/>
        </w:rPr>
        <w:t xml:space="preserve">                                 </w:t>
      </w:r>
      <w:r w:rsidR="004D67ED" w:rsidRPr="005F61A3">
        <w:rPr>
          <w:rFonts w:ascii="Times New Roman" w:hAnsi="Times New Roman"/>
          <w:b/>
          <w:sz w:val="27"/>
          <w:szCs w:val="27"/>
        </w:rPr>
        <w:t xml:space="preserve"> КАРАР</w:t>
      </w:r>
    </w:p>
    <w:p w:rsidR="005D361A" w:rsidRDefault="005D361A" w:rsidP="005D361A">
      <w:pPr>
        <w:keepNext/>
        <w:widowControl w:val="0"/>
        <w:tabs>
          <w:tab w:val="left" w:pos="708"/>
        </w:tabs>
        <w:suppressAutoHyphens/>
        <w:outlineLvl w:val="0"/>
        <w:rPr>
          <w:rFonts w:eastAsia="Lucida Sans Unicode" w:cs="Tahoma"/>
          <w:color w:val="000000"/>
          <w:sz w:val="28"/>
          <w:lang w:bidi="en-US"/>
        </w:rPr>
      </w:pPr>
      <w:r w:rsidRPr="00F22684">
        <w:rPr>
          <w:rFonts w:eastAsia="Lucida Sans Unicode" w:cs="Tahoma"/>
          <w:color w:val="000000"/>
          <w:sz w:val="28"/>
          <w:lang w:bidi="en-US"/>
        </w:rPr>
        <w:t xml:space="preserve">  </w:t>
      </w:r>
      <w:r>
        <w:rPr>
          <w:rFonts w:eastAsia="Lucida Sans Unicode" w:cs="Tahoma"/>
          <w:color w:val="000000"/>
          <w:sz w:val="28"/>
          <w:lang w:bidi="en-US"/>
        </w:rPr>
        <w:t>22.06</w:t>
      </w:r>
      <w:r w:rsidRPr="00F22684">
        <w:rPr>
          <w:rFonts w:eastAsia="Lucida Sans Unicode" w:cs="Tahoma"/>
          <w:sz w:val="28"/>
          <w:lang w:bidi="en-US"/>
        </w:rPr>
        <w:t>.20</w:t>
      </w:r>
      <w:r>
        <w:rPr>
          <w:rFonts w:eastAsia="Lucida Sans Unicode" w:cs="Tahoma"/>
          <w:sz w:val="28"/>
          <w:lang w:bidi="en-US"/>
        </w:rPr>
        <w:t>21</w:t>
      </w:r>
      <w:r w:rsidRPr="00F22684">
        <w:rPr>
          <w:rFonts w:eastAsia="Lucida Sans Unicode" w:cs="Tahoma"/>
          <w:sz w:val="28"/>
          <w:lang w:bidi="en-US"/>
        </w:rPr>
        <w:t xml:space="preserve">                                                                                                </w:t>
      </w:r>
      <w:r>
        <w:rPr>
          <w:rFonts w:eastAsia="Lucida Sans Unicode" w:cs="Tahoma"/>
          <w:sz w:val="28"/>
          <w:lang w:bidi="en-US"/>
        </w:rPr>
        <w:t xml:space="preserve">    </w:t>
      </w:r>
      <w:r w:rsidRPr="00F22684">
        <w:rPr>
          <w:rFonts w:eastAsia="Lucida Sans Unicode" w:cs="Tahoma"/>
          <w:color w:val="000000"/>
          <w:sz w:val="28"/>
          <w:lang w:bidi="en-US"/>
        </w:rPr>
        <w:t xml:space="preserve">№ </w:t>
      </w:r>
      <w:r>
        <w:rPr>
          <w:rFonts w:eastAsia="Lucida Sans Unicode" w:cs="Tahoma"/>
          <w:color w:val="000000"/>
          <w:sz w:val="28"/>
          <w:lang w:bidi="en-US"/>
        </w:rPr>
        <w:t>11</w:t>
      </w:r>
    </w:p>
    <w:p w:rsidR="004D67ED" w:rsidRDefault="004D67ED" w:rsidP="004D67ED">
      <w:pPr>
        <w:ind w:firstLine="567"/>
        <w:jc w:val="both"/>
      </w:pPr>
    </w:p>
    <w:p w:rsidR="007765D7" w:rsidRPr="007765D7" w:rsidRDefault="007765D7" w:rsidP="00BF6ED9">
      <w:pPr>
        <w:ind w:right="4252"/>
        <w:jc w:val="both"/>
        <w:rPr>
          <w:sz w:val="28"/>
          <w:szCs w:val="28"/>
        </w:rPr>
      </w:pPr>
      <w:r w:rsidRPr="007765D7">
        <w:rPr>
          <w:sz w:val="28"/>
          <w:szCs w:val="28"/>
        </w:rPr>
        <w:t>О внесении изменения в постановление Исполнительного комитета Новобурундуковского сельского поселения от 01.06.2018 № 13 </w:t>
      </w:r>
    </w:p>
    <w:p w:rsidR="007765D7" w:rsidRPr="007765D7" w:rsidRDefault="007765D7" w:rsidP="007765D7">
      <w:pPr>
        <w:ind w:right="4819"/>
        <w:jc w:val="both"/>
        <w:rPr>
          <w:sz w:val="28"/>
          <w:szCs w:val="28"/>
        </w:rPr>
      </w:pPr>
    </w:p>
    <w:p w:rsidR="007765D7" w:rsidRPr="007765D7" w:rsidRDefault="007765D7" w:rsidP="007765D7">
      <w:pPr>
        <w:ind w:firstLine="345"/>
        <w:jc w:val="both"/>
        <w:rPr>
          <w:sz w:val="28"/>
          <w:szCs w:val="28"/>
        </w:rPr>
      </w:pPr>
      <w:r w:rsidRPr="007765D7">
        <w:rPr>
          <w:sz w:val="28"/>
          <w:szCs w:val="28"/>
        </w:rPr>
        <w:t>В связи с принятием постановления Правительства Российской Федерации от 11 июля 2020 г. № 1036 Исполнительный комитет Новобурундуковского сельского поселения Дрожжановского муниципального района Республики Татарстан ПОСТАНОВЛЯЕТ:</w:t>
      </w:r>
    </w:p>
    <w:p w:rsidR="007765D7" w:rsidRPr="007765D7" w:rsidRDefault="007765D7" w:rsidP="007765D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765D7">
        <w:rPr>
          <w:sz w:val="28"/>
          <w:szCs w:val="28"/>
        </w:rPr>
        <w:t>Внести в постановление Исполнительного комитета Новобурундуковского сельского поселения от 01.06.2018 № 13 «О местах первичного сбора и размещения отработанных ртутьсодержащих ламп у потребителей ртутьсодержащих ламп на территории Новобурундуковского сельского поселения Дрожжановского муниципального района» изменение, признав пункт 3 утратившим силу.</w:t>
      </w:r>
    </w:p>
    <w:p w:rsidR="004D67ED" w:rsidRPr="007765D7" w:rsidRDefault="004D67ED" w:rsidP="004D67E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765D7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917627" w:rsidRPr="007765D7">
        <w:rPr>
          <w:sz w:val="28"/>
          <w:szCs w:val="28"/>
        </w:rPr>
        <w:t>Новобурундуковского</w:t>
      </w:r>
      <w:r w:rsidRPr="007765D7">
        <w:rPr>
          <w:sz w:val="28"/>
          <w:szCs w:val="28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4D67ED" w:rsidRPr="007765D7" w:rsidRDefault="004D67ED" w:rsidP="004D67E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765D7">
        <w:rPr>
          <w:sz w:val="28"/>
          <w:szCs w:val="28"/>
        </w:rPr>
        <w:t xml:space="preserve">Настоящее постановление вступает в силу со дня подписания.          </w:t>
      </w:r>
    </w:p>
    <w:p w:rsidR="004D67ED" w:rsidRPr="007765D7" w:rsidRDefault="004D67ED" w:rsidP="004D67E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765D7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4D67ED" w:rsidRPr="007765D7" w:rsidRDefault="004D67ED" w:rsidP="004D67ED">
      <w:pPr>
        <w:rPr>
          <w:sz w:val="28"/>
          <w:szCs w:val="28"/>
        </w:rPr>
      </w:pPr>
    </w:p>
    <w:p w:rsidR="004D67ED" w:rsidRPr="007765D7" w:rsidRDefault="004D67ED" w:rsidP="004D67ED">
      <w:pPr>
        <w:rPr>
          <w:sz w:val="28"/>
          <w:szCs w:val="28"/>
        </w:rPr>
      </w:pPr>
      <w:r w:rsidRPr="007765D7">
        <w:rPr>
          <w:sz w:val="28"/>
          <w:szCs w:val="28"/>
        </w:rPr>
        <w:t>Глава Новобурундуковского</w:t>
      </w:r>
    </w:p>
    <w:p w:rsidR="004D67ED" w:rsidRPr="007765D7" w:rsidRDefault="004D67ED" w:rsidP="004D67ED">
      <w:pPr>
        <w:rPr>
          <w:sz w:val="28"/>
          <w:szCs w:val="28"/>
        </w:rPr>
      </w:pPr>
      <w:r w:rsidRPr="007765D7">
        <w:rPr>
          <w:sz w:val="28"/>
          <w:szCs w:val="28"/>
        </w:rPr>
        <w:t xml:space="preserve">сельского поселения                                                                            </w:t>
      </w:r>
      <w:r w:rsidR="00D04AED">
        <w:rPr>
          <w:sz w:val="28"/>
          <w:szCs w:val="28"/>
        </w:rPr>
        <w:t xml:space="preserve">  </w:t>
      </w:r>
      <w:bookmarkStart w:id="0" w:name="_GoBack"/>
      <w:bookmarkEnd w:id="0"/>
      <w:r w:rsidR="00D04AED">
        <w:rPr>
          <w:sz w:val="28"/>
          <w:szCs w:val="28"/>
        </w:rPr>
        <w:t>В.Г.</w:t>
      </w:r>
      <w:r w:rsidRPr="007765D7">
        <w:rPr>
          <w:sz w:val="28"/>
          <w:szCs w:val="28"/>
        </w:rPr>
        <w:t xml:space="preserve"> Ранцев</w:t>
      </w:r>
    </w:p>
    <w:p w:rsidR="00D94BF8" w:rsidRDefault="00D94BF8"/>
    <w:sectPr w:rsidR="00D9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279D"/>
    <w:multiLevelType w:val="hybridMultilevel"/>
    <w:tmpl w:val="C6CE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2F60"/>
    <w:multiLevelType w:val="hybridMultilevel"/>
    <w:tmpl w:val="EB42D2D0"/>
    <w:lvl w:ilvl="0" w:tplc="2FD2F00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93"/>
    <w:rsid w:val="000831A1"/>
    <w:rsid w:val="001804FE"/>
    <w:rsid w:val="004D67ED"/>
    <w:rsid w:val="005D361A"/>
    <w:rsid w:val="007271DC"/>
    <w:rsid w:val="007765D7"/>
    <w:rsid w:val="00804F93"/>
    <w:rsid w:val="00917627"/>
    <w:rsid w:val="00BE0265"/>
    <w:rsid w:val="00BF6ED9"/>
    <w:rsid w:val="00D04AED"/>
    <w:rsid w:val="00D11822"/>
    <w:rsid w:val="00D85ADF"/>
    <w:rsid w:val="00D94BF8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428C"/>
  <w15:chartTrackingRefBased/>
  <w15:docId w15:val="{8EEA9D3C-DD8E-4914-8233-1973282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4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04FE"/>
    <w:pPr>
      <w:ind w:left="720"/>
      <w:contextualSpacing/>
    </w:pPr>
  </w:style>
  <w:style w:type="character" w:customStyle="1" w:styleId="a5">
    <w:name w:val="Основной текст_"/>
    <w:link w:val="1"/>
    <w:locked/>
    <w:rsid w:val="001804F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1804FE"/>
    <w:pPr>
      <w:widowControl w:val="0"/>
      <w:shd w:val="clear" w:color="auto" w:fill="FFFFFF"/>
      <w:spacing w:before="36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02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2021-06-22T12:07:00Z</cp:lastPrinted>
  <dcterms:created xsi:type="dcterms:W3CDTF">2021-02-26T08:01:00Z</dcterms:created>
  <dcterms:modified xsi:type="dcterms:W3CDTF">2021-06-23T09:33:00Z</dcterms:modified>
</cp:coreProperties>
</file>