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E0A" w:rsidRDefault="003E1E0A" w:rsidP="003E1E0A">
      <w:pPr>
        <w:pStyle w:val="20"/>
        <w:ind w:left="11328" w:right="-454"/>
        <w:jc w:val="right"/>
        <w:rPr>
          <w:rFonts w:ascii="Times New Roman" w:hAnsi="Times New Roman" w:cs="Times New Roman"/>
          <w:sz w:val="24"/>
          <w:szCs w:val="24"/>
        </w:rPr>
      </w:pPr>
    </w:p>
    <w:p w:rsidR="003E1E0A" w:rsidRDefault="003E1E0A" w:rsidP="003E1E0A">
      <w:pPr>
        <w:pStyle w:val="20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3E1E0A" w:rsidRDefault="003E1E0A" w:rsidP="003E1E0A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 нормативных правовых актов исполнительного комитета</w:t>
      </w:r>
    </w:p>
    <w:p w:rsidR="003E1E0A" w:rsidRDefault="003E1E0A" w:rsidP="003E1E0A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Новобурундуковского сельского поселения Дрожжановского муниципального района Республики Татарстан</w:t>
      </w:r>
    </w:p>
    <w:p w:rsidR="003E1E0A" w:rsidRDefault="003E1E0A" w:rsidP="003E1E0A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59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145"/>
        <w:gridCol w:w="720"/>
        <w:gridCol w:w="6721"/>
        <w:gridCol w:w="2755"/>
        <w:gridCol w:w="2694"/>
      </w:tblGrid>
      <w:tr w:rsidR="003E1E0A" w:rsidTr="007E66F3">
        <w:trPr>
          <w:trHeight w:hRule="exact" w:val="94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E0A" w:rsidRDefault="003E1E0A" w:rsidP="007E66F3">
            <w:pPr>
              <w:spacing w:before="156"/>
              <w:ind w:left="153" w:right="84" w:hanging="5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№№ п/п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E0A" w:rsidRDefault="003E1E0A" w:rsidP="007E66F3">
            <w:pPr>
              <w:spacing w:before="156"/>
              <w:ind w:left="31" w:right="89" w:firstLine="21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принятия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E0A" w:rsidRDefault="003E1E0A" w:rsidP="007E66F3">
            <w:pPr>
              <w:spacing w:before="156"/>
              <w:ind w:left="122" w:right="242" w:firstLine="1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акта</w:t>
            </w:r>
            <w:proofErr w:type="spellEnd"/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0A" w:rsidRDefault="003E1E0A" w:rsidP="007E66F3">
            <w:pPr>
              <w:spacing w:before="6"/>
              <w:rPr>
                <w:rFonts w:ascii="Times New Roman" w:hAnsi="Times New Roman" w:cs="Times New Roman"/>
                <w:lang w:val="en-US"/>
              </w:rPr>
            </w:pPr>
          </w:p>
          <w:p w:rsidR="003E1E0A" w:rsidRDefault="003E1E0A" w:rsidP="007E66F3">
            <w:pPr>
              <w:ind w:left="2586" w:right="25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акта</w:t>
            </w:r>
            <w:proofErr w:type="spellEnd"/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E0A" w:rsidRDefault="003E1E0A" w:rsidP="007E66F3">
            <w:pPr>
              <w:ind w:left="266" w:right="262" w:hanging="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Источник и дата официального опубликования (обнародования)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0A" w:rsidRDefault="003E1E0A" w:rsidP="007E66F3">
            <w:pPr>
              <w:spacing w:before="6"/>
              <w:rPr>
                <w:rFonts w:ascii="Times New Roman" w:hAnsi="Times New Roman" w:cs="Times New Roman"/>
              </w:rPr>
            </w:pPr>
          </w:p>
          <w:p w:rsidR="003E1E0A" w:rsidRDefault="003E1E0A" w:rsidP="007E66F3">
            <w:pPr>
              <w:ind w:right="18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Примечан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я</w:t>
            </w:r>
          </w:p>
        </w:tc>
      </w:tr>
      <w:tr w:rsidR="003E1E0A" w:rsidTr="007E66F3">
        <w:trPr>
          <w:trHeight w:val="262"/>
        </w:trPr>
        <w:tc>
          <w:tcPr>
            <w:tcW w:w="14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  <w:hideMark/>
          </w:tcPr>
          <w:p w:rsidR="003E1E0A" w:rsidRDefault="003E1E0A" w:rsidP="007E66F3">
            <w:pPr>
              <w:tabs>
                <w:tab w:val="left" w:pos="7697"/>
              </w:tabs>
              <w:spacing w:line="252" w:lineRule="exact"/>
              <w:ind w:left="720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год</w:t>
            </w:r>
            <w:proofErr w:type="spellEnd"/>
          </w:p>
        </w:tc>
      </w:tr>
      <w:tr w:rsidR="003E1E0A" w:rsidTr="007E66F3">
        <w:trPr>
          <w:trHeight w:val="298"/>
        </w:trPr>
        <w:tc>
          <w:tcPr>
            <w:tcW w:w="14594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E0A" w:rsidRDefault="003E1E0A" w:rsidP="007E66F3">
            <w:pPr>
              <w:spacing w:line="249" w:lineRule="exact"/>
              <w:ind w:right="6806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Постановления</w:t>
            </w:r>
            <w:proofErr w:type="spellEnd"/>
          </w:p>
        </w:tc>
      </w:tr>
      <w:tr w:rsidR="003E1E0A" w:rsidTr="007E66F3">
        <w:trPr>
          <w:trHeight w:hRule="exact" w:val="141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E0A" w:rsidRPr="00C343D2" w:rsidRDefault="003E1E0A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E0A" w:rsidRPr="008E14CB" w:rsidRDefault="003E1E0A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E0A" w:rsidRPr="008E14CB" w:rsidRDefault="003E1E0A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0A" w:rsidRPr="008E14CB" w:rsidRDefault="003E1E0A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Об утверждении плана антинаркотических мероприятий на территории Новобурундуковского сельского поселения Дрожжановского муниципального района на 2020 год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E0A" w:rsidRPr="00C343D2" w:rsidRDefault="003E1E0A" w:rsidP="007E66F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3E1E0A" w:rsidRPr="00C343D2" w:rsidRDefault="003E1E0A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29.01.2020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0A" w:rsidRDefault="003E1E0A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E0A" w:rsidTr="007E66F3">
        <w:trPr>
          <w:trHeight w:hRule="exact" w:val="129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E0A" w:rsidRPr="00C343D2" w:rsidRDefault="003E1E0A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0A" w:rsidRPr="008E14CB" w:rsidRDefault="003E1E0A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0A" w:rsidRPr="008E14CB" w:rsidRDefault="003E1E0A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0A" w:rsidRPr="008E14CB" w:rsidRDefault="003E1E0A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мероприятий, </w:t>
            </w:r>
            <w:r w:rsidRPr="008E1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направленных на профилактику терроризма и экстремизма в Новобурундуковском сельском поселении Дрожжановского муниципального района Республики Татарстан на 2019-2020 годы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0A" w:rsidRPr="00C343D2" w:rsidRDefault="003E1E0A" w:rsidP="007E66F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3E1E0A" w:rsidRPr="00C343D2" w:rsidRDefault="003E1E0A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29.01.2020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0A" w:rsidRDefault="003E1E0A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E0A" w:rsidTr="007E66F3">
        <w:trPr>
          <w:trHeight w:hRule="exact" w:val="127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E0A" w:rsidRPr="00C343D2" w:rsidRDefault="003E1E0A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0A" w:rsidRPr="008E14CB" w:rsidRDefault="003E1E0A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0A" w:rsidRPr="008E14CB" w:rsidRDefault="003E1E0A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0A" w:rsidRPr="008E14CB" w:rsidRDefault="003E1E0A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>Об утверждении стоимости услуг, предоставляемых согласно гарантированному перечню услуг по погребению в Новобурундуковском сельском поселении Дрожжановского муниципального района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0A" w:rsidRPr="00C343D2" w:rsidRDefault="003E1E0A" w:rsidP="007E66F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3E1E0A" w:rsidRPr="00C343D2" w:rsidRDefault="003E1E0A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29.01.2020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0A" w:rsidRDefault="003E1E0A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E0A" w:rsidTr="007E66F3">
        <w:trPr>
          <w:trHeight w:hRule="exact" w:val="21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E0A" w:rsidRPr="00C343D2" w:rsidRDefault="003E1E0A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0A" w:rsidRPr="008E14CB" w:rsidRDefault="003E1E0A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0A" w:rsidRPr="008E14CB" w:rsidRDefault="003E1E0A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0A" w:rsidRPr="008E14CB" w:rsidRDefault="003E1E0A" w:rsidP="007E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>О порядке проведения анализа обращений граждан,</w:t>
            </w:r>
          </w:p>
          <w:p w:rsidR="003E1E0A" w:rsidRPr="008E14CB" w:rsidRDefault="003E1E0A" w:rsidP="007E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>поступивших в органы местного самоуправления</w:t>
            </w:r>
          </w:p>
          <w:p w:rsidR="003E1E0A" w:rsidRPr="008E14CB" w:rsidRDefault="003E1E0A" w:rsidP="007E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>Новобурундуковского сельского поселения Дрожжановского</w:t>
            </w:r>
          </w:p>
          <w:p w:rsidR="003E1E0A" w:rsidRPr="008E14CB" w:rsidRDefault="003E1E0A" w:rsidP="007E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Республики Татарстан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0A" w:rsidRPr="00C343D2" w:rsidRDefault="003E1E0A" w:rsidP="007E66F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3E1E0A" w:rsidRPr="00C343D2" w:rsidRDefault="003E1E0A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07.02.2020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0A" w:rsidRDefault="003E1E0A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E0A" w:rsidTr="007E66F3">
        <w:trPr>
          <w:trHeight w:hRule="exact" w:val="171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E0A" w:rsidRPr="00C343D2" w:rsidRDefault="003E1E0A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0A" w:rsidRPr="008E14CB" w:rsidRDefault="003E1E0A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0A" w:rsidRPr="008E14CB" w:rsidRDefault="003E1E0A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0A" w:rsidRPr="008E14CB" w:rsidRDefault="003E1E0A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bCs/>
                <w:sz w:val="24"/>
                <w:szCs w:val="24"/>
              </w:rPr>
              <w:t>О Правилах внутреннего трудового</w:t>
            </w: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4CB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распорядка Исполнительного комитета</w:t>
            </w: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4CB">
              <w:rPr>
                <w:rFonts w:ascii="Times New Roman" w:hAnsi="Times New Roman" w:cs="Times New Roman"/>
                <w:bCs/>
                <w:sz w:val="24"/>
                <w:szCs w:val="24"/>
              </w:rPr>
              <w:t>Новобурундуковского сельского поселения</w:t>
            </w: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4CB">
              <w:rPr>
                <w:rFonts w:ascii="Times New Roman" w:hAnsi="Times New Roman" w:cs="Times New Roman"/>
                <w:bCs/>
                <w:sz w:val="24"/>
                <w:szCs w:val="24"/>
              </w:rPr>
              <w:t>Дрожжановского муниципального района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0A" w:rsidRPr="00C343D2" w:rsidRDefault="003E1E0A" w:rsidP="007E66F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3E1E0A" w:rsidRPr="00C343D2" w:rsidRDefault="003E1E0A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26.02.2020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0A" w:rsidRDefault="003E1E0A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E0A" w:rsidTr="007E66F3">
        <w:trPr>
          <w:trHeight w:hRule="exact" w:val="127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E0A" w:rsidRPr="00C343D2" w:rsidRDefault="003E1E0A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0A" w:rsidRPr="008E14CB" w:rsidRDefault="00CA0BB9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0A" w:rsidRPr="008E14CB" w:rsidRDefault="003E1E0A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0A" w:rsidRPr="008E14CB" w:rsidRDefault="00CA0BB9" w:rsidP="00CA0BB9">
            <w:pPr>
              <w:tabs>
                <w:tab w:val="left" w:pos="54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определении мест и способов сжигания мусора, травы, листвы и иных отходов на территории Новобурундуковского сельского поселения Дрожжановского муниципального района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16" w:rsidRPr="00C343D2" w:rsidRDefault="00216F16" w:rsidP="00216F16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3E1E0A" w:rsidRPr="00CA0BB9" w:rsidRDefault="00216F16" w:rsidP="0021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30.03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0A" w:rsidRPr="00CA0BB9" w:rsidRDefault="003E1E0A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E0A" w:rsidTr="007E66F3">
        <w:trPr>
          <w:trHeight w:hRule="exact" w:val="141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E0A" w:rsidRPr="00C343D2" w:rsidRDefault="003E1E0A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0A" w:rsidRPr="008E14CB" w:rsidRDefault="00CA0BB9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0A" w:rsidRPr="008E14CB" w:rsidRDefault="003E1E0A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0A" w:rsidRPr="008E14CB" w:rsidRDefault="00CA0BB9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формирования перечня налоговых расходов и оценки налоговых расходов Новобурундуковского сельского поселения Дрожжановского муниципального района.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16" w:rsidRPr="00C343D2" w:rsidRDefault="00216F16" w:rsidP="00216F16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3E1E0A" w:rsidRPr="00C343D2" w:rsidRDefault="00216F16" w:rsidP="0021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01.04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0A" w:rsidRDefault="003E1E0A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E0A" w:rsidTr="008E14CB">
        <w:trPr>
          <w:trHeight w:hRule="exact" w:val="21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E0A" w:rsidRPr="00C343D2" w:rsidRDefault="003E1E0A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0A" w:rsidRPr="008E14CB" w:rsidRDefault="00FC0CC6" w:rsidP="00FC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0A" w:rsidRPr="008E14CB" w:rsidRDefault="003E1E0A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CC6" w:rsidRPr="008E14CB" w:rsidRDefault="00FC0CC6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Административный регламент по предоставлению муниципальной услуги «Предоставление земельных участков без торгов в случае комплексного освоения территории или развитии застроенной территории» Новобурундуковского сельского поселения Дрожжановского муниципального района Республики муниципального района</w:t>
            </w:r>
          </w:p>
          <w:p w:rsidR="00FC0CC6" w:rsidRPr="008E14CB" w:rsidRDefault="00FC0CC6" w:rsidP="00FC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E0A" w:rsidRPr="008E14CB" w:rsidRDefault="00FC0CC6" w:rsidP="00FC0CC6">
            <w:pPr>
              <w:tabs>
                <w:tab w:val="left" w:pos="53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16" w:rsidRPr="00C343D2" w:rsidRDefault="00216F16" w:rsidP="00216F16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3E1E0A" w:rsidRPr="00FC0CC6" w:rsidRDefault="00216F16" w:rsidP="0021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18.05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0A" w:rsidRPr="00FC0CC6" w:rsidRDefault="00FC0CC6" w:rsidP="00FC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Внесе</w:t>
            </w:r>
            <w:r w:rsidR="00425EA9">
              <w:rPr>
                <w:rFonts w:ascii="Times New Roman" w:hAnsi="Times New Roman" w:cs="Times New Roman"/>
              </w:rPr>
              <w:t>ны изменения в постановление ИК</w:t>
            </w:r>
            <w:r>
              <w:rPr>
                <w:rFonts w:ascii="Times New Roman" w:hAnsi="Times New Roman" w:cs="Times New Roman"/>
              </w:rPr>
              <w:t xml:space="preserve"> от 01.06.2018 г. № 14</w:t>
            </w:r>
          </w:p>
        </w:tc>
      </w:tr>
      <w:tr w:rsidR="003E1E0A" w:rsidTr="008E14CB">
        <w:trPr>
          <w:trHeight w:hRule="exact" w:val="11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E0A" w:rsidRPr="00C343D2" w:rsidRDefault="003E1E0A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0A" w:rsidRPr="008E14CB" w:rsidRDefault="00544895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0A" w:rsidRPr="008E14CB" w:rsidRDefault="003E1E0A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95" w:rsidRPr="008E14CB" w:rsidRDefault="00544895" w:rsidP="00544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>О присвоении адреса объекту адресации, расположенному</w:t>
            </w:r>
          </w:p>
          <w:p w:rsidR="00544895" w:rsidRPr="008E14CB" w:rsidRDefault="00544895" w:rsidP="00544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Новобурундуковского сельского поселения </w:t>
            </w:r>
          </w:p>
          <w:p w:rsidR="003E1E0A" w:rsidRPr="008E14CB" w:rsidRDefault="00544895" w:rsidP="0054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>Дрожжановского муниципального района Республики Татарстан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16" w:rsidRPr="00C343D2" w:rsidRDefault="00216F16" w:rsidP="00216F16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3E1E0A" w:rsidRPr="00C343D2" w:rsidRDefault="00216F16" w:rsidP="0021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0A" w:rsidRDefault="003E1E0A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E0A" w:rsidTr="00544895">
        <w:trPr>
          <w:trHeight w:hRule="exact" w:val="171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E0A" w:rsidRPr="00C343D2" w:rsidRDefault="003E1E0A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0A" w:rsidRPr="008E14CB" w:rsidRDefault="00544895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0A" w:rsidRPr="008E14CB" w:rsidRDefault="003E1E0A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0A" w:rsidRPr="008E14CB" w:rsidRDefault="00544895" w:rsidP="007E66F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Административный регламент предоставления муниципальной услуги "Выдача разрешения на право размещения и эксплуатации нестационарного торгового объекта на территории Новобурундуковского сельского поселения»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16" w:rsidRPr="00C343D2" w:rsidRDefault="00216F16" w:rsidP="00216F16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3E1E0A" w:rsidRPr="00C343D2" w:rsidRDefault="00216F16" w:rsidP="00216F16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0A" w:rsidRDefault="00544895" w:rsidP="0042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Внесены изменения в постановление </w:t>
            </w:r>
            <w:r w:rsidR="00425EA9">
              <w:rPr>
                <w:rFonts w:ascii="Times New Roman" w:hAnsi="Times New Roman" w:cs="Times New Roman"/>
              </w:rPr>
              <w:t>ИК</w:t>
            </w:r>
            <w:r>
              <w:rPr>
                <w:rFonts w:ascii="Times New Roman" w:hAnsi="Times New Roman" w:cs="Times New Roman"/>
              </w:rPr>
              <w:t xml:space="preserve"> от 13.03.2017 г. № 4</w:t>
            </w:r>
          </w:p>
        </w:tc>
      </w:tr>
      <w:tr w:rsidR="003E1E0A" w:rsidTr="00216F16">
        <w:trPr>
          <w:trHeight w:hRule="exact" w:val="129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E0A" w:rsidRPr="00C343D2" w:rsidRDefault="003E1E0A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0A" w:rsidRPr="008E14CB" w:rsidRDefault="00544895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0A" w:rsidRPr="008E14CB" w:rsidRDefault="003E1E0A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0A" w:rsidRPr="008E14CB" w:rsidRDefault="00425EA9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отдельные административные регламенты предоставления муниципальных услуг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16" w:rsidRPr="00C343D2" w:rsidRDefault="00216F16" w:rsidP="00216F16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3E1E0A" w:rsidRPr="00C343D2" w:rsidRDefault="00216F16" w:rsidP="00216F16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0A" w:rsidRDefault="00425EA9" w:rsidP="0042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Внесены изменения в постановление ИК от 07.06.2018 г. № 16</w:t>
            </w:r>
          </w:p>
        </w:tc>
      </w:tr>
      <w:tr w:rsidR="00425EA9" w:rsidTr="00C11132">
        <w:trPr>
          <w:trHeight w:hRule="exact" w:val="115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9" w:rsidRPr="00C343D2" w:rsidRDefault="00425EA9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9" w:rsidRPr="008E14CB" w:rsidRDefault="00002DA2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9" w:rsidRPr="008E14CB" w:rsidRDefault="00002DA2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9" w:rsidRPr="008E14CB" w:rsidRDefault="00002DA2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>Об определении мест для выгула домашних животных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32" w:rsidRPr="00C343D2" w:rsidRDefault="00C11132" w:rsidP="00C1113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425EA9" w:rsidRPr="00C343D2" w:rsidRDefault="00C11132" w:rsidP="00C1113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.06.2020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9" w:rsidRDefault="00425EA9" w:rsidP="00425E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A9" w:rsidTr="008E14CB">
        <w:trPr>
          <w:trHeight w:hRule="exact" w:val="171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9" w:rsidRPr="00C343D2" w:rsidRDefault="00425EA9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9" w:rsidRPr="008E14CB" w:rsidRDefault="008E14CB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9" w:rsidRPr="008E14CB" w:rsidRDefault="008E14CB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9" w:rsidRPr="008E14CB" w:rsidRDefault="008E14CB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обращений граждан по фактам коррупционной направленности в Новобурундуковском сельском поселении Дрожжановского муниципального района Республики Татарстан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32" w:rsidRPr="00C343D2" w:rsidRDefault="00C11132" w:rsidP="00C1113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425EA9" w:rsidRPr="00C343D2" w:rsidRDefault="00C11132" w:rsidP="00C1113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9" w:rsidRDefault="00425EA9" w:rsidP="00425E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A9" w:rsidTr="008E14CB">
        <w:trPr>
          <w:trHeight w:hRule="exact" w:val="157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9" w:rsidRPr="00C343D2" w:rsidRDefault="00425EA9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9" w:rsidRPr="008E14CB" w:rsidRDefault="008E14CB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9" w:rsidRPr="008E14CB" w:rsidRDefault="008E14CB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9" w:rsidRPr="008E14CB" w:rsidRDefault="008E14CB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и условиях заключения соглашений о защите и поощрении капиталовложений со стороны Новобурундуковского сельского поселения Дрожжановского муниципального района Республики Татарстан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32" w:rsidRPr="00C343D2" w:rsidRDefault="00C11132" w:rsidP="00C1113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425EA9" w:rsidRPr="00C343D2" w:rsidRDefault="00C11132" w:rsidP="00C1113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17.11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9" w:rsidRDefault="00425EA9" w:rsidP="00425E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A9" w:rsidTr="008E14CB">
        <w:trPr>
          <w:trHeight w:hRule="exact" w:val="169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9" w:rsidRPr="00C343D2" w:rsidRDefault="00425EA9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9" w:rsidRPr="008E14CB" w:rsidRDefault="008E14CB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9" w:rsidRPr="008E14CB" w:rsidRDefault="008E14CB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9" w:rsidRPr="008E14CB" w:rsidRDefault="008E14CB" w:rsidP="007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формирования и ведения реестра источников доходов местного бюджета (бюджета Новобурундуковского сельского поселения Дрожжановского муниципального района Республики Татарстан)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32" w:rsidRPr="00C343D2" w:rsidRDefault="00C11132" w:rsidP="00C1113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425EA9" w:rsidRPr="00C343D2" w:rsidRDefault="00C11132" w:rsidP="00C1113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01.12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A9" w:rsidRDefault="00425EA9" w:rsidP="00425E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4CB" w:rsidTr="008E14CB">
        <w:trPr>
          <w:trHeight w:hRule="exact" w:val="129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CB" w:rsidRDefault="008E14CB" w:rsidP="008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CB" w:rsidRPr="008E14CB" w:rsidRDefault="008E14CB" w:rsidP="008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CB" w:rsidRPr="008E14CB" w:rsidRDefault="008E14CB" w:rsidP="008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CB" w:rsidRPr="008E14CB" w:rsidRDefault="008E14CB" w:rsidP="008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>Об утверждении Реестра источников доходов бюджета Новобурундуковского сельского поселения на 2021 год и плановый период 2022 и 2023 годов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32" w:rsidRPr="00C343D2" w:rsidRDefault="00C11132" w:rsidP="00C1113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8E14CB" w:rsidRPr="00C343D2" w:rsidRDefault="00C11132" w:rsidP="00C1113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01.12.2020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CB" w:rsidRDefault="008E14CB" w:rsidP="008E1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4CB" w:rsidTr="008E14CB">
        <w:trPr>
          <w:trHeight w:hRule="exact" w:val="158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CB" w:rsidRDefault="008E14CB" w:rsidP="008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CB" w:rsidRPr="008E14CB" w:rsidRDefault="008E14CB" w:rsidP="008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CB" w:rsidRPr="008E14CB" w:rsidRDefault="008E14CB" w:rsidP="008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CB" w:rsidRPr="008E14CB" w:rsidRDefault="008E14CB" w:rsidP="008E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на территории Новобурундуковского </w:t>
            </w:r>
          </w:p>
          <w:p w:rsidR="008E14CB" w:rsidRPr="008E14CB" w:rsidRDefault="008E14CB" w:rsidP="008E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особого противопожарного режима и определения мест использования пиротехнических изделий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32" w:rsidRPr="00C343D2" w:rsidRDefault="00C11132" w:rsidP="00C1113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8E14CB" w:rsidRPr="00C343D2" w:rsidRDefault="00C11132" w:rsidP="00C1113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CB" w:rsidRDefault="008E14CB" w:rsidP="008E1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1E0A" w:rsidRDefault="003E1E0A" w:rsidP="003E1E0A"/>
    <w:p w:rsidR="003E1E0A" w:rsidRDefault="003E1E0A" w:rsidP="003E1E0A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исполкома Новобурундуковского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Е.В. Павлова </w:t>
      </w:r>
    </w:p>
    <w:p w:rsidR="00C2418B" w:rsidRDefault="00C2418B"/>
    <w:sectPr w:rsidR="00C2418B" w:rsidSect="00216F16">
      <w:pgSz w:w="16840" w:h="11909" w:orient="landscape"/>
      <w:pgMar w:top="567" w:right="1134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9D"/>
    <w:rsid w:val="00002DA2"/>
    <w:rsid w:val="00216F16"/>
    <w:rsid w:val="003B13ED"/>
    <w:rsid w:val="003E1E0A"/>
    <w:rsid w:val="00425EA9"/>
    <w:rsid w:val="00544895"/>
    <w:rsid w:val="008E14CB"/>
    <w:rsid w:val="00B3709D"/>
    <w:rsid w:val="00C11132"/>
    <w:rsid w:val="00C2418B"/>
    <w:rsid w:val="00CA0BB9"/>
    <w:rsid w:val="00FC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B785"/>
  <w15:chartTrackingRefBased/>
  <w15:docId w15:val="{03B60F7B-E919-4CE0-B708-B78F0B2A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E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3E1E0A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E1E0A"/>
    <w:pPr>
      <w:widowControl w:val="0"/>
      <w:shd w:val="clear" w:color="auto" w:fill="FFFFFF"/>
      <w:spacing w:after="0" w:line="240" w:lineRule="exact"/>
      <w:jc w:val="center"/>
    </w:pPr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765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2020-03-18T11:46:00Z</dcterms:created>
  <dcterms:modified xsi:type="dcterms:W3CDTF">2020-12-28T06:28:00Z</dcterms:modified>
</cp:coreProperties>
</file>