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39"/>
        <w:gridCol w:w="4268"/>
        <w:gridCol w:w="1439"/>
        <w:gridCol w:w="4106"/>
        <w:gridCol w:w="61"/>
      </w:tblGrid>
      <w:tr w:rsidR="0087277A" w:rsidRPr="007344F8" w:rsidTr="008B2ECD">
        <w:trPr>
          <w:trHeight w:val="2127"/>
        </w:trPr>
        <w:tc>
          <w:tcPr>
            <w:tcW w:w="4407" w:type="dxa"/>
            <w:gridSpan w:val="2"/>
            <w:hideMark/>
          </w:tcPr>
          <w:p w:rsidR="0087277A" w:rsidRPr="005B73D2" w:rsidRDefault="00EE011F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 w:rsidRPr="00BE7C94">
              <w:t>ИСПОЛНИТЕЛЬНЫЙ КОМИТЕТ</w:t>
            </w:r>
          </w:p>
          <w:p w:rsidR="0087277A" w:rsidRPr="005B73D2" w:rsidRDefault="00E32105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>
              <w:rPr>
                <w:szCs w:val="24"/>
              </w:rPr>
              <w:t>НОВОБУРУНДУКОВСКОГО</w:t>
            </w:r>
            <w:r w:rsidR="0087277A" w:rsidRPr="005B73D2">
              <w:rPr>
                <w:szCs w:val="24"/>
              </w:rPr>
              <w:t xml:space="preserve"> СЕЛЬСКОГО ПОСЕЛЕНИЯ ДРОЖЖАНОВСКОГО</w:t>
            </w:r>
          </w:p>
          <w:p w:rsidR="0087277A" w:rsidRPr="005B73D2" w:rsidRDefault="0087277A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МУНИЦИПАЛЬНОГО РАЙОНА</w:t>
            </w:r>
          </w:p>
          <w:p w:rsidR="0087277A" w:rsidRPr="005B73D2" w:rsidRDefault="0087277A" w:rsidP="001A7284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РЕСПУБЛИКИ ТАТАРСТАН</w:t>
            </w:r>
          </w:p>
        </w:tc>
        <w:tc>
          <w:tcPr>
            <w:tcW w:w="1439" w:type="dxa"/>
          </w:tcPr>
          <w:p w:rsidR="0087277A" w:rsidRPr="005B73D2" w:rsidRDefault="0087277A" w:rsidP="001A7284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szCs w:val="24"/>
              </w:rPr>
            </w:pPr>
          </w:p>
          <w:p w:rsidR="0087277A" w:rsidRPr="005B73D2" w:rsidRDefault="0087277A" w:rsidP="001A7284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87277A" w:rsidRPr="005B73D2" w:rsidRDefault="0087277A" w:rsidP="001A7284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ТАТАРСТАН РЕСПУБЛИКАСЫ</w:t>
            </w:r>
          </w:p>
          <w:p w:rsidR="0087277A" w:rsidRPr="005B73D2" w:rsidRDefault="0087277A" w:rsidP="001A7284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 xml:space="preserve"> ЧҮПРӘЛЕ </w:t>
            </w:r>
          </w:p>
          <w:p w:rsidR="0087277A" w:rsidRPr="005B73D2" w:rsidRDefault="0087277A" w:rsidP="001A7284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szCs w:val="24"/>
              </w:rPr>
            </w:pPr>
            <w:r w:rsidRPr="005B73D2">
              <w:rPr>
                <w:szCs w:val="24"/>
              </w:rPr>
              <w:t>МУНИЦИПАЛЬ РАЙОНЫ</w:t>
            </w:r>
          </w:p>
          <w:p w:rsidR="0087277A" w:rsidRDefault="0087277A" w:rsidP="001A7284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szCs w:val="24"/>
              </w:rPr>
            </w:pPr>
            <w:r w:rsidRPr="005B73D2">
              <w:rPr>
                <w:szCs w:val="24"/>
              </w:rPr>
              <w:t xml:space="preserve"> </w:t>
            </w:r>
            <w:r w:rsidR="00E32105">
              <w:rPr>
                <w:rFonts w:eastAsia="Times New Roman"/>
                <w:caps/>
                <w:noProof/>
                <w:color w:val="000000"/>
                <w:szCs w:val="24"/>
                <w:lang w:val="tt-RU" w:eastAsia="ru-RU"/>
              </w:rPr>
              <w:t>Я</w:t>
            </w:r>
            <w:r w:rsidR="00E32105" w:rsidRPr="00E9012E">
              <w:rPr>
                <w:szCs w:val="24"/>
                <w:lang w:val="tt-RU"/>
              </w:rPr>
              <w:t>Ң</w:t>
            </w:r>
            <w:r w:rsidR="00E32105">
              <w:rPr>
                <w:szCs w:val="24"/>
                <w:lang w:val="tt-RU"/>
              </w:rPr>
              <w:t>А БОРЫНДЫК</w:t>
            </w:r>
            <w:r w:rsidRPr="005B73D2">
              <w:rPr>
                <w:szCs w:val="24"/>
                <w:lang w:val="tt-RU"/>
              </w:rPr>
              <w:t xml:space="preserve"> АВЫЛ ҖИРЛЕГЕ</w:t>
            </w:r>
            <w:r w:rsidRPr="005B73D2">
              <w:rPr>
                <w:szCs w:val="24"/>
              </w:rPr>
              <w:t xml:space="preserve"> БАШ</w:t>
            </w:r>
            <w:r>
              <w:rPr>
                <w:szCs w:val="24"/>
              </w:rPr>
              <w:t>ЛЫГЫ</w:t>
            </w:r>
          </w:p>
          <w:p w:rsidR="008B2ECD" w:rsidRPr="00880247" w:rsidRDefault="008B2ECD" w:rsidP="00C45380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rPr>
                <w:szCs w:val="24"/>
              </w:rPr>
            </w:pPr>
          </w:p>
        </w:tc>
      </w:tr>
      <w:tr w:rsidR="008B2ECD" w:rsidRPr="0081158E" w:rsidTr="008B2ECD">
        <w:trPr>
          <w:trHeight w:val="801"/>
        </w:trPr>
        <w:tc>
          <w:tcPr>
            <w:tcW w:w="10013" w:type="dxa"/>
            <w:gridSpan w:val="5"/>
          </w:tcPr>
          <w:p w:rsidR="008B2ECD" w:rsidRPr="00FF494F" w:rsidRDefault="008B2ECD" w:rsidP="008B2EC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8B2ECD" w:rsidRDefault="008B2ECD" w:rsidP="008B2EC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szCs w:val="24"/>
                <w:lang w:val="en-US"/>
              </w:rPr>
            </w:pPr>
            <w:r w:rsidRPr="00FF494F">
              <w:rPr>
                <w:szCs w:val="24"/>
                <w:lang w:val="tt-RU"/>
              </w:rPr>
              <w:t xml:space="preserve">www. </w:t>
            </w:r>
            <w:r w:rsidRPr="00FF494F">
              <w:rPr>
                <w:bCs/>
                <w:color w:val="000000"/>
                <w:szCs w:val="24"/>
                <w:lang w:val="en-US"/>
              </w:rPr>
              <w:t>Nbur</w:t>
            </w:r>
            <w:r w:rsidRPr="00FF494F">
              <w:rPr>
                <w:szCs w:val="24"/>
                <w:lang w:val="tt-RU"/>
              </w:rPr>
              <w:t xml:space="preserve"> -drogganoe.tatarstan.ru </w:t>
            </w:r>
            <w:r w:rsidR="008C6154">
              <w:rPr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B2ECD" w:rsidRPr="008B2ECD" w:rsidRDefault="008B2ECD" w:rsidP="008B2ECD">
            <w:pPr>
              <w:tabs>
                <w:tab w:val="left" w:pos="3780"/>
              </w:tabs>
              <w:rPr>
                <w:szCs w:val="24"/>
                <w:lang w:val="en-US"/>
              </w:rPr>
            </w:pPr>
          </w:p>
        </w:tc>
      </w:tr>
      <w:tr w:rsidR="0087277A" w:rsidRPr="0081158E" w:rsidTr="008B2ECD">
        <w:trPr>
          <w:gridBefore w:val="1"/>
          <w:gridAfter w:val="1"/>
          <w:wBefore w:w="139" w:type="dxa"/>
          <w:wAfter w:w="61" w:type="dxa"/>
          <w:trHeight w:val="156"/>
        </w:trPr>
        <w:tc>
          <w:tcPr>
            <w:tcW w:w="9813" w:type="dxa"/>
            <w:gridSpan w:val="3"/>
          </w:tcPr>
          <w:p w:rsidR="0087277A" w:rsidRPr="00880247" w:rsidRDefault="0087277A" w:rsidP="001A7284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jc w:val="center"/>
              <w:rPr>
                <w:b/>
                <w:sz w:val="2"/>
                <w:szCs w:val="2"/>
                <w:lang w:val="en-US"/>
              </w:rPr>
            </w:pPr>
          </w:p>
        </w:tc>
      </w:tr>
    </w:tbl>
    <w:p w:rsidR="0087277A" w:rsidRDefault="0087277A" w:rsidP="0087277A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60"/>
        <w:jc w:val="both"/>
        <w:rPr>
          <w:b/>
          <w:szCs w:val="24"/>
        </w:rPr>
      </w:pPr>
      <w:r w:rsidRPr="00880247">
        <w:rPr>
          <w:b/>
          <w:sz w:val="28"/>
          <w:szCs w:val="28"/>
          <w:lang w:val="en-US"/>
        </w:rPr>
        <w:t xml:space="preserve">             </w:t>
      </w:r>
      <w:r w:rsidRPr="005B73D2">
        <w:rPr>
          <w:b/>
          <w:szCs w:val="24"/>
        </w:rPr>
        <w:t>ПОСТАНОВЛЕНИЕ</w:t>
      </w:r>
      <w:r w:rsidRPr="005B73D2">
        <w:rPr>
          <w:b/>
          <w:sz w:val="28"/>
          <w:szCs w:val="28"/>
        </w:rPr>
        <w:t xml:space="preserve">                                                          </w:t>
      </w:r>
      <w:r w:rsidRPr="005B73D2">
        <w:rPr>
          <w:b/>
          <w:szCs w:val="24"/>
        </w:rPr>
        <w:t>КАРАР</w:t>
      </w:r>
    </w:p>
    <w:p w:rsidR="0087277A" w:rsidRDefault="00B65869" w:rsidP="0087277A">
      <w:pPr>
        <w:widowControl w:val="0"/>
        <w:autoSpaceDE w:val="0"/>
        <w:autoSpaceDN w:val="0"/>
        <w:adjustRightInd w:val="0"/>
        <w:spacing w:after="60"/>
        <w:jc w:val="center"/>
      </w:pPr>
      <w:r>
        <w:t>п</w:t>
      </w:r>
      <w:r w:rsidR="00E32105">
        <w:t>.ж.-д.ст.</w:t>
      </w:r>
      <w:r>
        <w:t xml:space="preserve"> </w:t>
      </w:r>
      <w:r w:rsidR="00E32105">
        <w:t>Бурундуки</w:t>
      </w:r>
    </w:p>
    <w:p w:rsidR="0087277A" w:rsidRDefault="00157016" w:rsidP="0087277A">
      <w:pPr>
        <w:ind w:right="-1"/>
        <w:jc w:val="both"/>
        <w:rPr>
          <w:sz w:val="28"/>
          <w:szCs w:val="28"/>
        </w:rPr>
      </w:pPr>
      <w:r w:rsidRPr="00B65869">
        <w:rPr>
          <w:sz w:val="28"/>
          <w:szCs w:val="28"/>
        </w:rPr>
        <w:t>1</w:t>
      </w:r>
      <w:r w:rsidR="00EE011F">
        <w:rPr>
          <w:sz w:val="28"/>
          <w:szCs w:val="28"/>
        </w:rPr>
        <w:t>7</w:t>
      </w:r>
      <w:r w:rsidR="003E2DBB" w:rsidRPr="00B65869">
        <w:rPr>
          <w:sz w:val="28"/>
          <w:szCs w:val="28"/>
        </w:rPr>
        <w:t>.12</w:t>
      </w:r>
      <w:r w:rsidR="00EE011F">
        <w:rPr>
          <w:sz w:val="28"/>
          <w:szCs w:val="28"/>
        </w:rPr>
        <w:t>.2020</w:t>
      </w:r>
      <w:r w:rsidR="0087277A" w:rsidRPr="00B65869">
        <w:rPr>
          <w:sz w:val="28"/>
          <w:szCs w:val="28"/>
        </w:rPr>
        <w:t xml:space="preserve">                                                                                                         №</w:t>
      </w:r>
      <w:r w:rsidR="00B65869">
        <w:rPr>
          <w:sz w:val="28"/>
          <w:szCs w:val="28"/>
        </w:rPr>
        <w:t xml:space="preserve"> 17</w:t>
      </w:r>
    </w:p>
    <w:p w:rsidR="003E2DBB" w:rsidRDefault="003E2DBB" w:rsidP="0087277A">
      <w:pPr>
        <w:ind w:right="-1"/>
        <w:jc w:val="both"/>
        <w:rPr>
          <w:sz w:val="28"/>
          <w:szCs w:val="28"/>
        </w:rPr>
      </w:pPr>
    </w:p>
    <w:p w:rsidR="00EE011F" w:rsidRPr="00B65869" w:rsidRDefault="00EE011F" w:rsidP="00EE011F">
      <w:pPr>
        <w:jc w:val="both"/>
        <w:rPr>
          <w:sz w:val="28"/>
          <w:szCs w:val="28"/>
        </w:rPr>
      </w:pPr>
      <w:r w:rsidRPr="005B783C">
        <w:rPr>
          <w:sz w:val="28"/>
          <w:szCs w:val="28"/>
        </w:rPr>
        <w:t xml:space="preserve">Об установлении на территории </w:t>
      </w:r>
      <w:r w:rsidRPr="00B65869">
        <w:rPr>
          <w:sz w:val="28"/>
          <w:szCs w:val="28"/>
        </w:rPr>
        <w:t xml:space="preserve">Новобурундуковского </w:t>
      </w:r>
    </w:p>
    <w:p w:rsidR="00742D91" w:rsidRPr="007A2F34" w:rsidRDefault="00EE011F" w:rsidP="00EE011F">
      <w:pPr>
        <w:ind w:right="3401"/>
        <w:jc w:val="both"/>
        <w:rPr>
          <w:b/>
          <w:sz w:val="28"/>
          <w:szCs w:val="28"/>
        </w:rPr>
      </w:pPr>
      <w:r w:rsidRPr="005B783C">
        <w:rPr>
          <w:sz w:val="28"/>
          <w:szCs w:val="28"/>
        </w:rPr>
        <w:t>сельского поселения особого противо</w:t>
      </w:r>
      <w:r>
        <w:rPr>
          <w:sz w:val="28"/>
          <w:szCs w:val="28"/>
        </w:rPr>
        <w:t xml:space="preserve">пожарного режима и определения </w:t>
      </w:r>
      <w:r w:rsidRPr="005B783C">
        <w:rPr>
          <w:sz w:val="28"/>
          <w:szCs w:val="28"/>
        </w:rPr>
        <w:t>мест исполь</w:t>
      </w:r>
      <w:r>
        <w:rPr>
          <w:sz w:val="28"/>
          <w:szCs w:val="28"/>
        </w:rPr>
        <w:t>зования пиротехнических изделий</w:t>
      </w:r>
      <w:r>
        <w:rPr>
          <w:b/>
          <w:sz w:val="28"/>
          <w:szCs w:val="28"/>
        </w:rPr>
        <w:t xml:space="preserve"> </w:t>
      </w:r>
    </w:p>
    <w:p w:rsidR="00742D91" w:rsidRPr="0016259B" w:rsidRDefault="00742D91" w:rsidP="00742D91">
      <w:pPr>
        <w:jc w:val="both"/>
        <w:rPr>
          <w:sz w:val="28"/>
          <w:szCs w:val="28"/>
        </w:rPr>
      </w:pPr>
    </w:p>
    <w:p w:rsidR="00742D91" w:rsidRPr="00B65869" w:rsidRDefault="00EE011F" w:rsidP="00EE01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В целях обеспечения пожарной безопасности новогодних праздничных мероприятий, жизни и здоровья граждан, имущества физических и юридических лиц, госудаоственного и муниципального имущества в период новогодних праздничных мероприятий,  </w:t>
      </w:r>
      <w:r>
        <w:rPr>
          <w:sz w:val="28"/>
          <w:szCs w:val="28"/>
        </w:rPr>
        <w:t>в</w:t>
      </w:r>
      <w:r w:rsidR="00940177">
        <w:rPr>
          <w:sz w:val="28"/>
          <w:szCs w:val="28"/>
        </w:rPr>
        <w:t>о исполнении постановлений</w:t>
      </w:r>
      <w:r>
        <w:rPr>
          <w:sz w:val="28"/>
          <w:szCs w:val="28"/>
        </w:rPr>
        <w:t xml:space="preserve"> Исполнительного комитета Дрожжановского муниципального района Республики Татарстан от 07.12.2020 года №685 «О мероприятиях по усилению пожарной безопасности на период особого противопожарного режима на территории Дрожжановского муниципального района Республики Татарстан» </w:t>
      </w:r>
      <w:r w:rsidR="0094017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№ 686 </w:t>
      </w:r>
      <w:r w:rsidR="00940177">
        <w:rPr>
          <w:sz w:val="28"/>
          <w:szCs w:val="28"/>
        </w:rPr>
        <w:t xml:space="preserve">от 07.12.2020 </w:t>
      </w:r>
      <w:r>
        <w:rPr>
          <w:sz w:val="28"/>
          <w:szCs w:val="28"/>
        </w:rPr>
        <w:t xml:space="preserve">«Об определении мест использования пиротехнических изделий», руководствуясь статьей 48 Устава </w:t>
      </w:r>
      <w:r w:rsidRPr="00B65869">
        <w:rPr>
          <w:sz w:val="28"/>
          <w:szCs w:val="28"/>
        </w:rPr>
        <w:t xml:space="preserve">Новобурундуковского </w:t>
      </w:r>
      <w:r>
        <w:rPr>
          <w:sz w:val="28"/>
          <w:szCs w:val="28"/>
        </w:rPr>
        <w:t xml:space="preserve"> сельского поселения, </w:t>
      </w:r>
      <w:r w:rsidRPr="00DD1842">
        <w:rPr>
          <w:sz w:val="28"/>
          <w:szCs w:val="28"/>
        </w:rPr>
        <w:t xml:space="preserve"> Исполни</w:t>
      </w:r>
      <w:r>
        <w:rPr>
          <w:sz w:val="28"/>
          <w:szCs w:val="28"/>
        </w:rPr>
        <w:t xml:space="preserve">тельный комитет </w:t>
      </w:r>
      <w:r w:rsidRPr="00B65869">
        <w:rPr>
          <w:sz w:val="28"/>
          <w:szCs w:val="28"/>
        </w:rPr>
        <w:t>Новобурундуковского</w:t>
      </w:r>
      <w:r w:rsidRPr="00DD1842">
        <w:rPr>
          <w:sz w:val="28"/>
          <w:szCs w:val="28"/>
        </w:rPr>
        <w:t xml:space="preserve"> сельского поселения ПОСТАНОВЛЯЕТ:</w:t>
      </w:r>
      <w:r w:rsidR="00E94AB9" w:rsidRPr="00B65869">
        <w:rPr>
          <w:sz w:val="28"/>
          <w:szCs w:val="28"/>
        </w:rPr>
        <w:t xml:space="preserve"> </w:t>
      </w:r>
    </w:p>
    <w:p w:rsidR="00F14AC5" w:rsidRPr="00B65869" w:rsidRDefault="00C9109C" w:rsidP="000E426E">
      <w:pPr>
        <w:jc w:val="both"/>
        <w:rPr>
          <w:sz w:val="28"/>
          <w:szCs w:val="28"/>
        </w:rPr>
      </w:pPr>
      <w:r w:rsidRPr="00B65869">
        <w:rPr>
          <w:sz w:val="28"/>
          <w:szCs w:val="28"/>
        </w:rPr>
        <w:tab/>
      </w:r>
      <w:r w:rsidR="00F14AC5" w:rsidRPr="00B65869">
        <w:rPr>
          <w:sz w:val="28"/>
          <w:szCs w:val="28"/>
        </w:rPr>
        <w:t xml:space="preserve"> </w:t>
      </w:r>
    </w:p>
    <w:p w:rsidR="000D4BD7" w:rsidRPr="00B65869" w:rsidRDefault="000D4BD7" w:rsidP="000D4BD7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B65869">
        <w:rPr>
          <w:sz w:val="28"/>
          <w:szCs w:val="28"/>
        </w:rPr>
        <w:t xml:space="preserve">Установить </w:t>
      </w:r>
      <w:r w:rsidR="00B65869" w:rsidRPr="00B65869">
        <w:rPr>
          <w:sz w:val="28"/>
          <w:szCs w:val="28"/>
        </w:rPr>
        <w:t>с 20 декабря 20</w:t>
      </w:r>
      <w:r w:rsidR="00EE011F">
        <w:rPr>
          <w:sz w:val="28"/>
          <w:szCs w:val="28"/>
        </w:rPr>
        <w:t>20</w:t>
      </w:r>
      <w:r w:rsidRPr="00B65869">
        <w:rPr>
          <w:sz w:val="28"/>
          <w:szCs w:val="28"/>
        </w:rPr>
        <w:t xml:space="preserve"> года по </w:t>
      </w:r>
      <w:r w:rsidR="00EE011F">
        <w:rPr>
          <w:sz w:val="28"/>
          <w:szCs w:val="28"/>
        </w:rPr>
        <w:t>10</w:t>
      </w:r>
      <w:r w:rsidRPr="00B65869">
        <w:rPr>
          <w:sz w:val="28"/>
          <w:szCs w:val="28"/>
        </w:rPr>
        <w:t xml:space="preserve"> января 20</w:t>
      </w:r>
      <w:r w:rsidR="00B65869" w:rsidRPr="00B65869">
        <w:rPr>
          <w:sz w:val="28"/>
          <w:szCs w:val="28"/>
        </w:rPr>
        <w:t>2</w:t>
      </w:r>
      <w:r w:rsidR="00EE011F">
        <w:rPr>
          <w:sz w:val="28"/>
          <w:szCs w:val="28"/>
        </w:rPr>
        <w:t>1</w:t>
      </w:r>
      <w:r w:rsidRPr="00B65869">
        <w:rPr>
          <w:sz w:val="28"/>
          <w:szCs w:val="28"/>
        </w:rPr>
        <w:t xml:space="preserve"> года на территории Новобурундуковского сельского поселения Дрожжановского муниципального района Республики Татарстан особый противопожарный режим.</w:t>
      </w:r>
    </w:p>
    <w:p w:rsidR="000D4BD7" w:rsidRDefault="000D4BD7" w:rsidP="000D4BD7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действия </w:t>
      </w:r>
      <w:r w:rsidRPr="000D4BD7">
        <w:rPr>
          <w:sz w:val="28"/>
          <w:szCs w:val="28"/>
        </w:rPr>
        <w:t>особого противопожарного режима</w:t>
      </w:r>
      <w:r>
        <w:rPr>
          <w:sz w:val="28"/>
          <w:szCs w:val="28"/>
        </w:rPr>
        <w:t xml:space="preserve"> установить запрет на использование пиротехнических изделий 1-3 класса опасности (за исключением бенгальских огней, хлопушек) на территориях, расположенных в пределах 500 метров от границ ООО «Государев амбар», объектов с массовым пребыванием людей, автомобильных дорог.  </w:t>
      </w:r>
    </w:p>
    <w:p w:rsidR="00C65EFC" w:rsidRPr="000D4BD7" w:rsidRDefault="00742D91" w:rsidP="000D4BD7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0D4BD7">
        <w:rPr>
          <w:sz w:val="28"/>
          <w:szCs w:val="28"/>
        </w:rPr>
        <w:t>Определить в поселке железнодорожная станция Бурундуки местом использования пиротехнических изделий в период проведения новогодних мероприятий участок в 300 метр</w:t>
      </w:r>
      <w:r w:rsidR="00C65EFC" w:rsidRPr="000D4BD7">
        <w:rPr>
          <w:sz w:val="28"/>
          <w:szCs w:val="28"/>
        </w:rPr>
        <w:t>ах от дома №31 по ул.</w:t>
      </w:r>
      <w:r w:rsidR="00F26862" w:rsidRPr="000D4BD7">
        <w:rPr>
          <w:sz w:val="28"/>
          <w:szCs w:val="28"/>
        </w:rPr>
        <w:t xml:space="preserve"> </w:t>
      </w:r>
      <w:r w:rsidR="00C65EFC" w:rsidRPr="000D4BD7">
        <w:rPr>
          <w:sz w:val="28"/>
          <w:szCs w:val="28"/>
        </w:rPr>
        <w:t xml:space="preserve">Гагарина, обеспечить контроль за их использованием, в том числе за соблюдением положений </w:t>
      </w:r>
      <w:r w:rsidR="00C65EFC" w:rsidRPr="000D4BD7">
        <w:rPr>
          <w:sz w:val="28"/>
          <w:szCs w:val="28"/>
        </w:rPr>
        <w:lastRenderedPageBreak/>
        <w:t>Закона Республики Татарстан от 12 января 2010 года № 3-ЗРТ «О соблюдении покоя граждан и тишины в ночное время», и проинформировать об этом население;</w:t>
      </w:r>
    </w:p>
    <w:p w:rsidR="00C65EFC" w:rsidRDefault="00C65EFC" w:rsidP="00742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осложнения обстановки с пожарами установить запрет на применение пиротехнических изделий на территории Новобурундуковского сельского поселения;</w:t>
      </w:r>
    </w:p>
    <w:p w:rsidR="00E9573F" w:rsidRDefault="00C65EFC" w:rsidP="00E9573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Держать на контроле использование в качестве украшения уличных елок сертифицированных электрических гирлянд.</w:t>
      </w:r>
    </w:p>
    <w:p w:rsidR="002E47CE" w:rsidRPr="00E9573F" w:rsidRDefault="002E47CE" w:rsidP="00E9573F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 w:rsidRPr="00E9573F">
        <w:rPr>
          <w:sz w:val="28"/>
          <w:szCs w:val="28"/>
        </w:rPr>
        <w:t xml:space="preserve">Организовать комплекс мероприятий по созданию условий для забора воды из источников наружного противопожарного водоснабжения, в том числе организовать ремонт неисправных водоисточников, оборудование водонапорных башен устройствами для забора воды в зимнее время года, очистку подъездов к водоисточникам от снега. </w:t>
      </w:r>
    </w:p>
    <w:p w:rsidR="00E9573F" w:rsidRPr="00E9573F" w:rsidRDefault="00E9573F" w:rsidP="00E9573F">
      <w:pPr>
        <w:pStyle w:val="ab"/>
        <w:numPr>
          <w:ilvl w:val="0"/>
          <w:numId w:val="1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членам добровольной пожарной охраны осуществить комплекс мероприятий по организации круглосуточного дежурства с пожарной и приспособленной к пожаротушению техникой. </w:t>
      </w:r>
    </w:p>
    <w:p w:rsidR="000D4BD7" w:rsidRDefault="00E9573F" w:rsidP="00E905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90559">
        <w:rPr>
          <w:sz w:val="28"/>
          <w:szCs w:val="28"/>
        </w:rPr>
        <w:t xml:space="preserve">Утвердить прилагаемый перечень объектов, вблизи которых запрещено использование пиротехнических изделий в период действия особого противопожарного режима. </w:t>
      </w:r>
    </w:p>
    <w:p w:rsidR="00E90559" w:rsidRDefault="00E9573F" w:rsidP="00742D91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0D4BD7">
        <w:rPr>
          <w:sz w:val="28"/>
          <w:szCs w:val="28"/>
        </w:rPr>
        <w:t xml:space="preserve"> </w:t>
      </w:r>
      <w:r w:rsidR="005D71BC" w:rsidRPr="005D71BC">
        <w:rPr>
          <w:sz w:val="28"/>
          <w:szCs w:val="28"/>
        </w:rPr>
        <w:t>Обнародовать настоящее постановление на информационных стендах сельского поселения.</w:t>
      </w:r>
    </w:p>
    <w:p w:rsidR="00742D91" w:rsidRPr="0016259B" w:rsidRDefault="00E9573F" w:rsidP="00742D91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90559">
        <w:rPr>
          <w:sz w:val="28"/>
          <w:szCs w:val="28"/>
        </w:rPr>
        <w:t xml:space="preserve">. </w:t>
      </w:r>
      <w:r w:rsidR="00742D91" w:rsidRPr="0016259B">
        <w:rPr>
          <w:sz w:val="28"/>
          <w:szCs w:val="28"/>
        </w:rPr>
        <w:t>Контроль над выполнением постановления оставляю за собой.</w:t>
      </w:r>
    </w:p>
    <w:p w:rsidR="003E2DBB" w:rsidRDefault="003E2DBB" w:rsidP="003E2D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E2DBB" w:rsidRDefault="003E2DBB" w:rsidP="003E2D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E2DBB" w:rsidRDefault="003E2DBB" w:rsidP="003E2D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E2DBB" w:rsidRDefault="003E2DBB" w:rsidP="003E2DB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Новобурундуковского  </w:t>
      </w:r>
    </w:p>
    <w:p w:rsidR="00E23C33" w:rsidRPr="00E23C33" w:rsidRDefault="003E2DBB" w:rsidP="003E2DBB">
      <w:pPr>
        <w:pStyle w:val="aa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В.Г.</w:t>
      </w:r>
      <w:r w:rsidR="00F268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  <w:r w:rsidR="00E23C33" w:rsidRPr="00E23C33">
        <w:rPr>
          <w:rFonts w:eastAsia="Times New Roman"/>
          <w:sz w:val="28"/>
          <w:szCs w:val="28"/>
          <w:lang w:eastAsia="ru-RU"/>
        </w:rPr>
        <w:t xml:space="preserve">                          </w:t>
      </w:r>
    </w:p>
    <w:p w:rsidR="00E23C33" w:rsidRPr="00E23C33" w:rsidRDefault="00E23C33" w:rsidP="00E23C33">
      <w:pPr>
        <w:suppressAutoHyphens/>
        <w:spacing w:line="100" w:lineRule="atLeast"/>
        <w:ind w:firstLine="708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E23C33" w:rsidRPr="00E23C33" w:rsidRDefault="00E23C33" w:rsidP="00E23C33">
      <w:pPr>
        <w:suppressAutoHyphens/>
        <w:spacing w:line="100" w:lineRule="atLeast"/>
        <w:jc w:val="both"/>
        <w:rPr>
          <w:rFonts w:eastAsia="Lucida Sans Unicode"/>
          <w:kern w:val="1"/>
          <w:sz w:val="28"/>
          <w:szCs w:val="28"/>
          <w:lang w:eastAsia="ar-SA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E90559" w:rsidRDefault="00E90559" w:rsidP="00993F3A">
      <w:pPr>
        <w:ind w:left="4248" w:firstLine="708"/>
        <w:rPr>
          <w:sz w:val="28"/>
          <w:szCs w:val="28"/>
        </w:rPr>
      </w:pPr>
    </w:p>
    <w:p w:rsidR="0081158E" w:rsidRDefault="0081158E" w:rsidP="00993F3A">
      <w:pPr>
        <w:ind w:left="4248" w:firstLine="708"/>
        <w:rPr>
          <w:sz w:val="28"/>
          <w:szCs w:val="28"/>
        </w:rPr>
      </w:pPr>
    </w:p>
    <w:p w:rsidR="00993F3A" w:rsidRPr="00DB6F17" w:rsidRDefault="00993F3A" w:rsidP="00993F3A">
      <w:pPr>
        <w:ind w:left="4248" w:firstLine="708"/>
        <w:rPr>
          <w:sz w:val="28"/>
          <w:szCs w:val="28"/>
        </w:rPr>
      </w:pPr>
      <w:bookmarkStart w:id="0" w:name="_GoBack"/>
      <w:bookmarkEnd w:id="0"/>
      <w:r w:rsidRPr="00DB6F17">
        <w:rPr>
          <w:sz w:val="28"/>
          <w:szCs w:val="28"/>
        </w:rPr>
        <w:lastRenderedPageBreak/>
        <w:t>Утверждено постановлением</w:t>
      </w:r>
    </w:p>
    <w:p w:rsidR="00993F3A" w:rsidRPr="00DB6F17" w:rsidRDefault="002F6AA9" w:rsidP="002F6AA9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Исполнительным комитетом </w:t>
      </w:r>
      <w:r w:rsidR="00993F3A" w:rsidRPr="00DB6F17">
        <w:rPr>
          <w:sz w:val="28"/>
          <w:szCs w:val="28"/>
        </w:rPr>
        <w:t>Новобурундуковского</w:t>
      </w:r>
    </w:p>
    <w:p w:rsidR="00993F3A" w:rsidRPr="00DB6F17" w:rsidRDefault="00993F3A" w:rsidP="00993F3A">
      <w:pPr>
        <w:ind w:left="4956"/>
        <w:rPr>
          <w:sz w:val="28"/>
          <w:szCs w:val="28"/>
        </w:rPr>
      </w:pPr>
      <w:r w:rsidRPr="00DB6F17">
        <w:rPr>
          <w:sz w:val="28"/>
          <w:szCs w:val="28"/>
        </w:rPr>
        <w:t>сельского поселения</w:t>
      </w:r>
    </w:p>
    <w:p w:rsidR="00993F3A" w:rsidRPr="00B65869" w:rsidRDefault="00993F3A" w:rsidP="00993F3A">
      <w:pPr>
        <w:ind w:left="4956"/>
        <w:rPr>
          <w:sz w:val="28"/>
          <w:szCs w:val="28"/>
        </w:rPr>
      </w:pPr>
      <w:r w:rsidRPr="00DB6F17">
        <w:rPr>
          <w:sz w:val="28"/>
          <w:szCs w:val="28"/>
        </w:rPr>
        <w:t xml:space="preserve">Дрожжановского муниципального </w:t>
      </w:r>
      <w:r w:rsidRPr="00B65869">
        <w:rPr>
          <w:sz w:val="28"/>
          <w:szCs w:val="28"/>
        </w:rPr>
        <w:t>района Республики Татарстан</w:t>
      </w:r>
    </w:p>
    <w:p w:rsidR="00993F3A" w:rsidRPr="00DB6F17" w:rsidRDefault="00993F3A" w:rsidP="00993F3A">
      <w:pPr>
        <w:ind w:left="4248" w:firstLine="708"/>
        <w:rPr>
          <w:sz w:val="28"/>
          <w:szCs w:val="28"/>
        </w:rPr>
      </w:pPr>
      <w:r w:rsidRPr="00B65869">
        <w:rPr>
          <w:sz w:val="28"/>
          <w:szCs w:val="28"/>
        </w:rPr>
        <w:t xml:space="preserve">от </w:t>
      </w:r>
      <w:r w:rsidR="00B65869" w:rsidRPr="00B65869">
        <w:rPr>
          <w:sz w:val="28"/>
          <w:szCs w:val="28"/>
        </w:rPr>
        <w:t>1</w:t>
      </w:r>
      <w:r w:rsidR="002F6AA9">
        <w:rPr>
          <w:sz w:val="28"/>
          <w:szCs w:val="28"/>
        </w:rPr>
        <w:t>7</w:t>
      </w:r>
      <w:r w:rsidRPr="00B65869">
        <w:rPr>
          <w:sz w:val="28"/>
          <w:szCs w:val="28"/>
        </w:rPr>
        <w:t>.12.20</w:t>
      </w:r>
      <w:r w:rsidR="002F6AA9">
        <w:rPr>
          <w:sz w:val="28"/>
          <w:szCs w:val="28"/>
        </w:rPr>
        <w:t>20</w:t>
      </w:r>
      <w:r w:rsidR="00F26862" w:rsidRPr="00B65869">
        <w:rPr>
          <w:sz w:val="28"/>
          <w:szCs w:val="28"/>
        </w:rPr>
        <w:t xml:space="preserve"> </w:t>
      </w:r>
      <w:r w:rsidRPr="00B65869">
        <w:rPr>
          <w:sz w:val="28"/>
          <w:szCs w:val="28"/>
        </w:rPr>
        <w:t>г.</w:t>
      </w:r>
      <w:r w:rsidR="003D295F" w:rsidRPr="00B65869">
        <w:rPr>
          <w:sz w:val="28"/>
          <w:szCs w:val="28"/>
        </w:rPr>
        <w:t xml:space="preserve"> № </w:t>
      </w:r>
      <w:r w:rsidR="00B65869" w:rsidRPr="00B65869">
        <w:rPr>
          <w:sz w:val="28"/>
          <w:szCs w:val="28"/>
        </w:rPr>
        <w:t>17</w:t>
      </w:r>
    </w:p>
    <w:p w:rsidR="00993F3A" w:rsidRPr="00DB6F17" w:rsidRDefault="00993F3A" w:rsidP="00993F3A">
      <w:pPr>
        <w:ind w:left="4248" w:firstLine="708"/>
        <w:rPr>
          <w:sz w:val="28"/>
          <w:szCs w:val="28"/>
        </w:rPr>
      </w:pPr>
    </w:p>
    <w:p w:rsidR="00993F3A" w:rsidRPr="00DB6F17" w:rsidRDefault="00993F3A" w:rsidP="00993F3A">
      <w:pPr>
        <w:ind w:left="4248" w:firstLine="708"/>
        <w:rPr>
          <w:sz w:val="28"/>
          <w:szCs w:val="28"/>
        </w:rPr>
      </w:pPr>
    </w:p>
    <w:p w:rsidR="00993F3A" w:rsidRPr="00DB6F17" w:rsidRDefault="00993F3A" w:rsidP="00993F3A">
      <w:pPr>
        <w:jc w:val="center"/>
        <w:rPr>
          <w:sz w:val="28"/>
          <w:szCs w:val="28"/>
        </w:rPr>
      </w:pPr>
      <w:r w:rsidRPr="00DB6F17">
        <w:rPr>
          <w:sz w:val="28"/>
          <w:szCs w:val="28"/>
        </w:rPr>
        <w:t>Перечень объектов, вблизи которых запрещено использование пиротехнических изделий в период действия особого противопожарного режима</w:t>
      </w:r>
    </w:p>
    <w:p w:rsidR="00993F3A" w:rsidRPr="00DB6F17" w:rsidRDefault="00993F3A" w:rsidP="00993F3A">
      <w:pPr>
        <w:pStyle w:val="ab"/>
        <w:numPr>
          <w:ilvl w:val="0"/>
          <w:numId w:val="12"/>
        </w:numPr>
        <w:rPr>
          <w:sz w:val="28"/>
          <w:szCs w:val="28"/>
        </w:rPr>
      </w:pPr>
      <w:r w:rsidRPr="00DB6F17">
        <w:rPr>
          <w:sz w:val="28"/>
          <w:szCs w:val="28"/>
        </w:rPr>
        <w:t>ООО «</w:t>
      </w:r>
      <w:r w:rsidR="005D71BC">
        <w:rPr>
          <w:sz w:val="28"/>
          <w:szCs w:val="28"/>
        </w:rPr>
        <w:t>Государев амбар</w:t>
      </w:r>
      <w:r w:rsidRPr="00DB6F17">
        <w:rPr>
          <w:sz w:val="28"/>
          <w:szCs w:val="28"/>
        </w:rPr>
        <w:t>»</w:t>
      </w:r>
      <w:r w:rsidR="00A3264E">
        <w:rPr>
          <w:sz w:val="28"/>
          <w:szCs w:val="28"/>
        </w:rPr>
        <w:t>.</w:t>
      </w:r>
    </w:p>
    <w:p w:rsidR="00993F3A" w:rsidRPr="00DB6F17" w:rsidRDefault="00993F3A" w:rsidP="00993F3A">
      <w:pPr>
        <w:pStyle w:val="ab"/>
        <w:numPr>
          <w:ilvl w:val="0"/>
          <w:numId w:val="12"/>
        </w:numPr>
        <w:rPr>
          <w:sz w:val="28"/>
          <w:szCs w:val="28"/>
        </w:rPr>
      </w:pPr>
      <w:r w:rsidRPr="00DB6F17">
        <w:rPr>
          <w:sz w:val="28"/>
          <w:szCs w:val="28"/>
        </w:rPr>
        <w:t>Фи</w:t>
      </w:r>
      <w:r w:rsidR="00A3264E">
        <w:rPr>
          <w:sz w:val="28"/>
          <w:szCs w:val="28"/>
        </w:rPr>
        <w:t>лиал «Ак барс» Буинского района.</w:t>
      </w:r>
    </w:p>
    <w:p w:rsidR="00993F3A" w:rsidRPr="00DB6F17" w:rsidRDefault="00993F3A" w:rsidP="00993F3A">
      <w:pPr>
        <w:pStyle w:val="ab"/>
        <w:numPr>
          <w:ilvl w:val="0"/>
          <w:numId w:val="12"/>
        </w:numPr>
        <w:rPr>
          <w:sz w:val="28"/>
          <w:szCs w:val="28"/>
        </w:rPr>
      </w:pPr>
      <w:r w:rsidRPr="00DB6F17">
        <w:rPr>
          <w:sz w:val="28"/>
          <w:szCs w:val="28"/>
        </w:rPr>
        <w:t>Жилой фонд</w:t>
      </w:r>
      <w:r w:rsidR="00A3264E">
        <w:rPr>
          <w:sz w:val="28"/>
          <w:szCs w:val="28"/>
        </w:rPr>
        <w:t>.</w:t>
      </w:r>
    </w:p>
    <w:p w:rsidR="00993F3A" w:rsidRPr="00DB6F17" w:rsidRDefault="00993F3A" w:rsidP="00993F3A">
      <w:pPr>
        <w:pStyle w:val="ab"/>
        <w:numPr>
          <w:ilvl w:val="0"/>
          <w:numId w:val="12"/>
        </w:numPr>
        <w:rPr>
          <w:sz w:val="28"/>
          <w:szCs w:val="28"/>
        </w:rPr>
      </w:pPr>
      <w:r w:rsidRPr="00DB6F17">
        <w:rPr>
          <w:sz w:val="28"/>
          <w:szCs w:val="28"/>
        </w:rPr>
        <w:t>Объекты с массовым пребыванием людей:</w:t>
      </w:r>
    </w:p>
    <w:p w:rsidR="00993F3A" w:rsidRPr="00DB6F17" w:rsidRDefault="005206ED" w:rsidP="00993F3A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3F3A" w:rsidRPr="00DB6F17">
        <w:rPr>
          <w:sz w:val="28"/>
          <w:szCs w:val="28"/>
        </w:rPr>
        <w:t>административное здание органа местного самоуправления, объекты культуры, образования, здравоохранения, магазины.</w:t>
      </w:r>
    </w:p>
    <w:p w:rsidR="00832E82" w:rsidRPr="00C23EEE" w:rsidRDefault="00832E82" w:rsidP="00832E82">
      <w:pPr>
        <w:jc w:val="both"/>
      </w:pPr>
    </w:p>
    <w:sectPr w:rsidR="00832E82" w:rsidRPr="00C23EEE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154" w:rsidRDefault="008C6154" w:rsidP="00AD76BF">
      <w:r>
        <w:separator/>
      </w:r>
    </w:p>
  </w:endnote>
  <w:endnote w:type="continuationSeparator" w:id="0">
    <w:p w:rsidR="008C6154" w:rsidRDefault="008C6154" w:rsidP="00AD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154" w:rsidRDefault="008C6154" w:rsidP="00AD76BF">
      <w:r>
        <w:separator/>
      </w:r>
    </w:p>
  </w:footnote>
  <w:footnote w:type="continuationSeparator" w:id="0">
    <w:p w:rsidR="008C6154" w:rsidRDefault="008C6154" w:rsidP="00AD7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EE" w:rsidRDefault="00C23EE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C23EEE" w:rsidRDefault="00C23E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9D4"/>
    <w:multiLevelType w:val="multilevel"/>
    <w:tmpl w:val="82AC67A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 w15:restartNumberingAfterBreak="0">
    <w:nsid w:val="141D48DF"/>
    <w:multiLevelType w:val="multilevel"/>
    <w:tmpl w:val="B7D6FDF2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3"/>
      <w:numFmt w:val="decimal"/>
      <w:lvlText w:val="%1.%2"/>
      <w:lvlJc w:val="left"/>
      <w:pPr>
        <w:tabs>
          <w:tab w:val="num" w:pos="1200"/>
        </w:tabs>
        <w:ind w:left="120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2" w15:restartNumberingAfterBreak="0">
    <w:nsid w:val="21905ACA"/>
    <w:multiLevelType w:val="hybridMultilevel"/>
    <w:tmpl w:val="CBF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41D97"/>
    <w:multiLevelType w:val="multilevel"/>
    <w:tmpl w:val="D4147BE0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/>
      </w:rPr>
    </w:lvl>
  </w:abstractNum>
  <w:abstractNum w:abstractNumId="4" w15:restartNumberingAfterBreak="0">
    <w:nsid w:val="346844AC"/>
    <w:multiLevelType w:val="hybridMultilevel"/>
    <w:tmpl w:val="6BECCA3C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A6B51"/>
    <w:multiLevelType w:val="multilevel"/>
    <w:tmpl w:val="7E92275E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</w:rPr>
    </w:lvl>
    <w:lvl w:ilvl="1">
      <w:start w:val="11"/>
      <w:numFmt w:val="decimal"/>
      <w:lvlText w:val="%1.%2"/>
      <w:lvlJc w:val="left"/>
      <w:pPr>
        <w:tabs>
          <w:tab w:val="num" w:pos="1290"/>
        </w:tabs>
        <w:ind w:left="1290" w:hanging="6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/>
      </w:rPr>
    </w:lvl>
  </w:abstractNum>
  <w:abstractNum w:abstractNumId="6" w15:restartNumberingAfterBreak="0">
    <w:nsid w:val="38BB1B86"/>
    <w:multiLevelType w:val="hybridMultilevel"/>
    <w:tmpl w:val="6BBECF10"/>
    <w:lvl w:ilvl="0" w:tplc="984AE4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B62A56"/>
    <w:multiLevelType w:val="hybridMultilevel"/>
    <w:tmpl w:val="628AA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454E0"/>
    <w:multiLevelType w:val="hybridMultilevel"/>
    <w:tmpl w:val="E988BA6E"/>
    <w:lvl w:ilvl="0" w:tplc="3AE6157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80E54E9"/>
    <w:multiLevelType w:val="hybridMultilevel"/>
    <w:tmpl w:val="91282BC6"/>
    <w:lvl w:ilvl="0" w:tplc="C2166B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2B4C591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AAB2E4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A55E7BE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98A91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9B07AF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9229A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6EA5A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8088E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0" w15:restartNumberingAfterBreak="0">
    <w:nsid w:val="6370163E"/>
    <w:multiLevelType w:val="hybridMultilevel"/>
    <w:tmpl w:val="CF0A3E0A"/>
    <w:lvl w:ilvl="0" w:tplc="88E65FB2">
      <w:start w:val="1"/>
      <w:numFmt w:val="decimal"/>
      <w:lvlText w:val="%1."/>
      <w:lvlJc w:val="left"/>
      <w:pPr>
        <w:ind w:left="903" w:hanging="360"/>
      </w:pPr>
    </w:lvl>
    <w:lvl w:ilvl="1" w:tplc="04190019">
      <w:start w:val="1"/>
      <w:numFmt w:val="lowerLetter"/>
      <w:lvlText w:val="%2."/>
      <w:lvlJc w:val="left"/>
      <w:pPr>
        <w:ind w:left="1623" w:hanging="360"/>
      </w:pPr>
    </w:lvl>
    <w:lvl w:ilvl="2" w:tplc="0419001B">
      <w:start w:val="1"/>
      <w:numFmt w:val="lowerRoman"/>
      <w:lvlText w:val="%3."/>
      <w:lvlJc w:val="right"/>
      <w:pPr>
        <w:ind w:left="2343" w:hanging="180"/>
      </w:pPr>
    </w:lvl>
    <w:lvl w:ilvl="3" w:tplc="0419000F">
      <w:start w:val="1"/>
      <w:numFmt w:val="decimal"/>
      <w:lvlText w:val="%4."/>
      <w:lvlJc w:val="left"/>
      <w:pPr>
        <w:ind w:left="3063" w:hanging="360"/>
      </w:pPr>
    </w:lvl>
    <w:lvl w:ilvl="4" w:tplc="04190019">
      <w:start w:val="1"/>
      <w:numFmt w:val="lowerLetter"/>
      <w:lvlText w:val="%5."/>
      <w:lvlJc w:val="left"/>
      <w:pPr>
        <w:ind w:left="3783" w:hanging="360"/>
      </w:pPr>
    </w:lvl>
    <w:lvl w:ilvl="5" w:tplc="0419001B">
      <w:start w:val="1"/>
      <w:numFmt w:val="lowerRoman"/>
      <w:lvlText w:val="%6."/>
      <w:lvlJc w:val="right"/>
      <w:pPr>
        <w:ind w:left="4503" w:hanging="180"/>
      </w:pPr>
    </w:lvl>
    <w:lvl w:ilvl="6" w:tplc="0419000F">
      <w:start w:val="1"/>
      <w:numFmt w:val="decimal"/>
      <w:lvlText w:val="%7."/>
      <w:lvlJc w:val="left"/>
      <w:pPr>
        <w:ind w:left="5223" w:hanging="360"/>
      </w:pPr>
    </w:lvl>
    <w:lvl w:ilvl="7" w:tplc="04190019">
      <w:start w:val="1"/>
      <w:numFmt w:val="lowerLetter"/>
      <w:lvlText w:val="%8."/>
      <w:lvlJc w:val="left"/>
      <w:pPr>
        <w:ind w:left="5943" w:hanging="360"/>
      </w:pPr>
    </w:lvl>
    <w:lvl w:ilvl="8" w:tplc="0419001B">
      <w:start w:val="1"/>
      <w:numFmt w:val="lowerRoman"/>
      <w:lvlText w:val="%9."/>
      <w:lvlJc w:val="right"/>
      <w:pPr>
        <w:ind w:left="6663" w:hanging="180"/>
      </w:pPr>
    </w:lvl>
  </w:abstractNum>
  <w:abstractNum w:abstractNumId="11" w15:restartNumberingAfterBreak="0">
    <w:nsid w:val="650421B1"/>
    <w:multiLevelType w:val="multilevel"/>
    <w:tmpl w:val="5A200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cs="Times New Roman"/>
      </w:rPr>
    </w:lvl>
  </w:abstractNum>
  <w:abstractNum w:abstractNumId="12" w15:restartNumberingAfterBreak="0">
    <w:nsid w:val="7D0A3C51"/>
    <w:multiLevelType w:val="multilevel"/>
    <w:tmpl w:val="5840E88A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/>
        <w:color w:val="000000"/>
      </w:rPr>
    </w:lvl>
    <w:lvl w:ilvl="1">
      <w:start w:val="11"/>
      <w:numFmt w:val="decimal"/>
      <w:lvlText w:val="%1.%2"/>
      <w:lvlJc w:val="left"/>
      <w:pPr>
        <w:tabs>
          <w:tab w:val="num" w:pos="1290"/>
        </w:tabs>
        <w:ind w:left="1290" w:hanging="660"/>
      </w:pPr>
      <w:rPr>
        <w:rFonts w:cs="Times New Roman"/>
        <w:color w:val="000000"/>
      </w:rPr>
    </w:lvl>
    <w:lvl w:ilvl="2">
      <w:start w:val="4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4590"/>
        </w:tabs>
        <w:ind w:left="4590" w:hanging="1440"/>
      </w:pPr>
      <w:rPr>
        <w:rFonts w:cs="Times New Roman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6210"/>
        </w:tabs>
        <w:ind w:left="6210" w:hanging="1800"/>
      </w:pPr>
      <w:rPr>
        <w:rFonts w:cs="Times New Roman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cs="Times New Roman"/>
        <w:color w:val="00000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  <w:lvlOverride w:ilvl="1">
      <w:startOverride w:val="1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"/>
    <w:lvlOverride w:ilvl="0">
      <w:startOverride w:val="2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7"/>
    <w:rsid w:val="000030B9"/>
    <w:rsid w:val="00011F06"/>
    <w:rsid w:val="000169F5"/>
    <w:rsid w:val="0002547F"/>
    <w:rsid w:val="00097ACD"/>
    <w:rsid w:val="000C7782"/>
    <w:rsid w:val="000D4BD7"/>
    <w:rsid w:val="000E0EEA"/>
    <w:rsid w:val="000E426E"/>
    <w:rsid w:val="00157016"/>
    <w:rsid w:val="001639EF"/>
    <w:rsid w:val="00172A9D"/>
    <w:rsid w:val="00182CA2"/>
    <w:rsid w:val="00191368"/>
    <w:rsid w:val="001C1B17"/>
    <w:rsid w:val="0022035A"/>
    <w:rsid w:val="00230239"/>
    <w:rsid w:val="0023206D"/>
    <w:rsid w:val="002A1526"/>
    <w:rsid w:val="002A4337"/>
    <w:rsid w:val="002D7539"/>
    <w:rsid w:val="002E47CE"/>
    <w:rsid w:val="002F6AA9"/>
    <w:rsid w:val="00337514"/>
    <w:rsid w:val="003B0BD5"/>
    <w:rsid w:val="003B1755"/>
    <w:rsid w:val="003C063D"/>
    <w:rsid w:val="003D295F"/>
    <w:rsid w:val="003E2DBB"/>
    <w:rsid w:val="00442336"/>
    <w:rsid w:val="004553AA"/>
    <w:rsid w:val="004934E0"/>
    <w:rsid w:val="004D065B"/>
    <w:rsid w:val="004E421C"/>
    <w:rsid w:val="00500F8F"/>
    <w:rsid w:val="00512479"/>
    <w:rsid w:val="005206ED"/>
    <w:rsid w:val="00527ADF"/>
    <w:rsid w:val="00575824"/>
    <w:rsid w:val="005D095E"/>
    <w:rsid w:val="005D4AB3"/>
    <w:rsid w:val="005D71BC"/>
    <w:rsid w:val="006079B4"/>
    <w:rsid w:val="006B108B"/>
    <w:rsid w:val="006C46E2"/>
    <w:rsid w:val="006E0A6C"/>
    <w:rsid w:val="007100EE"/>
    <w:rsid w:val="00710CE5"/>
    <w:rsid w:val="007344F8"/>
    <w:rsid w:val="00737A59"/>
    <w:rsid w:val="00742D91"/>
    <w:rsid w:val="007A0E12"/>
    <w:rsid w:val="007A2F34"/>
    <w:rsid w:val="007A6FEE"/>
    <w:rsid w:val="007C2556"/>
    <w:rsid w:val="007C2E2F"/>
    <w:rsid w:val="007F6CE2"/>
    <w:rsid w:val="0081158E"/>
    <w:rsid w:val="00832E82"/>
    <w:rsid w:val="00845EB2"/>
    <w:rsid w:val="00850539"/>
    <w:rsid w:val="0087277A"/>
    <w:rsid w:val="00880247"/>
    <w:rsid w:val="008970F2"/>
    <w:rsid w:val="008B2ECD"/>
    <w:rsid w:val="008C6154"/>
    <w:rsid w:val="00934190"/>
    <w:rsid w:val="00940177"/>
    <w:rsid w:val="00980343"/>
    <w:rsid w:val="00980D02"/>
    <w:rsid w:val="00993F3A"/>
    <w:rsid w:val="00A3264E"/>
    <w:rsid w:val="00A35AE2"/>
    <w:rsid w:val="00A66C79"/>
    <w:rsid w:val="00A73A95"/>
    <w:rsid w:val="00A86923"/>
    <w:rsid w:val="00AD76BF"/>
    <w:rsid w:val="00B527B3"/>
    <w:rsid w:val="00B65869"/>
    <w:rsid w:val="00C11F96"/>
    <w:rsid w:val="00C23EEE"/>
    <w:rsid w:val="00C45380"/>
    <w:rsid w:val="00C65EFC"/>
    <w:rsid w:val="00C70FF3"/>
    <w:rsid w:val="00C9109C"/>
    <w:rsid w:val="00D210F9"/>
    <w:rsid w:val="00D52147"/>
    <w:rsid w:val="00D5398E"/>
    <w:rsid w:val="00DB313E"/>
    <w:rsid w:val="00DB6F17"/>
    <w:rsid w:val="00DF5450"/>
    <w:rsid w:val="00E23C33"/>
    <w:rsid w:val="00E32105"/>
    <w:rsid w:val="00E47B05"/>
    <w:rsid w:val="00E56A2B"/>
    <w:rsid w:val="00E870EF"/>
    <w:rsid w:val="00E90559"/>
    <w:rsid w:val="00E94AB9"/>
    <w:rsid w:val="00E9573F"/>
    <w:rsid w:val="00EE011F"/>
    <w:rsid w:val="00F14AC5"/>
    <w:rsid w:val="00F1640B"/>
    <w:rsid w:val="00F26862"/>
    <w:rsid w:val="00F41ABB"/>
    <w:rsid w:val="00F829D8"/>
    <w:rsid w:val="00F906A1"/>
    <w:rsid w:val="00F90834"/>
    <w:rsid w:val="00FB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5D9D"/>
  <w15:docId w15:val="{4AA9923C-A1CF-4194-8D29-55D00E49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A5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7A59"/>
    <w:rPr>
      <w:color w:val="0000FF"/>
      <w:u w:val="single"/>
    </w:rPr>
  </w:style>
  <w:style w:type="paragraph" w:styleId="a4">
    <w:name w:val="header"/>
    <w:basedOn w:val="a"/>
    <w:link w:val="a5"/>
    <w:rsid w:val="00AD76BF"/>
    <w:pPr>
      <w:tabs>
        <w:tab w:val="center" w:pos="4677"/>
        <w:tab w:val="right" w:pos="9355"/>
      </w:tabs>
    </w:pPr>
    <w:rPr>
      <w:rFonts w:eastAsia="Times New Roman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AD7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AD76BF"/>
  </w:style>
  <w:style w:type="paragraph" w:styleId="a7">
    <w:name w:val="footnote text"/>
    <w:basedOn w:val="a"/>
    <w:link w:val="a8"/>
    <w:rsid w:val="00AD76BF"/>
    <w:rPr>
      <w:rFonts w:eastAsia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AD76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AD76BF"/>
    <w:rPr>
      <w:vertAlign w:val="superscript"/>
    </w:rPr>
  </w:style>
  <w:style w:type="paragraph" w:styleId="aa">
    <w:name w:val="No Spacing"/>
    <w:uiPriority w:val="1"/>
    <w:qFormat/>
    <w:rsid w:val="003E2DB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32E8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3D295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D295F"/>
    <w:rPr>
      <w:rFonts w:ascii="Tahoma" w:eastAsia="Calibri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98034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034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0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A50E-24AB-4BF7-B2E7-03DDBD387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 Windows</cp:lastModifiedBy>
  <cp:revision>26</cp:revision>
  <cp:lastPrinted>2020-12-17T08:36:00Z</cp:lastPrinted>
  <dcterms:created xsi:type="dcterms:W3CDTF">2017-12-25T08:44:00Z</dcterms:created>
  <dcterms:modified xsi:type="dcterms:W3CDTF">2020-12-17T08:37:00Z</dcterms:modified>
</cp:coreProperties>
</file>