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700F8D" w:rsidRPr="00B62A74" w:rsidTr="000936A2">
        <w:trPr>
          <w:trHeight w:val="1936"/>
        </w:trPr>
        <w:tc>
          <w:tcPr>
            <w:tcW w:w="5245" w:type="dxa"/>
            <w:gridSpan w:val="2"/>
            <w:hideMark/>
          </w:tcPr>
          <w:p w:rsidR="00700F8D" w:rsidRPr="00B62A74" w:rsidRDefault="00700F8D" w:rsidP="00700F8D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700F8D" w:rsidRPr="00B62A74" w:rsidRDefault="00700F8D" w:rsidP="00700F8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700F8D" w:rsidRPr="00B62A74" w:rsidRDefault="00700F8D" w:rsidP="00700F8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00F8D" w:rsidRPr="00B62A74" w:rsidRDefault="00700F8D" w:rsidP="00700F8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700F8D" w:rsidRPr="00B62A74" w:rsidRDefault="00700F8D" w:rsidP="00700F8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700F8D" w:rsidRPr="00B62A74" w:rsidRDefault="00700F8D" w:rsidP="00700F8D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700F8D" w:rsidRPr="00B62A74" w:rsidRDefault="00700F8D" w:rsidP="00700F8D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700F8D" w:rsidRPr="00B62A74" w:rsidRDefault="00700F8D" w:rsidP="00700F8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700F8D" w:rsidRPr="00B62A74" w:rsidRDefault="00700F8D" w:rsidP="00700F8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700F8D" w:rsidRPr="00B62A74" w:rsidRDefault="00700F8D" w:rsidP="00700F8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700F8D" w:rsidRPr="00B62A74" w:rsidRDefault="00700F8D" w:rsidP="00700F8D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700F8D" w:rsidRPr="00B62A74" w:rsidRDefault="00700F8D" w:rsidP="00700F8D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700F8D" w:rsidRPr="00B62A74" w:rsidRDefault="00700F8D" w:rsidP="00700F8D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700F8D" w:rsidRPr="00700F8D" w:rsidRDefault="00700F8D" w:rsidP="00700F8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F8D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70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F8D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70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F8D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700F8D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700F8D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70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F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700F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700F8D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700F8D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700F8D" w:rsidRPr="00B62A74" w:rsidRDefault="00700F8D" w:rsidP="00700F8D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700F8D" w:rsidRPr="006D1E6F" w:rsidTr="000936A2">
        <w:trPr>
          <w:trHeight w:val="504"/>
        </w:trPr>
        <w:tc>
          <w:tcPr>
            <w:tcW w:w="10490" w:type="dxa"/>
            <w:gridSpan w:val="5"/>
            <w:hideMark/>
          </w:tcPr>
          <w:p w:rsidR="00700F8D" w:rsidRPr="00B62A74" w:rsidRDefault="00700F8D" w:rsidP="00700F8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700F8D" w:rsidRPr="00B62A74" w:rsidRDefault="00700F8D" w:rsidP="00700F8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700F8D" w:rsidRPr="00B62A74" w:rsidTr="000936A2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700F8D" w:rsidRPr="00B62A74" w:rsidRDefault="00933C43" w:rsidP="00700F8D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700F8D" w:rsidRPr="00B62A74" w:rsidRDefault="00700F8D" w:rsidP="00700F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700F8D" w:rsidRPr="00B62A74" w:rsidRDefault="00700F8D" w:rsidP="00700F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7"/>
          <w:szCs w:val="27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п.ж.-</w:t>
      </w:r>
      <w:proofErr w:type="spellStart"/>
      <w:r w:rsidRPr="00B62A74">
        <w:rPr>
          <w:rFonts w:ascii="Times New Roman" w:hAnsi="Times New Roman" w:cs="Times New Roman"/>
          <w:sz w:val="27"/>
          <w:szCs w:val="27"/>
        </w:rPr>
        <w:t>д.ст</w:t>
      </w:r>
      <w:proofErr w:type="spellEnd"/>
      <w:r w:rsidRPr="00B62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62A74">
        <w:rPr>
          <w:rFonts w:ascii="Times New Roman" w:hAnsi="Times New Roman" w:cs="Times New Roman"/>
          <w:sz w:val="27"/>
          <w:szCs w:val="27"/>
        </w:rPr>
        <w:t>Бурундуки</w:t>
      </w:r>
    </w:p>
    <w:p w:rsidR="00700F8D" w:rsidRPr="00020ED5" w:rsidRDefault="00700F8D" w:rsidP="0070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Pr="00020E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77/3</w:t>
      </w:r>
      <w:r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80" w:rsidRDefault="00200280" w:rsidP="00200280">
      <w:pPr>
        <w:pStyle w:val="a4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D8436C" w:rsidRPr="005F2C09" w:rsidRDefault="00D8436C" w:rsidP="00D8436C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5F2C0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О Положении о статусе депутата Совета </w:t>
      </w:r>
      <w:r w:rsidR="00700F8D" w:rsidRPr="005F2C09">
        <w:rPr>
          <w:rFonts w:ascii="Times New Roman" w:hAnsi="Times New Roman"/>
          <w:b/>
          <w:sz w:val="28"/>
          <w:szCs w:val="28"/>
        </w:rPr>
        <w:t xml:space="preserve">Новобурундуковского </w:t>
      </w:r>
      <w:r w:rsidR="00700F8D" w:rsidRPr="005F2C09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5F2C09">
        <w:rPr>
          <w:rFonts w:ascii="Times New Roman" w:eastAsia="Times New Roman" w:hAnsi="Times New Roman" w:cs="Times New Roman"/>
          <w:b/>
          <w:sz w:val="28"/>
          <w:szCs w:val="28"/>
        </w:rPr>
        <w:t>Дрожжановского</w:t>
      </w:r>
      <w:r w:rsidRPr="005F2C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муниципального района Республики Татарстан</w:t>
      </w:r>
    </w:p>
    <w:p w:rsidR="00D8436C" w:rsidRPr="00D8436C" w:rsidRDefault="00D8436C" w:rsidP="00D8436C">
      <w:pPr>
        <w:ind w:right="-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 xml:space="preserve">В </w:t>
      </w:r>
      <w:r w:rsidRPr="00D8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Федерального закона от 06.10.2003 № 131-ФЗ «Об общих принципах организации местного самоуправления в Российской Федерации», Закона Республики Татарстан от 28.07.2004 № 45-ЗРТ «О местном самоуправлении в Республике Татарстан» и Устава </w:t>
      </w:r>
      <w:r w:rsidR="00700F8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700F8D">
        <w:rPr>
          <w:rFonts w:ascii="Times New Roman" w:hAnsi="Times New Roman"/>
          <w:sz w:val="28"/>
          <w:szCs w:val="28"/>
        </w:rPr>
        <w:t xml:space="preserve"> </w:t>
      </w:r>
      <w:r w:rsidRPr="00D8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Дрожжановского муниципального района Республики Татарстан, </w:t>
      </w:r>
      <w:r w:rsidRPr="00D8436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00F8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Pr="00D8436C">
        <w:rPr>
          <w:rFonts w:ascii="Times New Roman" w:hAnsi="Times New Roman" w:cs="Times New Roman"/>
          <w:sz w:val="28"/>
          <w:szCs w:val="28"/>
        </w:rPr>
        <w:t xml:space="preserve"> сельского поселения РЕШИЛ</w:t>
      </w:r>
      <w:r w:rsidRPr="00D8436C">
        <w:rPr>
          <w:rFonts w:ascii="Times New Roman" w:hAnsi="Times New Roman" w:cs="Times New Roman"/>
          <w:b/>
          <w:sz w:val="28"/>
          <w:szCs w:val="28"/>
        </w:rPr>
        <w:t>:</w:t>
      </w:r>
    </w:p>
    <w:p w:rsidR="00D8436C" w:rsidRDefault="00D8436C" w:rsidP="00D8436C">
      <w:pPr>
        <w:pStyle w:val="aa"/>
        <w:numPr>
          <w:ilvl w:val="0"/>
          <w:numId w:val="14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8436C">
        <w:rPr>
          <w:rFonts w:ascii="Times New Roman" w:hAnsi="Times New Roman"/>
          <w:sz w:val="28"/>
          <w:szCs w:val="28"/>
        </w:rPr>
        <w:t xml:space="preserve"> Утвердить Положение о статусе депутата Совета </w:t>
      </w:r>
      <w:r w:rsidR="00700F8D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700F8D">
        <w:rPr>
          <w:rFonts w:ascii="Times New Roman" w:hAnsi="Times New Roman"/>
          <w:sz w:val="28"/>
          <w:szCs w:val="28"/>
        </w:rPr>
        <w:t xml:space="preserve"> </w:t>
      </w:r>
      <w:r w:rsidRPr="00D8436C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(прилагается).</w:t>
      </w:r>
    </w:p>
    <w:p w:rsidR="00700F8D" w:rsidRPr="00700F8D" w:rsidRDefault="00700F8D" w:rsidP="00D8436C">
      <w:pPr>
        <w:pStyle w:val="aa"/>
        <w:numPr>
          <w:ilvl w:val="0"/>
          <w:numId w:val="14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032E1">
        <w:rPr>
          <w:rFonts w:ascii="Times New Roman" w:hAnsi="Times New Roman"/>
          <w:sz w:val="28"/>
          <w:szCs w:val="28"/>
        </w:rPr>
        <w:t xml:space="preserve">Признать утратившими силу решение Совета </w:t>
      </w:r>
      <w:r w:rsidRPr="004817AD">
        <w:rPr>
          <w:rFonts w:ascii="Times New Roman" w:hAnsi="Times New Roman"/>
          <w:sz w:val="28"/>
          <w:szCs w:val="28"/>
        </w:rPr>
        <w:t>Новобурундуковского</w:t>
      </w:r>
      <w:r w:rsidRPr="001032E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16.03.</w:t>
      </w:r>
      <w:r w:rsidRPr="001032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07</w:t>
      </w:r>
      <w:r w:rsidRPr="001032E1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25/3</w:t>
      </w:r>
      <w:r w:rsidRPr="001032E1">
        <w:rPr>
          <w:rFonts w:ascii="Times New Roman" w:hAnsi="Times New Roman"/>
          <w:sz w:val="28"/>
          <w:szCs w:val="28"/>
        </w:rPr>
        <w:t xml:space="preserve"> «</w:t>
      </w:r>
      <w:r w:rsidRPr="00700F8D">
        <w:rPr>
          <w:rFonts w:ascii="Times New Roman" w:hAnsi="Times New Roman"/>
          <w:bCs/>
          <w:sz w:val="28"/>
          <w:szCs w:val="28"/>
        </w:rPr>
        <w:t>Положение о</w:t>
      </w:r>
      <w:r w:rsidRPr="00700F8D">
        <w:rPr>
          <w:rFonts w:ascii="Times New Roman" w:hAnsi="Times New Roman"/>
          <w:bCs/>
          <w:sz w:val="28"/>
        </w:rPr>
        <w:t xml:space="preserve"> статусе депутата Совета </w:t>
      </w:r>
      <w:r w:rsidRPr="00700F8D">
        <w:rPr>
          <w:rFonts w:ascii="Times New Roman" w:hAnsi="Times New Roman"/>
          <w:sz w:val="28"/>
          <w:szCs w:val="28"/>
          <w:lang w:val="tt-RU"/>
        </w:rPr>
        <w:t>Новобурундуковского</w:t>
      </w:r>
      <w:r w:rsidRPr="00700F8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700F8D">
        <w:rPr>
          <w:rFonts w:ascii="Times New Roman" w:hAnsi="Times New Roman"/>
          <w:bCs/>
          <w:sz w:val="28"/>
        </w:rPr>
        <w:t>Дрожжановского муниципального района Республики Татарстан</w:t>
      </w:r>
      <w:r w:rsidRPr="00700F8D">
        <w:rPr>
          <w:rFonts w:ascii="Times New Roman" w:hAnsi="Times New Roman"/>
          <w:sz w:val="28"/>
          <w:szCs w:val="28"/>
        </w:rPr>
        <w:t>» (в редакции от 25.10.2019 № 76/1).</w:t>
      </w:r>
    </w:p>
    <w:p w:rsidR="00D8436C" w:rsidRPr="00D8436C" w:rsidRDefault="00D8436C" w:rsidP="00D8436C">
      <w:pPr>
        <w:pStyle w:val="aa"/>
        <w:numPr>
          <w:ilvl w:val="0"/>
          <w:numId w:val="14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8436C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r w:rsidR="006D1E6F" w:rsidRPr="004817AD">
        <w:rPr>
          <w:rFonts w:ascii="Times New Roman" w:hAnsi="Times New Roman"/>
          <w:sz w:val="28"/>
          <w:szCs w:val="28"/>
        </w:rPr>
        <w:t>Новобурундуковского</w:t>
      </w:r>
      <w:r w:rsidR="006D1E6F" w:rsidRPr="00D8436C">
        <w:rPr>
          <w:rFonts w:ascii="Times New Roman" w:hAnsi="Times New Roman"/>
          <w:sz w:val="28"/>
          <w:szCs w:val="28"/>
        </w:rPr>
        <w:t xml:space="preserve"> </w:t>
      </w:r>
      <w:r w:rsidRPr="00D8436C">
        <w:rPr>
          <w:rFonts w:ascii="Times New Roman" w:hAnsi="Times New Roman"/>
          <w:sz w:val="28"/>
          <w:szCs w:val="28"/>
        </w:rPr>
        <w:t>сельского поселения Дрожжановского муниципаль</w:t>
      </w:r>
      <w:bookmarkStart w:id="0" w:name="_GoBack"/>
      <w:bookmarkEnd w:id="0"/>
      <w:r w:rsidRPr="00D8436C">
        <w:rPr>
          <w:rFonts w:ascii="Times New Roman" w:hAnsi="Times New Roman"/>
          <w:sz w:val="28"/>
          <w:szCs w:val="28"/>
        </w:rPr>
        <w:t>ного района.</w:t>
      </w:r>
    </w:p>
    <w:p w:rsidR="00200280" w:rsidRPr="00D8436C" w:rsidRDefault="00200280" w:rsidP="004D16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8D" w:rsidRPr="00700F8D" w:rsidRDefault="00700F8D" w:rsidP="00700F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0F8D">
        <w:rPr>
          <w:rFonts w:ascii="Times New Roman" w:eastAsiaTheme="minorEastAsia" w:hAnsi="Times New Roman" w:cs="Times New Roman"/>
          <w:sz w:val="28"/>
          <w:szCs w:val="28"/>
        </w:rPr>
        <w:t xml:space="preserve">Глава </w:t>
      </w:r>
      <w:r w:rsidRPr="00700F8D"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 w:rsidRPr="00700F8D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</w:t>
      </w:r>
      <w:r w:rsidRPr="00700F8D">
        <w:rPr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</w:t>
      </w:r>
    </w:p>
    <w:p w:rsidR="00700F8D" w:rsidRPr="00700F8D" w:rsidRDefault="00700F8D" w:rsidP="00700F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0F8D">
        <w:rPr>
          <w:rFonts w:ascii="Times New Roman" w:eastAsiaTheme="minorEastAsia" w:hAnsi="Times New Roman" w:cs="Times New Roman"/>
          <w:sz w:val="28"/>
          <w:szCs w:val="28"/>
        </w:rPr>
        <w:t>Дрожжановского муниципального</w:t>
      </w:r>
    </w:p>
    <w:p w:rsidR="00D8436C" w:rsidRPr="00700F8D" w:rsidRDefault="00700F8D" w:rsidP="00700F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0F8D">
        <w:rPr>
          <w:rFonts w:ascii="Times New Roman" w:eastAsiaTheme="minorEastAsia" w:hAnsi="Times New Roman" w:cs="Times New Roman"/>
          <w:sz w:val="28"/>
          <w:szCs w:val="28"/>
        </w:rPr>
        <w:t xml:space="preserve">района Республики </w:t>
      </w:r>
      <w:proofErr w:type="gramStart"/>
      <w:r w:rsidRPr="00700F8D">
        <w:rPr>
          <w:rFonts w:ascii="Times New Roman" w:eastAsiaTheme="minorEastAsia" w:hAnsi="Times New Roman" w:cs="Times New Roman"/>
          <w:sz w:val="28"/>
          <w:szCs w:val="28"/>
        </w:rPr>
        <w:t xml:space="preserve">Татарстан:   </w:t>
      </w:r>
      <w:proofErr w:type="gramEnd"/>
      <w:r w:rsidRPr="00700F8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w:r w:rsidRPr="00700F8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В.Г. Ранцев</w:t>
      </w:r>
    </w:p>
    <w:p w:rsidR="00D8436C" w:rsidRPr="00700F8D" w:rsidRDefault="00D8436C" w:rsidP="00700F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436C" w:rsidRPr="005F2C09" w:rsidRDefault="00D8436C" w:rsidP="00D8436C">
      <w:pPr>
        <w:ind w:left="4920"/>
        <w:rPr>
          <w:rFonts w:ascii="Times New Roman" w:hAnsi="Times New Roman" w:cs="Times New Roman"/>
          <w:sz w:val="24"/>
          <w:szCs w:val="24"/>
        </w:rPr>
      </w:pPr>
      <w:r w:rsidRPr="005F2C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  <w:r w:rsidR="005F2C09" w:rsidRPr="005F2C09">
        <w:rPr>
          <w:rFonts w:ascii="Times New Roman" w:hAnsi="Times New Roman" w:cs="Times New Roman"/>
          <w:sz w:val="24"/>
          <w:szCs w:val="24"/>
          <w:lang w:val="tt-RU"/>
        </w:rPr>
        <w:t>Новобурундуковского</w:t>
      </w:r>
      <w:r w:rsidR="005F2C09" w:rsidRPr="005F2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C09">
        <w:rPr>
          <w:rFonts w:ascii="Times New Roman" w:eastAsia="Times New Roman" w:hAnsi="Times New Roman" w:cs="Times New Roman"/>
          <w:sz w:val="24"/>
          <w:szCs w:val="24"/>
        </w:rPr>
        <w:t>сельского поселения Дрожжановского муниципального района Республики Татарстан №</w:t>
      </w:r>
      <w:r w:rsidR="005F2C09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5F2C09">
        <w:rPr>
          <w:rFonts w:ascii="Times New Roman" w:eastAsia="Times New Roman" w:hAnsi="Times New Roman" w:cs="Times New Roman"/>
          <w:sz w:val="24"/>
          <w:szCs w:val="24"/>
        </w:rPr>
        <w:t>/</w:t>
      </w:r>
      <w:r w:rsidR="005F2C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2C0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47200" w:rsidRPr="005F2C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2C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47200" w:rsidRPr="005F2C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2C09">
        <w:rPr>
          <w:rFonts w:ascii="Times New Roman" w:eastAsia="Times New Roman" w:hAnsi="Times New Roman" w:cs="Times New Roman"/>
          <w:sz w:val="24"/>
          <w:szCs w:val="24"/>
        </w:rPr>
        <w:t>11.2019г.</w:t>
      </w:r>
    </w:p>
    <w:p w:rsidR="00D8436C" w:rsidRPr="00D8436C" w:rsidRDefault="00D8436C" w:rsidP="00D8436C">
      <w:pPr>
        <w:spacing w:line="46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5F2C09">
      <w:pPr>
        <w:spacing w:after="0"/>
        <w:ind w:left="464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8436C" w:rsidRPr="00D8436C" w:rsidRDefault="00D8436C" w:rsidP="005F2C09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5F2C09" w:rsidP="005F2C09">
      <w:pPr>
        <w:spacing w:after="0" w:line="271" w:lineRule="auto"/>
        <w:ind w:left="1560" w:right="9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8436C" w:rsidRPr="00D8436C">
        <w:rPr>
          <w:rFonts w:ascii="Times New Roman" w:eastAsia="Times New Roman" w:hAnsi="Times New Roman" w:cs="Times New Roman"/>
          <w:sz w:val="28"/>
          <w:szCs w:val="28"/>
        </w:rPr>
        <w:t xml:space="preserve">статусе депутата Совета </w:t>
      </w:r>
      <w:r w:rsidRPr="00700F8D"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36C" w:rsidRPr="00D8436C">
        <w:rPr>
          <w:rFonts w:ascii="Times New Roman" w:eastAsia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D8436C" w:rsidRPr="00D8436C" w:rsidRDefault="00D8436C" w:rsidP="00D8436C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статус, права и обязанности депутата Совета</w:t>
      </w:r>
      <w:r w:rsidR="00E74D21" w:rsidRPr="00D84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D21" w:rsidRPr="00700F8D"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 w:rsidR="00E74D21" w:rsidRPr="00D84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(далее - депутат), а также правовые и социальные гарантии, ограничения и ответственность в связи с осуществлением принадлежащих ему полномочий.</w:t>
      </w:r>
    </w:p>
    <w:p w:rsidR="00D8436C" w:rsidRPr="00D8436C" w:rsidRDefault="00D8436C" w:rsidP="00D8436C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не вправе использовать свой статус для деятельности, не связанной с осуществлением депутатских полномочий.</w:t>
      </w:r>
    </w:p>
    <w:p w:rsidR="00D8436C" w:rsidRPr="00D8436C" w:rsidRDefault="00D8436C" w:rsidP="00D8436C">
      <w:pPr>
        <w:spacing w:line="337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236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1. Правовая основа статуса депутата Совета</w:t>
      </w:r>
    </w:p>
    <w:p w:rsidR="00D8436C" w:rsidRPr="00D8436C" w:rsidRDefault="00D8436C" w:rsidP="00D8436C">
      <w:pPr>
        <w:numPr>
          <w:ilvl w:val="0"/>
          <w:numId w:val="16"/>
        </w:numPr>
        <w:tabs>
          <w:tab w:val="left" w:pos="1051"/>
        </w:tabs>
        <w:spacing w:after="0" w:line="241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Статус депутата Совета Поселения устанавливается в соответствии с Конституцией Российской Федерации, федеральными законами, Конституцией Республики Татарстан, уставом муниципального образования (далее - Устав Поселения), настоящим Положением.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16"/>
        </w:numPr>
        <w:tabs>
          <w:tab w:val="left" w:pos="1080"/>
        </w:tabs>
        <w:spacing w:after="0" w:line="241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Депутатом является гражданин Российской Федерации, избранный в Совет Поселения на муниципальных выборах по одномандатному избирательному округу и уполномоченный осуществлять в Совете представительные и иные полномочия, предусмотренные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Республики Татарстан и муниципальными нормативными правовыми актами.</w:t>
      </w:r>
    </w:p>
    <w:p w:rsidR="00D8436C" w:rsidRPr="00D8436C" w:rsidRDefault="00D8436C" w:rsidP="00D8436C">
      <w:pPr>
        <w:spacing w:line="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16"/>
        </w:numPr>
        <w:tabs>
          <w:tab w:val="left" w:pos="991"/>
        </w:tabs>
        <w:spacing w:after="0" w:line="241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В своей деятельности депутат руководствуется Конституцией Российской Федерации, федеральными законами, Конституцией Республики Татарстан, Уставом Поселения и муниципальными нормативными правовыми актами, а также интересами избирателей.</w:t>
      </w:r>
    </w:p>
    <w:p w:rsidR="00D8436C" w:rsidRPr="00D8436C" w:rsidRDefault="00D8436C" w:rsidP="00D8436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4.Полномочия депутата не подлежат передаче другому лицу.</w:t>
      </w:r>
    </w:p>
    <w:p w:rsidR="00D8436C" w:rsidRPr="00D8436C" w:rsidRDefault="00D8436C" w:rsidP="00D8436C">
      <w:pPr>
        <w:ind w:left="194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2. Ограничения, связанные со статусом депутата</w:t>
      </w:r>
    </w:p>
    <w:p w:rsidR="00D8436C" w:rsidRPr="00D8436C" w:rsidRDefault="00D8436C" w:rsidP="00D8436C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t>Ограничения, связанные со статусом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депутата, устанавливаются феде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t>ральными законами.</w:t>
      </w:r>
    </w:p>
    <w:p w:rsidR="00D8436C" w:rsidRPr="00D8436C" w:rsidRDefault="00D8436C" w:rsidP="00D8436C">
      <w:pPr>
        <w:ind w:left="316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3. Срок полномочий депутата</w:t>
      </w:r>
    </w:p>
    <w:p w:rsidR="00D8436C" w:rsidRPr="00D8436C" w:rsidRDefault="00D8436C" w:rsidP="00D8436C">
      <w:pPr>
        <w:spacing w:line="179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E47200" w:rsidRDefault="00D8436C" w:rsidP="00D8436C">
      <w:pPr>
        <w:tabs>
          <w:tab w:val="left" w:pos="338"/>
        </w:tabs>
        <w:spacing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          1. Срок полномочий депутата устанавливается Уставом Поселения </w:t>
      </w:r>
      <w:r w:rsidRPr="00E47200">
        <w:rPr>
          <w:rFonts w:ascii="Times New Roman" w:eastAsia="Times New Roman" w:hAnsi="Times New Roman" w:cs="Times New Roman"/>
          <w:sz w:val="28"/>
          <w:szCs w:val="28"/>
        </w:rPr>
        <w:t>пять лет.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17"/>
        </w:numPr>
        <w:tabs>
          <w:tab w:val="left" w:pos="103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Полномочия депутата начинаются со дня его избрания и прекращаются со дня начала работы Совета Поселения нового созыва, за исключением случаев, предусмотренных в статье 4 настоящего Положения.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17"/>
        </w:numPr>
        <w:tabs>
          <w:tab w:val="left" w:pos="1049"/>
        </w:tabs>
        <w:spacing w:after="0" w:line="241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Совета Поселения работает на непостоянной основе, совмещая депутатскую деятельность с выполнением трудовых и служебных обязанностей по месту основной работы, за исключением случаев, установленных Уставом Поселения.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17"/>
        </w:numPr>
        <w:tabs>
          <w:tab w:val="left" w:pos="1334"/>
        </w:tabs>
        <w:spacing w:after="0" w:line="241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Татарстан, Уставом Поселения, настоящим Положением.</w:t>
      </w:r>
    </w:p>
    <w:p w:rsidR="00D8436C" w:rsidRDefault="00D8436C" w:rsidP="00D8436C">
      <w:pPr>
        <w:ind w:left="2045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204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4. Досрочное прекращение полномочий депутата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1. Полномочия депутата Совета Поселения прекращаются досрочно в случае: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1) смерти;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 xml:space="preserve">4) признания судом безвестно отсутствующим или объявления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6C">
        <w:rPr>
          <w:rFonts w:ascii="Times New Roman" w:hAnsi="Times New Roman" w:cs="Times New Roman"/>
          <w:sz w:val="28"/>
          <w:szCs w:val="28"/>
        </w:rPr>
        <w:t>умершим;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    жительства;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Федерации, прекращения гражданства иностранного государства - участника международного          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Поселения;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альтернативную гражданскую службу;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lastRenderedPageBreak/>
        <w:t>11) в иных случаях, установленных Федеральным законом "Об общих принципах организации местного самоуправления в Российской Федерации" и иными федеральными законами.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2. Решение о прекращении полномочий депутата Совета Поселения в случаях, указанных в подпунктах 1-7, 10 и 11 пункта 1 настоящей статьи, принимается Советом Поселения, в котором определяется день прекращения полномочий депутата Совета Поселения.</w:t>
      </w:r>
    </w:p>
    <w:p w:rsidR="00D8436C" w:rsidRPr="00D8436C" w:rsidRDefault="00D8436C" w:rsidP="00D8436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Поселения, - не позднее чем через три месяца со дня появления такого основания.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3. Полномочия депутата Совета Поселения в случае, предусмотренном в подпунктах 8 пункта 1 настоящей статьи, прекращаются со дня                официального опубликования результатов голосования по отзыву депутата Совета Поселения.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4. Полномочия депутата Совета Поселения в случае, предусмотренном в подпункте 9 пункта 1 настоящей статьи, прекращаются со дня досрочного прекращения полномочий Совета Поселения.</w:t>
      </w:r>
    </w:p>
    <w:p w:rsidR="00D8436C" w:rsidRPr="00D8436C" w:rsidRDefault="00D8436C" w:rsidP="00D84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5. В случае досрочного прекращения полномочий депутата Совета    Поселения, дополнительные выборы депутата назначаются в соответствии с федеральным законом, Избирательным кодексом Республики Татарстан.</w:t>
      </w:r>
    </w:p>
    <w:p w:rsidR="00D8436C" w:rsidRPr="00D8436C" w:rsidRDefault="00D8436C" w:rsidP="00D8436C">
      <w:pPr>
        <w:ind w:right="-699"/>
        <w:jc w:val="center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5. Удостоверение и нагрудный знак депутата</w:t>
      </w:r>
    </w:p>
    <w:p w:rsidR="00D8436C" w:rsidRPr="00D8436C" w:rsidRDefault="00D8436C" w:rsidP="00D8436C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имеет удостоверение, являющееся документом, подтверждающим его личность и полномочия, а также нагрудный знак, которыми он пользуется в течение срока своих полномочий.</w:t>
      </w:r>
    </w:p>
    <w:p w:rsidR="00D8436C" w:rsidRPr="00D8436C" w:rsidRDefault="00D8436C" w:rsidP="00D8436C">
      <w:pPr>
        <w:ind w:left="180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6. Условия осуществления депутатской деятельности</w:t>
      </w:r>
    </w:p>
    <w:p w:rsidR="00D8436C" w:rsidRPr="00D8436C" w:rsidRDefault="00D8436C" w:rsidP="00D8436C">
      <w:pPr>
        <w:spacing w:line="241" w:lineRule="auto"/>
        <w:ind w:firstLine="95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осуществляет свою деятельность на неосвобожденной (непостоянной) основе, совмещая депутатскую деятельность с выполнением трудовых и служебных обязанностей по месту основной работы, за исключением случаев, установленных Уставом Поселения.</w:t>
      </w:r>
    </w:p>
    <w:p w:rsidR="00D8436C" w:rsidRPr="00D8436C" w:rsidRDefault="00D8436C" w:rsidP="00D8436C">
      <w:pPr>
        <w:ind w:left="298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7. Формы деятельности депутата</w:t>
      </w:r>
    </w:p>
    <w:p w:rsidR="00D8436C" w:rsidRDefault="00D8436C" w:rsidP="00D8436C">
      <w:pPr>
        <w:numPr>
          <w:ilvl w:val="0"/>
          <w:numId w:val="18"/>
        </w:numPr>
        <w:tabs>
          <w:tab w:val="left" w:pos="1432"/>
        </w:tabs>
        <w:spacing w:after="0" w:line="252" w:lineRule="auto"/>
        <w:ind w:left="700" w:right="-4" w:firstLine="4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Формами деятельности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t>вляются:</w:t>
      </w:r>
    </w:p>
    <w:p w:rsidR="00D8436C" w:rsidRPr="00D8436C" w:rsidRDefault="00D8436C" w:rsidP="00D8436C">
      <w:pPr>
        <w:tabs>
          <w:tab w:val="left" w:pos="1432"/>
        </w:tabs>
        <w:spacing w:after="0" w:line="252" w:lineRule="auto"/>
        <w:ind w:left="704" w:right="-4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-участие в заседаниях Совета Поселения;</w:t>
      </w:r>
    </w:p>
    <w:p w:rsidR="00D8436C" w:rsidRDefault="00D8436C" w:rsidP="00D8436C">
      <w:pPr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-участие в работе комиссий Совета Поселения;</w:t>
      </w:r>
    </w:p>
    <w:p w:rsidR="00D8436C" w:rsidRPr="00D8436C" w:rsidRDefault="00D8436C" w:rsidP="00D8436C">
      <w:pPr>
        <w:ind w:left="70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-обращение к должностным лицам органов государственной власти, органов местного самоуправления, руководителям организаций независимо от их 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организационно-правовой формы, общественным объединениям по вопросам, отнесенным к предметам ведения Поселений;</w:t>
      </w:r>
    </w:p>
    <w:p w:rsidR="00D8436C" w:rsidRPr="00D8436C" w:rsidRDefault="00D8436C" w:rsidP="00D8436C">
      <w:pPr>
        <w:spacing w:line="8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70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-внесение депутатского запроса;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-участие в разработке проектов правовых актов Поселения, принимаемых Советом Поселения;</w:t>
      </w:r>
    </w:p>
    <w:p w:rsidR="00D8436C" w:rsidRPr="00D8436C" w:rsidRDefault="00D8436C" w:rsidP="00D8436C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-участие в разработке проектов законов Республики Татарстан, вносимых Советом Поселения в порядке законодательной инициативы в Государственный Совет Республики Татарстан;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-встречи с избирателями Поселения, работа с их обращениями, информирование их о своей деятельности и деятельности органов местного са-моуправления;</w:t>
      </w:r>
    </w:p>
    <w:p w:rsidR="00D8436C" w:rsidRPr="00D8436C" w:rsidRDefault="00D8436C" w:rsidP="00D8436C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-участие в организации и проведении местных референдумов, публичных слушаний (общественных обсуждений), собраний, конференций и опросов граждан;</w:t>
      </w:r>
    </w:p>
    <w:p w:rsidR="00D8436C" w:rsidRPr="00D8436C" w:rsidRDefault="00D8436C" w:rsidP="00D8436C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right="-44"/>
        <w:jc w:val="center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-участие в организации территориального общественного самоуправления.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19"/>
        </w:numPr>
        <w:tabs>
          <w:tab w:val="left" w:pos="1445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может осуществлять свою деятельность и в других формах, предусмотренных федеральными законами, законами Республики Татарстан, Уставом Поселения.</w:t>
      </w:r>
    </w:p>
    <w:p w:rsidR="00D8436C" w:rsidRPr="00D8436C" w:rsidRDefault="00D8436C" w:rsidP="00D8436C">
      <w:pPr>
        <w:spacing w:line="237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right="-4"/>
        <w:jc w:val="center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8. Взаимоотношения депутата с избирателями</w:t>
      </w:r>
    </w:p>
    <w:p w:rsidR="00D8436C" w:rsidRPr="00D8436C" w:rsidRDefault="00D8436C" w:rsidP="00D8436C">
      <w:pPr>
        <w:numPr>
          <w:ilvl w:val="0"/>
          <w:numId w:val="20"/>
        </w:numPr>
        <w:tabs>
          <w:tab w:val="left" w:pos="443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поддерживает связь с избирателями, а также с коллективами предприятий, организациями, государственными и иными органами, расположенными на территории его избирательного округа.</w:t>
      </w:r>
    </w:p>
    <w:p w:rsidR="00D8436C" w:rsidRPr="00D8436C" w:rsidRDefault="00D8436C" w:rsidP="00D8436C">
      <w:pPr>
        <w:spacing w:line="20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0"/>
        </w:numPr>
        <w:tabs>
          <w:tab w:val="left" w:pos="265"/>
        </w:tabs>
        <w:spacing w:after="0" w:line="240" w:lineRule="auto"/>
        <w:ind w:left="265" w:hanging="26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ответствен перед избирателями и им подотчетен.</w:t>
      </w:r>
    </w:p>
    <w:p w:rsidR="00D8436C" w:rsidRPr="00D8436C" w:rsidRDefault="00D8436C" w:rsidP="00D8436C">
      <w:pPr>
        <w:spacing w:line="2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0"/>
        </w:numPr>
        <w:tabs>
          <w:tab w:val="left" w:pos="302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отчитывается перед избирателями о своей работе не реже одного раза в год, периодически информирует их о работе Совета Поселения, а также не реже одного раза в месяц проводит прием избирателей.</w:t>
      </w:r>
    </w:p>
    <w:p w:rsidR="00D8436C" w:rsidRPr="00D8436C" w:rsidRDefault="00D8436C" w:rsidP="00D8436C">
      <w:pPr>
        <w:spacing w:line="2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0"/>
        </w:numPr>
        <w:tabs>
          <w:tab w:val="left" w:pos="470"/>
        </w:tabs>
        <w:spacing w:after="0" w:line="243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Депутат принимает меры по обеспечению прав, свобод и законных интересов избирателей: рассматривает поступившие от них предложения, заявления и жалобы, способствует в пределах своих полномочий правильному решению содержащихся в них вопросов; ведет прием граждан; изучает общественное мнение и при необходимости вносит предложения в соответствующие органы 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власти, органы местного самоуправления и общественные объединения.</w:t>
      </w:r>
    </w:p>
    <w:p w:rsidR="00D8436C" w:rsidRPr="00D8436C" w:rsidRDefault="00D8436C" w:rsidP="00D8436C">
      <w:pPr>
        <w:spacing w:line="2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22A0F" w:rsidRDefault="00D8436C" w:rsidP="002B7965">
      <w:pPr>
        <w:numPr>
          <w:ilvl w:val="0"/>
          <w:numId w:val="20"/>
        </w:numPr>
        <w:tabs>
          <w:tab w:val="left" w:pos="292"/>
        </w:tabs>
        <w:spacing w:after="0" w:line="243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D22A0F">
        <w:rPr>
          <w:rFonts w:ascii="Times New Roman" w:eastAsia="Times New Roman" w:hAnsi="Times New Roman" w:cs="Times New Roman"/>
          <w:sz w:val="28"/>
          <w:szCs w:val="28"/>
        </w:rPr>
        <w:t xml:space="preserve">Встречи депутата Совета Поселения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</w:t>
      </w:r>
      <w:proofErr w:type="spellStart"/>
      <w:proofErr w:type="gramStart"/>
      <w:r w:rsidRPr="00D22A0F">
        <w:rPr>
          <w:rFonts w:ascii="Times New Roman" w:eastAsia="Times New Roman" w:hAnsi="Times New Roman" w:cs="Times New Roman"/>
          <w:sz w:val="28"/>
          <w:szCs w:val="28"/>
        </w:rPr>
        <w:t>инфраструктуры,связи</w:t>
      </w:r>
      <w:proofErr w:type="spellEnd"/>
      <w:proofErr w:type="gramEnd"/>
      <w:r w:rsidRPr="00D22A0F">
        <w:rPr>
          <w:rFonts w:ascii="Times New Roman" w:eastAsia="Times New Roman" w:hAnsi="Times New Roman" w:cs="Times New Roman"/>
          <w:sz w:val="28"/>
          <w:szCs w:val="28"/>
        </w:rPr>
        <w:t>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Республики Татарстан или органов местного самоуправления о таких встречах не требуется. При этом депутат Совета Поселения вправе предварительно проинформировать указанные органы о дате и времени их проведения.</w:t>
      </w:r>
    </w:p>
    <w:p w:rsidR="00D8436C" w:rsidRPr="00D8436C" w:rsidRDefault="00D8436C" w:rsidP="00D8436C">
      <w:pPr>
        <w:spacing w:line="219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1"/>
        </w:numPr>
        <w:tabs>
          <w:tab w:val="left" w:pos="376"/>
        </w:tabs>
        <w:spacing w:after="0" w:line="240" w:lineRule="auto"/>
        <w:ind w:left="5" w:right="20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8436C" w:rsidRPr="00D8436C" w:rsidRDefault="00D8436C" w:rsidP="00D8436C">
      <w:pPr>
        <w:spacing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22A0F">
      <w:pPr>
        <w:numPr>
          <w:ilvl w:val="1"/>
          <w:numId w:val="21"/>
        </w:numPr>
        <w:tabs>
          <w:tab w:val="left" w:pos="426"/>
        </w:tabs>
        <w:spacing w:after="0" w:line="243" w:lineRule="auto"/>
        <w:ind w:left="145" w:right="560" w:hanging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Воспрепятствование организации или проведению встреч депутата Совета Поселения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D8436C" w:rsidRPr="00D8436C" w:rsidRDefault="00D8436C" w:rsidP="00D8436C">
      <w:pPr>
        <w:spacing w:line="253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128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9. Ответственность депутата перед избирателями</w:t>
      </w:r>
    </w:p>
    <w:p w:rsidR="00D8436C" w:rsidRPr="00D8436C" w:rsidRDefault="00D8436C" w:rsidP="00D8436C">
      <w:pPr>
        <w:numPr>
          <w:ilvl w:val="1"/>
          <w:numId w:val="22"/>
        </w:numPr>
        <w:tabs>
          <w:tab w:val="left" w:pos="1065"/>
        </w:tabs>
        <w:spacing w:after="0" w:line="237" w:lineRule="auto"/>
        <w:ind w:left="5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Ответственность депутата перед избирателями наступает в результате утраты доверия избравших его избирателей.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2"/>
        </w:numPr>
        <w:tabs>
          <w:tab w:val="left" w:pos="1190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Утративший доверие избирателей депутат может быть отозван избирателями по основаниям и в порядке, установленном действующим законодательством, Уставом Поселения.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2"/>
        </w:numPr>
        <w:tabs>
          <w:tab w:val="left" w:pos="1301"/>
        </w:tabs>
        <w:spacing w:after="0" w:line="243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Основаниями отзыва депутата Совета Поселения являются подтвержденные в судебном порядке конкретные противоправные решения или действия (бездействие) депутата, ставящее под сомнение доверие к нему избирателей и выразившиеся в неисполнении депутатских обязанностей совершении действий, несовместимых со статусом депутата и иных нарушений Конституции Российской Федерации, Конституции Республики Татарстан, законов и иных нормативных правовых актов Российской Федерации и Республики Татарстан, Устава Поселения и иных муниципальных нормативных правовых актов.</w:t>
      </w:r>
    </w:p>
    <w:p w:rsidR="00D8436C" w:rsidRPr="00D8436C" w:rsidRDefault="00D8436C" w:rsidP="00D8436C">
      <w:pPr>
        <w:spacing w:line="2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2"/>
        </w:numPr>
        <w:tabs>
          <w:tab w:val="left" w:pos="1111"/>
        </w:tabs>
        <w:spacing w:after="0" w:line="242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Голосование по отзыву депутата Совета Поселения проводится по инициативе населения и проводится в порядке, установленном законом для </w:t>
      </w: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местного референдума,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2"/>
        </w:numPr>
        <w:tabs>
          <w:tab w:val="left" w:pos="1042"/>
        </w:tabs>
        <w:spacing w:after="0" w:line="237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Совета Поселения при проведении голосования по его отзыву обладает правом вести агитацию на равных основаниях с инициативной группой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2"/>
        </w:numPr>
        <w:tabs>
          <w:tab w:val="left" w:pos="245"/>
        </w:tabs>
        <w:spacing w:after="0" w:line="237" w:lineRule="auto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целях дачи объяснений избирателям по поводу обстоятельств, выдвигаемых в качестве основания для его отзыва.</w:t>
      </w:r>
    </w:p>
    <w:p w:rsidR="00D8436C" w:rsidRPr="00D8436C" w:rsidRDefault="00D8436C" w:rsidP="00D8436C">
      <w:pPr>
        <w:numPr>
          <w:ilvl w:val="0"/>
          <w:numId w:val="23"/>
        </w:numPr>
        <w:tabs>
          <w:tab w:val="left" w:pos="1130"/>
        </w:tabs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Совета Поселения, считается отозванным, если за отзыв проголосовало не менее половины избирателей, зарегистрированных в соответствующем избирательном округе.</w:t>
      </w:r>
    </w:p>
    <w:p w:rsidR="00D8436C" w:rsidRPr="00D8436C" w:rsidRDefault="00D8436C" w:rsidP="00D8436C">
      <w:pPr>
        <w:spacing w:line="336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168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10. Участие депутата в заседаниях Совета Поселения</w:t>
      </w:r>
    </w:p>
    <w:p w:rsidR="00D8436C" w:rsidRPr="00D8436C" w:rsidRDefault="00D8436C" w:rsidP="00D8436C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960" w:hanging="25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лично участвует в заседаниях Совета Поселения.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4"/>
        </w:numPr>
        <w:tabs>
          <w:tab w:val="left" w:pos="1099"/>
        </w:tabs>
        <w:spacing w:after="0" w:line="241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своевременно информируется о времени и месте проведения заседаний Совета Поселения, о вопросах, вносимых на рассмотрение, а также получает все необходимые материалы по данным вопросам в соответствии с регламентом Совета.</w:t>
      </w:r>
    </w:p>
    <w:p w:rsidR="00D8436C" w:rsidRPr="00D8436C" w:rsidRDefault="00D8436C" w:rsidP="00D8436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4"/>
        </w:numPr>
        <w:tabs>
          <w:tab w:val="left" w:pos="980"/>
        </w:tabs>
        <w:spacing w:after="0" w:line="240" w:lineRule="auto"/>
        <w:ind w:left="980" w:hanging="27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имеет право:</w:t>
      </w:r>
    </w:p>
    <w:p w:rsidR="00D8436C" w:rsidRPr="00D8436C" w:rsidRDefault="00D8436C" w:rsidP="00D8436C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-избирать и быть избранным в комиссии и на соответствующие должности в Совете Поселения;</w:t>
      </w:r>
    </w:p>
    <w:p w:rsidR="00D8436C" w:rsidRPr="00D8436C" w:rsidRDefault="00D8436C" w:rsidP="00D8436C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-высказывать мнение по вопросам формирования создаваемых Советом Поселения органов и кандидатурам должностных лиц, избираемых или назначаемых Советом Поселения;</w:t>
      </w:r>
    </w:p>
    <w:p w:rsidR="00D8436C" w:rsidRPr="00D8436C" w:rsidRDefault="00D8436C" w:rsidP="00D8436C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70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-предлагать вопросы для рассмотрения Совета Поселения;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-вносить проекты правовых актов Совета Поселения для рассмотрения на его заседаниях;</w:t>
      </w:r>
    </w:p>
    <w:p w:rsidR="00D8436C" w:rsidRPr="00D8436C" w:rsidRDefault="00D8436C" w:rsidP="00D8436C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-вносить предложения и замечания по повестке дня, по порядку рас-смотрения и существу обсуждаемых вопросов, поправки к проектам решений и другим актам Совета Поселения;</w:t>
      </w:r>
    </w:p>
    <w:p w:rsidR="00D8436C" w:rsidRPr="00D8436C" w:rsidRDefault="00D8436C" w:rsidP="00D8436C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-вносить предложения о заслушивании на заседании Совета Поселения внеочередного отчета или информации любого органа или должностного лица, подотчетного или подконтрольного Совету Поселения;</w:t>
      </w:r>
    </w:p>
    <w:p w:rsidR="00D8436C" w:rsidRPr="00D8436C" w:rsidRDefault="00D8436C" w:rsidP="00D8436C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70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-участвовать в прениях в установленном порядке;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-оглашать на заседаниях Совета Поселения обращения граждан, имеющие, по его мнению, общественное значение.</w:t>
      </w:r>
    </w:p>
    <w:p w:rsidR="00D8436C" w:rsidRPr="00D8436C" w:rsidRDefault="00D8436C" w:rsidP="00D8436C">
      <w:pPr>
        <w:ind w:left="186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11. Право нормотворческой инициативы депутата</w:t>
      </w:r>
    </w:p>
    <w:p w:rsidR="00D8436C" w:rsidRPr="00D8436C" w:rsidRDefault="00D8436C" w:rsidP="00D8436C">
      <w:pPr>
        <w:numPr>
          <w:ilvl w:val="0"/>
          <w:numId w:val="25"/>
        </w:numPr>
        <w:tabs>
          <w:tab w:val="left" w:pos="1169"/>
        </w:tabs>
        <w:spacing w:after="0" w:line="237" w:lineRule="auto"/>
        <w:ind w:right="20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обладает правом нормотворческой инициативы, которое осуществляется в форме внесения в Совет:</w:t>
      </w:r>
    </w:p>
    <w:p w:rsidR="00D8436C" w:rsidRPr="00D8436C" w:rsidRDefault="00D8436C" w:rsidP="00D8436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CD6BC5" w:rsidRDefault="00D8436C" w:rsidP="00CD6BC5">
      <w:pPr>
        <w:pStyle w:val="aa"/>
        <w:numPr>
          <w:ilvl w:val="0"/>
          <w:numId w:val="41"/>
        </w:numPr>
        <w:rPr>
          <w:rFonts w:ascii="Times New Roman" w:eastAsia="Times New Roman" w:hAnsi="Times New Roman"/>
          <w:sz w:val="28"/>
          <w:szCs w:val="28"/>
        </w:rPr>
      </w:pPr>
      <w:r w:rsidRPr="00CD6BC5">
        <w:rPr>
          <w:rFonts w:ascii="Times New Roman" w:eastAsia="Times New Roman" w:hAnsi="Times New Roman"/>
          <w:sz w:val="28"/>
          <w:szCs w:val="28"/>
        </w:rPr>
        <w:t>проектов решений Совета;</w:t>
      </w:r>
    </w:p>
    <w:p w:rsidR="00CD6BC5" w:rsidRPr="00CD6BC5" w:rsidRDefault="00CD6BC5" w:rsidP="00CD6BC5">
      <w:pPr>
        <w:pStyle w:val="aa"/>
        <w:ind w:left="1060"/>
        <w:rPr>
          <w:rFonts w:ascii="Times New Roman" w:eastAsia="Times New Roman" w:hAnsi="Times New Roman"/>
          <w:sz w:val="28"/>
          <w:szCs w:val="28"/>
        </w:rPr>
      </w:pP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2) проектов решений Совета о внесении изменений в решения Совета, а также о признании утратившими силу решений Совета;</w:t>
      </w:r>
    </w:p>
    <w:p w:rsidR="00D8436C" w:rsidRPr="00D8436C" w:rsidRDefault="00D8436C" w:rsidP="00D8436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3) поправок к проектам решений Совета.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5"/>
        </w:numPr>
        <w:tabs>
          <w:tab w:val="left" w:pos="1027"/>
        </w:tabs>
        <w:spacing w:after="0" w:line="237" w:lineRule="auto"/>
        <w:ind w:right="20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Порядок осуществления депутатом права нормотворческой инициативы определяется Регламентом Совета Поселения.</w:t>
      </w:r>
    </w:p>
    <w:p w:rsidR="00D8436C" w:rsidRPr="00D8436C" w:rsidRDefault="00D8436C" w:rsidP="00D8436C">
      <w:pPr>
        <w:spacing w:line="337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150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12. Право депутата на прием в первоочередном порядке</w:t>
      </w:r>
    </w:p>
    <w:p w:rsidR="00D8436C" w:rsidRPr="00D8436C" w:rsidRDefault="00CD6BC5" w:rsidP="00CD6BC5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436C" w:rsidRPr="00D8436C">
        <w:rPr>
          <w:rFonts w:ascii="Times New Roman" w:eastAsia="Times New Roman" w:hAnsi="Times New Roman" w:cs="Times New Roman"/>
          <w:sz w:val="28"/>
          <w:szCs w:val="28"/>
        </w:rPr>
        <w:t xml:space="preserve">По вопросам своей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на территории соответст</w:t>
      </w:r>
      <w:r w:rsidR="00D8436C" w:rsidRPr="00D8436C">
        <w:rPr>
          <w:rFonts w:ascii="Times New Roman" w:eastAsia="Times New Roman" w:hAnsi="Times New Roman" w:cs="Times New Roman"/>
          <w:sz w:val="28"/>
          <w:szCs w:val="28"/>
        </w:rPr>
        <w:t>вующего Поселения пользуется правом приема 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36C" w:rsidRPr="00D8436C">
        <w:rPr>
          <w:rFonts w:ascii="Times New Roman" w:eastAsia="Times New Roman" w:hAnsi="Times New Roman" w:cs="Times New Roman"/>
          <w:sz w:val="28"/>
          <w:szCs w:val="28"/>
        </w:rPr>
        <w:t>должностными лицами органов местного самоуправления, руководителями муниципальных предприятий и учреждений.</w:t>
      </w:r>
    </w:p>
    <w:p w:rsidR="00D8436C" w:rsidRPr="00D8436C" w:rsidRDefault="00D8436C" w:rsidP="00D8436C">
      <w:pPr>
        <w:ind w:left="92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13. Право депутата на получение и распространение информации</w:t>
      </w:r>
    </w:p>
    <w:p w:rsidR="00D8436C" w:rsidRPr="00D8436C" w:rsidRDefault="00D8436C" w:rsidP="00CD6BC5">
      <w:pPr>
        <w:spacing w:line="241" w:lineRule="auto"/>
        <w:ind w:left="5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имеет право на получение от органов местного самоуправления, муниципальных предприятий и учреждений и их должностных лиц информации по вопросам, связанным с его депутатской деятельностью, не являющейся охраняемой законом тайной.</w:t>
      </w:r>
    </w:p>
    <w:p w:rsidR="00D8436C" w:rsidRPr="00D8436C" w:rsidRDefault="00D8436C" w:rsidP="00D8436C">
      <w:pPr>
        <w:ind w:left="260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14. Рассмотрение обращений депутата</w:t>
      </w:r>
    </w:p>
    <w:p w:rsidR="00D8436C" w:rsidRPr="00D8436C" w:rsidRDefault="00D8436C" w:rsidP="00D8436C">
      <w:pPr>
        <w:numPr>
          <w:ilvl w:val="1"/>
          <w:numId w:val="26"/>
        </w:numPr>
        <w:tabs>
          <w:tab w:val="left" w:pos="1116"/>
        </w:tabs>
        <w:spacing w:after="0" w:line="237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вправе устно или письменно обращаться в государственные органы, органы местного самоуправления, организации независимо от их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 формы, общественные объединения, к соответствующим должностным лицам по вопросам депутатской деятельности.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6"/>
        </w:numPr>
        <w:tabs>
          <w:tab w:val="left" w:pos="1166"/>
        </w:tabs>
        <w:spacing w:after="0" w:line="243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муниципальные предприятия и учреждения и их должностные лица, к которым депутат обратился по вопросам депутатской деятельности, обязаны дать депутату ответ на его обращение или предоставить запрашиваемые им документы или сведения в 15-дневный срок со дня получения обращения, если оно не требует дополнительного изучения или проверки.</w:t>
      </w:r>
    </w:p>
    <w:p w:rsidR="00D8436C" w:rsidRPr="00D8436C" w:rsidRDefault="00D8436C" w:rsidP="00D8436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6"/>
        </w:numPr>
        <w:tabs>
          <w:tab w:val="left" w:pos="1092"/>
        </w:tabs>
        <w:spacing w:after="0" w:line="243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необходимости проведения в связи с обращением депутата дополнительной проверки или дополнительного изучения каких-либо вопросов должностные лица и руководители, указанные в части 2 настоящей статьи, обязаны сообщить об этом депутату в 15-дневный срок со дня получения обращения депутата. Окончательный ответ представляется депутату не позднее 30 дней со дня получения письменного обращения депутата.</w:t>
      </w:r>
    </w:p>
    <w:p w:rsidR="00D8436C" w:rsidRPr="00D8436C" w:rsidRDefault="00D8436C" w:rsidP="00D8436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6"/>
        </w:numPr>
        <w:tabs>
          <w:tab w:val="left" w:pos="1005"/>
        </w:tabs>
        <w:spacing w:after="0" w:line="240" w:lineRule="auto"/>
        <w:ind w:left="1005" w:hanging="29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Порядок и сроки рассмотрения государственными органами, организациями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независимо от их организационно-правовой формы, общественными объединениями, их должностными лицами обращений депутатов устанавливается законами.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26"/>
        </w:numPr>
        <w:tabs>
          <w:tab w:val="left" w:pos="1128"/>
        </w:tabs>
        <w:spacing w:after="0" w:line="237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имеет право принимать непосредственное участие в рас-смотрении органами местного самоуправления, муниципальными предприятиями</w:t>
      </w:r>
    </w:p>
    <w:p w:rsidR="00D8436C" w:rsidRPr="00D8436C" w:rsidRDefault="00D8436C" w:rsidP="00D8436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6"/>
        </w:numPr>
        <w:tabs>
          <w:tab w:val="left" w:pos="225"/>
        </w:tabs>
        <w:spacing w:after="0" w:line="240" w:lineRule="auto"/>
        <w:ind w:left="225" w:hanging="22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учреждениями поставленных им в обращении вопросов.</w:t>
      </w:r>
    </w:p>
    <w:p w:rsidR="00D8436C" w:rsidRPr="00D8436C" w:rsidRDefault="00D8436C" w:rsidP="00D8436C">
      <w:pPr>
        <w:spacing w:line="336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346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15. Депутатский запрос</w:t>
      </w:r>
    </w:p>
    <w:p w:rsidR="00D8436C" w:rsidRPr="00D8436C" w:rsidRDefault="00D8436C" w:rsidP="0073008B">
      <w:pPr>
        <w:numPr>
          <w:ilvl w:val="0"/>
          <w:numId w:val="27"/>
        </w:numPr>
        <w:tabs>
          <w:tab w:val="left" w:pos="1025"/>
        </w:tabs>
        <w:spacing w:after="0" w:line="240" w:lineRule="auto"/>
        <w:ind w:left="1025" w:hanging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или группа депутатов имеет право обращаться с депутатским</w:t>
      </w:r>
      <w:r w:rsidR="00730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08B" w:rsidRPr="00D8436C">
        <w:rPr>
          <w:rFonts w:ascii="Times New Roman" w:eastAsia="Times New Roman" w:hAnsi="Times New Roman" w:cs="Times New Roman"/>
          <w:sz w:val="28"/>
          <w:szCs w:val="28"/>
        </w:rPr>
        <w:t>запросом к Главе Поселения, руководителям органов местного самоуправления, муниципальных предприятий и учреждений по</w:t>
      </w:r>
      <w:r w:rsidR="00730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08B" w:rsidRPr="00D8436C">
        <w:rPr>
          <w:rFonts w:ascii="Times New Roman" w:eastAsia="Times New Roman" w:hAnsi="Times New Roman" w:cs="Times New Roman"/>
          <w:sz w:val="28"/>
          <w:szCs w:val="28"/>
        </w:rPr>
        <w:t>вопросам, входящим в компетенцию Совета Поселения, и вопросам своей депутатской деятельности</w:t>
      </w:r>
      <w:r w:rsidR="007300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8"/>
        </w:numPr>
        <w:tabs>
          <w:tab w:val="left" w:pos="1161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Депутатский запрос вносится на заседании Совета Поселения в письменной форме. Оформление депутатского запроса производится в соответствии с регламентом Совета Поселения.</w:t>
      </w:r>
    </w:p>
    <w:p w:rsidR="00D8436C" w:rsidRPr="00D8436C" w:rsidRDefault="00D8436C" w:rsidP="00D8436C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28"/>
        </w:numPr>
        <w:tabs>
          <w:tab w:val="left" w:pos="1025"/>
        </w:tabs>
        <w:spacing w:after="0" w:line="240" w:lineRule="auto"/>
        <w:ind w:left="1025" w:hanging="31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Орган или должностное лицо, к которому обращен депутатский запрос,</w:t>
      </w:r>
    </w:p>
    <w:p w:rsidR="00D8436C" w:rsidRPr="00D8436C" w:rsidRDefault="00D8436C" w:rsidP="00D8436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008B" w:rsidRPr="00D8436C" w:rsidRDefault="00D8436C" w:rsidP="0073008B">
      <w:pPr>
        <w:spacing w:line="237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730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08B" w:rsidRPr="00D8436C">
        <w:rPr>
          <w:rFonts w:ascii="Times New Roman" w:eastAsia="Times New Roman" w:hAnsi="Times New Roman" w:cs="Times New Roman"/>
          <w:sz w:val="28"/>
          <w:szCs w:val="28"/>
        </w:rPr>
        <w:t>ответ на него в устной форме (на заседании Совета Поселения) или в письменной форме в 15-дневный срок со дня получения депутатского запроса.</w:t>
      </w:r>
    </w:p>
    <w:p w:rsidR="00D8436C" w:rsidRPr="00D8436C" w:rsidRDefault="00D8436C" w:rsidP="00D8436C">
      <w:pPr>
        <w:numPr>
          <w:ilvl w:val="0"/>
          <w:numId w:val="28"/>
        </w:numPr>
        <w:tabs>
          <w:tab w:val="left" w:pos="1413"/>
        </w:tabs>
        <w:spacing w:after="0" w:line="237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Депутатский запрос и ответ на него оглашаются председательствующим или должностным лицом, к которому обращен</w:t>
      </w:r>
    </w:p>
    <w:p w:rsidR="00D8436C" w:rsidRPr="00D8436C" w:rsidRDefault="00D8436C" w:rsidP="00D8436C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депутатский запрос, на заседании Совета Поселения.</w:t>
      </w:r>
    </w:p>
    <w:p w:rsidR="00D8436C" w:rsidRPr="00D8436C" w:rsidRDefault="00D8436C" w:rsidP="00D8436C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336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16. Обязанности депутата</w:t>
      </w:r>
    </w:p>
    <w:p w:rsidR="00D8436C" w:rsidRPr="00D8436C" w:rsidRDefault="00D8436C" w:rsidP="00D8436C">
      <w:pPr>
        <w:numPr>
          <w:ilvl w:val="0"/>
          <w:numId w:val="29"/>
        </w:numPr>
        <w:tabs>
          <w:tab w:val="left" w:pos="985"/>
        </w:tabs>
        <w:spacing w:after="0" w:line="240" w:lineRule="auto"/>
        <w:ind w:left="985" w:hanging="27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обязан: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0"/>
        </w:numPr>
        <w:tabs>
          <w:tab w:val="left" w:pos="1445"/>
        </w:tabs>
        <w:spacing w:after="0" w:line="237" w:lineRule="auto"/>
        <w:ind w:left="5" w:right="20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соблюдать при осуществлении своей деятельности Конституцию Российской Федерации, федеральные законы, Конституцию Республики</w:t>
      </w:r>
    </w:p>
    <w:p w:rsidR="00D8436C" w:rsidRPr="00D8436C" w:rsidRDefault="00D8436C" w:rsidP="00D8436C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73008B">
      <w:pPr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Татарстан, законы Республики Татарстан, Устав Поселения, иные муниципальные правовые акты; обеспечивать соблюдение и защиту прав и законных интересов граждан;</w:t>
      </w:r>
    </w:p>
    <w:p w:rsidR="00D8436C" w:rsidRPr="00D8436C" w:rsidRDefault="00D8436C" w:rsidP="00D8436C">
      <w:pPr>
        <w:numPr>
          <w:ilvl w:val="0"/>
          <w:numId w:val="31"/>
        </w:numPr>
        <w:tabs>
          <w:tab w:val="left" w:pos="1005"/>
        </w:tabs>
        <w:spacing w:after="0" w:line="240" w:lineRule="auto"/>
        <w:ind w:left="1005" w:hanging="29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регулярно, не реже одного раза в месяц, проводить прием избирателей;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1"/>
        </w:numPr>
        <w:tabs>
          <w:tab w:val="left" w:pos="1281"/>
        </w:tabs>
        <w:spacing w:after="0" w:line="241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своевременно рассматривать обращения граждан, организаций независимо от их организационно-правовой формы, общественных объединений, органов государственной власти, органов местного самоуправления и давать на них ответы в пределах своей компетенции;</w:t>
      </w:r>
    </w:p>
    <w:p w:rsidR="00D8436C" w:rsidRPr="00D8436C" w:rsidRDefault="00D8436C" w:rsidP="00D8436C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1"/>
        </w:numPr>
        <w:tabs>
          <w:tab w:val="left" w:pos="1137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отчитываться перед избирателями непосредственно на встречах, а также информировать их о своей работе через средства массовой информации не реже одного раза в год;</w:t>
      </w:r>
    </w:p>
    <w:p w:rsidR="00D8436C" w:rsidRPr="00D8436C" w:rsidRDefault="00D8436C" w:rsidP="00D8436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1"/>
        </w:numPr>
        <w:tabs>
          <w:tab w:val="left" w:pos="1145"/>
        </w:tabs>
        <w:spacing w:after="0" w:line="240" w:lineRule="auto"/>
        <w:ind w:left="1145" w:hanging="436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соблюдать  ограничения,  связанные  с  осуществлением  полномочий</w:t>
      </w:r>
    </w:p>
    <w:p w:rsidR="00D8436C" w:rsidRPr="00D8436C" w:rsidRDefault="00D8436C" w:rsidP="00D8436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депутата;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1"/>
        </w:numPr>
        <w:tabs>
          <w:tab w:val="left" w:pos="1106"/>
        </w:tabs>
        <w:spacing w:after="0" w:line="241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хранить государственную и иную охраняемую законом тайну, а так же не разглашать сведения, затрагивающие частную жизнь, честь и достоинство граждан, ставшие ему известными в связи с осуществлением полномочий депутата.</w:t>
      </w:r>
    </w:p>
    <w:p w:rsidR="00D8436C" w:rsidRPr="00D8436C" w:rsidRDefault="00D8436C" w:rsidP="00D8436C">
      <w:pPr>
        <w:spacing w:line="23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2"/>
        </w:numPr>
        <w:tabs>
          <w:tab w:val="left" w:pos="1111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выполняет иные обязанности, возложенные на него феде-ральными законами, законами Республики Татарстан, Уставом Поселения и иными муниципальными правовыми актами.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2"/>
        </w:numPr>
        <w:tabs>
          <w:tab w:val="left" w:pos="1017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2"/>
        </w:numPr>
        <w:tabs>
          <w:tab w:val="left" w:pos="448"/>
        </w:tabs>
        <w:spacing w:after="0" w:line="237" w:lineRule="auto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 в порядке, установленном нормативными правовыми актами Российской Федерации.</w:t>
      </w:r>
      <w:r w:rsidRPr="00D843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D8436C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 </w:t>
      </w:r>
      <w:hyperlink r:id="rId8" w:anchor="dst100128" w:history="1">
        <w:r w:rsidRPr="00D8436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 статьи 3</w:t>
        </w:r>
      </w:hyperlink>
      <w:r w:rsidRPr="00D8436C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3"/>
        </w:numPr>
        <w:tabs>
          <w:tab w:val="left" w:pos="1109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 обязан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</w:t>
      </w:r>
    </w:p>
    <w:p w:rsidR="00D8436C" w:rsidRPr="00D8436C" w:rsidRDefault="00D8436C" w:rsidP="00D8436C">
      <w:pPr>
        <w:spacing w:line="237" w:lineRule="auto"/>
        <w:ind w:left="5" w:right="20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D8436C" w:rsidRPr="00D8436C" w:rsidRDefault="00D8436C" w:rsidP="00D8436C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4"/>
        </w:numPr>
        <w:tabs>
          <w:tab w:val="left" w:pos="1169"/>
        </w:tabs>
        <w:spacing w:after="0" w:line="243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депутатом,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D8436C" w:rsidRPr="00D8436C" w:rsidRDefault="00D8436C" w:rsidP="00D8436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pStyle w:val="aa"/>
        <w:tabs>
          <w:tab w:val="left" w:pos="1056"/>
        </w:tabs>
        <w:spacing w:line="242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8436C">
        <w:rPr>
          <w:rFonts w:ascii="Times New Roman" w:eastAsia="Times New Roman" w:hAnsi="Times New Roman"/>
          <w:sz w:val="28"/>
          <w:szCs w:val="28"/>
        </w:rPr>
        <w:t xml:space="preserve">        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3 настоящей статьи, осуществляется по решению Президента Республики Татарстан (Премьер-министра Республики Татарстан) в порядке, установленном законом Республики Татарстан.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pStyle w:val="aa"/>
        <w:numPr>
          <w:ilvl w:val="0"/>
          <w:numId w:val="23"/>
        </w:numPr>
        <w:shd w:val="clear" w:color="auto" w:fill="FFFFFF"/>
        <w:tabs>
          <w:tab w:val="left" w:pos="1013"/>
        </w:tabs>
        <w:spacing w:before="158" w:after="158" w:line="24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36C">
        <w:rPr>
          <w:rFonts w:ascii="Times New Roman" w:eastAsia="Times New Roman" w:hAnsi="Times New Roman"/>
          <w:sz w:val="28"/>
          <w:szCs w:val="28"/>
        </w:rPr>
        <w:t xml:space="preserve">При выявлении в результате проверки, осуществленной в соответствии с частью 5 настоящей статьи, фактов несоблюдения депутатом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Президент Республики Татарстан (Премьер-министр Республики Татарстан) обращается с заявлением о досрочном прекращении полномочий депутата, или применении в отношении его </w:t>
      </w:r>
      <w:r w:rsidRPr="00D8436C">
        <w:rPr>
          <w:rFonts w:ascii="Times New Roman" w:hAnsi="Times New Roman"/>
          <w:sz w:val="28"/>
          <w:szCs w:val="28"/>
        </w:rPr>
        <w:t>иной меры ответственности</w:t>
      </w:r>
      <w:r w:rsidRPr="00D8436C">
        <w:rPr>
          <w:rFonts w:ascii="Times New Roman" w:eastAsia="Times New Roman" w:hAnsi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</w:t>
      </w:r>
    </w:p>
    <w:p w:rsidR="00D8436C" w:rsidRPr="00D8436C" w:rsidRDefault="00D8436C" w:rsidP="00D8436C">
      <w:pPr>
        <w:shd w:val="clear" w:color="auto" w:fill="FFFFFF"/>
        <w:tabs>
          <w:tab w:val="left" w:pos="1013"/>
        </w:tabs>
        <w:spacing w:before="158" w:after="158" w:line="24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6C">
        <w:rPr>
          <w:rFonts w:ascii="Times New Roman" w:hAnsi="Times New Roman" w:cs="Times New Roman"/>
          <w:color w:val="000000"/>
          <w:sz w:val="28"/>
          <w:szCs w:val="28"/>
        </w:rPr>
        <w:t xml:space="preserve">         8.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8436C" w:rsidRPr="00D8436C" w:rsidRDefault="00D8436C" w:rsidP="00D8436C">
      <w:pPr>
        <w:pStyle w:val="ae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D8436C">
        <w:rPr>
          <w:color w:val="000000"/>
          <w:sz w:val="28"/>
          <w:szCs w:val="28"/>
        </w:rPr>
        <w:t>1) предупреждение;</w:t>
      </w:r>
    </w:p>
    <w:p w:rsidR="00D8436C" w:rsidRPr="00D8436C" w:rsidRDefault="00D8436C" w:rsidP="00D8436C">
      <w:pPr>
        <w:pStyle w:val="ae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D8436C">
        <w:rPr>
          <w:color w:val="000000"/>
          <w:sz w:val="28"/>
          <w:szCs w:val="28"/>
        </w:rPr>
        <w:lastRenderedPageBreak/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8436C" w:rsidRPr="00D8436C" w:rsidRDefault="00D8436C" w:rsidP="00D8436C">
      <w:pPr>
        <w:pStyle w:val="ae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D8436C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8436C" w:rsidRPr="00D8436C" w:rsidRDefault="00D8436C" w:rsidP="00D8436C">
      <w:pPr>
        <w:pStyle w:val="ae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D8436C">
        <w:rPr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8436C" w:rsidRPr="00D8436C" w:rsidRDefault="00D8436C" w:rsidP="00D8436C">
      <w:pPr>
        <w:pStyle w:val="ae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 w:rsidRPr="00D8436C">
        <w:rPr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8436C" w:rsidRPr="00D8436C" w:rsidRDefault="00D8436C" w:rsidP="00D8436C">
      <w:pPr>
        <w:tabs>
          <w:tab w:val="left" w:pos="1277"/>
        </w:tabs>
        <w:spacing w:line="24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 xml:space="preserve">        9. Депутат, нарушивший запреты, ограничения и обязанности, установленные Федеральным законом от 25.12.2008 № 273-ФЗ «О противодействии коррупции»,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(или) пользоваться иностранными финансовыми инструментами", несет ответственность, предусмотренную федеральными законами и иными нормативными правовыми актами Российской Федерации.</w:t>
      </w:r>
    </w:p>
    <w:p w:rsidR="00D8436C" w:rsidRPr="00D8436C" w:rsidRDefault="00D8436C" w:rsidP="00D8436C">
      <w:pPr>
        <w:ind w:right="-4"/>
        <w:jc w:val="center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17. Депутатская этика</w:t>
      </w:r>
    </w:p>
    <w:p w:rsidR="00D8436C" w:rsidRPr="00D8436C" w:rsidRDefault="00D8436C" w:rsidP="00D843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1. Воздерживаться от участия в работе органов местного                      самоуправления и не использовать статус депутата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касающихся его лично или его ближайших родственников.</w:t>
      </w:r>
    </w:p>
    <w:p w:rsidR="00D8436C" w:rsidRPr="00D8436C" w:rsidRDefault="00D8436C" w:rsidP="00D843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2. Воздерживаться от поведения, которое могло бы вызвать сомнение в объективном исполнении депутатских обязанностей, а также избегать          конфликтных ситуаций, способных нанести ущерб его репутации или               авторитету Совета Поселения.</w:t>
      </w:r>
    </w:p>
    <w:p w:rsidR="00D8436C" w:rsidRPr="00D8436C" w:rsidRDefault="00D8436C" w:rsidP="00D843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t>3. При угрозе возникновения конфликта интересов - ситуации, когда личная заинтересованность влияет или может повлиять на объективное исполнение депутатских обязанностей, - сообщать об этом Совету Поселения и выполнять его решение, напра</w:t>
      </w:r>
      <w:r w:rsidR="0073008B">
        <w:rPr>
          <w:rFonts w:ascii="Times New Roman" w:hAnsi="Times New Roman" w:cs="Times New Roman"/>
          <w:sz w:val="28"/>
          <w:szCs w:val="28"/>
        </w:rPr>
        <w:t xml:space="preserve">вленное на предотвращение или </w:t>
      </w:r>
      <w:r w:rsidRPr="00D8436C">
        <w:rPr>
          <w:rFonts w:ascii="Times New Roman" w:hAnsi="Times New Roman" w:cs="Times New Roman"/>
          <w:sz w:val="28"/>
          <w:szCs w:val="28"/>
        </w:rPr>
        <w:t>урегулирование данного конфликта интересов.</w:t>
      </w:r>
    </w:p>
    <w:p w:rsidR="00D8436C" w:rsidRPr="00D8436C" w:rsidRDefault="00D8436C" w:rsidP="00D843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hAnsi="Times New Roman" w:cs="Times New Roman"/>
          <w:sz w:val="28"/>
          <w:szCs w:val="28"/>
        </w:rPr>
        <w:lastRenderedPageBreak/>
        <w:t>4. Соблюдать установленные в Совете Поселения правила публичных выступлений.</w:t>
      </w:r>
    </w:p>
    <w:p w:rsidR="00D8436C" w:rsidRPr="00D8436C" w:rsidRDefault="00D8436C" w:rsidP="00D843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0109"/>
      <w:r w:rsidRPr="00D8436C">
        <w:rPr>
          <w:rFonts w:ascii="Times New Roman" w:hAnsi="Times New Roman" w:cs="Times New Roman"/>
          <w:sz w:val="28"/>
          <w:szCs w:val="28"/>
        </w:rPr>
        <w:t>5. Не разглашать и не использовать в целях, не связанных с                 депутатской деятельностью, сведения, отнесенные в соответствии с            федеральным законом к сведениям конфиденциального характера, ставшие ему известными в связи с исполнением депутатских обязанностей.</w:t>
      </w:r>
    </w:p>
    <w:bookmarkEnd w:id="1"/>
    <w:p w:rsidR="00D8436C" w:rsidRPr="00D8436C" w:rsidRDefault="00D8436C" w:rsidP="00D8436C">
      <w:pPr>
        <w:spacing w:line="109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D8436C">
        <w:rPr>
          <w:rFonts w:ascii="Times New Roman" w:hAnsi="Times New Roman"/>
          <w:sz w:val="28"/>
          <w:szCs w:val="28"/>
        </w:rPr>
        <w:t xml:space="preserve">         6. Не получать в связи с исполнением депутатских обязанностей       вознаграждения от физических и юридических лиц (подарки, денежное     вознаграждение, ссуды, услуги, оплату развлечений, отдыха, транспортных расходов и иные вознаграждения). </w:t>
      </w:r>
    </w:p>
    <w:p w:rsidR="00D8436C" w:rsidRPr="00D8436C" w:rsidRDefault="00D8436C" w:rsidP="00D8436C">
      <w:pPr>
        <w:ind w:left="192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18. Депутатские объединения (группы, фракции)</w:t>
      </w:r>
    </w:p>
    <w:p w:rsidR="00D8436C" w:rsidRPr="00D8436C" w:rsidRDefault="00D8436C" w:rsidP="00D8436C">
      <w:pPr>
        <w:numPr>
          <w:ilvl w:val="0"/>
          <w:numId w:val="35"/>
        </w:numPr>
        <w:tabs>
          <w:tab w:val="left" w:pos="1138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Депутаты имеют право объединяться в постоянные и временные депутатские группы, фракции, а также могут создавать иные депутатские объединения.</w:t>
      </w:r>
    </w:p>
    <w:p w:rsidR="00D8436C" w:rsidRPr="00D8436C" w:rsidRDefault="00D8436C" w:rsidP="00D8436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5"/>
        </w:numPr>
        <w:tabs>
          <w:tab w:val="left" w:pos="1029"/>
        </w:tabs>
        <w:spacing w:after="0" w:line="237" w:lineRule="auto"/>
        <w:ind w:left="5" w:right="20" w:firstLine="704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Количественный состав депутатов в объединении, порядок регистрации депутатского объединения, устанавливаются Регламентом Совета Поселения.</w:t>
      </w:r>
    </w:p>
    <w:p w:rsidR="00D8436C" w:rsidRPr="00D8436C" w:rsidRDefault="00D8436C" w:rsidP="00D8436C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left="3465" w:right="240" w:hanging="2496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19. Взаимоотношения депутата с органами и должностными лицами местного самоуправления</w:t>
      </w:r>
    </w:p>
    <w:p w:rsidR="00D8436C" w:rsidRPr="00D8436C" w:rsidRDefault="00D8436C" w:rsidP="00D8436C">
      <w:pPr>
        <w:numPr>
          <w:ilvl w:val="0"/>
          <w:numId w:val="36"/>
        </w:numPr>
        <w:tabs>
          <w:tab w:val="left" w:pos="1171"/>
        </w:tabs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Депутат, являясь членом коллегиального органа местного само-управления, обладает всей полнотой прав, обеспечивающих его активное участие в деятельности Совета Поселения, его органов.</w:t>
      </w:r>
    </w:p>
    <w:p w:rsidR="00D8436C" w:rsidRPr="00D8436C" w:rsidRDefault="00D8436C" w:rsidP="00D8436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2. Совет Поселения вправе заслушать сообщение депутата о его работе в избирательном округе, Совете Поселения, о выполнении им решений и поручений Совета Поселения, его органов.</w:t>
      </w:r>
    </w:p>
    <w:p w:rsidR="00D8436C" w:rsidRPr="00D8436C" w:rsidRDefault="00D8436C" w:rsidP="00D8436C">
      <w:pPr>
        <w:numPr>
          <w:ilvl w:val="0"/>
          <w:numId w:val="37"/>
        </w:numPr>
        <w:tabs>
          <w:tab w:val="left" w:pos="1111"/>
        </w:tabs>
        <w:spacing w:after="0" w:line="243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Органы и должностные лица местного самоуправления оказывают депутату необходимую помощь в его работе, информируют депутата о деятельности органов местного самоуправления, о ходе выполнения программ экономического и социального развития самоуправляющейся территории, о мерах, принятых по критическим замечаниям и предложениям депутата, содействуют изучению депутатом законодательства, практики работы представительных органов муниципальных образований, общественного мнения.</w:t>
      </w:r>
    </w:p>
    <w:p w:rsidR="00D8436C" w:rsidRPr="00D8436C" w:rsidRDefault="00D8436C" w:rsidP="00D8436C">
      <w:pPr>
        <w:spacing w:line="354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ind w:left="1285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20. Социальные и иные гарантии деятельности депутата</w:t>
      </w:r>
    </w:p>
    <w:p w:rsidR="00D8436C" w:rsidRPr="00D8436C" w:rsidRDefault="00D8436C" w:rsidP="00D8436C">
      <w:pPr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lastRenderedPageBreak/>
        <w:t>1. Социальные и иные гарантии осуществления депутатской деятельности устанавливаются законодательством, Уставом Поселения, муниципальными нормативными правовыми актами Поселения.</w:t>
      </w:r>
    </w:p>
    <w:p w:rsidR="00D8436C" w:rsidRPr="00D8436C" w:rsidRDefault="00D8436C" w:rsidP="00D8436C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8"/>
        </w:numPr>
        <w:tabs>
          <w:tab w:val="left" w:pos="1147"/>
        </w:tabs>
        <w:spacing w:after="0" w:line="243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D8436C" w:rsidRPr="00D8436C" w:rsidRDefault="00D8436C" w:rsidP="00D8436C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8"/>
        </w:numPr>
        <w:tabs>
          <w:tab w:val="left" w:pos="1044"/>
        </w:tabs>
        <w:spacing w:after="0" w:line="237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 не может быть привлечен к уголовной или административной ответственности за высказанное мнение, позицию, выраженную при голосовании,</w:t>
      </w:r>
    </w:p>
    <w:p w:rsidR="00D8436C" w:rsidRPr="00D8436C" w:rsidRDefault="00D8436C" w:rsidP="00D8436C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0"/>
          <w:numId w:val="38"/>
        </w:numPr>
        <w:tabs>
          <w:tab w:val="left" w:pos="244"/>
        </w:tabs>
        <w:spacing w:after="0" w:line="241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другие действия, соответствующие статусу депутата, в том числе по истечении срока полномочий. Данное положение не распространяется на случаи, когда депутатом,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D8436C" w:rsidRPr="00D8436C" w:rsidRDefault="00D8436C" w:rsidP="00D8436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numPr>
          <w:ilvl w:val="1"/>
          <w:numId w:val="39"/>
        </w:numPr>
        <w:tabs>
          <w:tab w:val="left" w:pos="1022"/>
        </w:tabs>
        <w:spacing w:after="0" w:line="241" w:lineRule="auto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307372" w:rsidRDefault="00307372" w:rsidP="00D8436C">
      <w:pPr>
        <w:spacing w:line="237" w:lineRule="auto"/>
        <w:ind w:left="4285" w:right="440" w:hanging="3136"/>
        <w:rPr>
          <w:rFonts w:ascii="Times New Roman" w:eastAsia="Times New Roman" w:hAnsi="Times New Roman" w:cs="Times New Roman"/>
          <w:sz w:val="28"/>
          <w:szCs w:val="28"/>
        </w:rPr>
      </w:pPr>
    </w:p>
    <w:p w:rsidR="00D8436C" w:rsidRPr="00D8436C" w:rsidRDefault="00D8436C" w:rsidP="00D8436C">
      <w:pPr>
        <w:spacing w:line="237" w:lineRule="auto"/>
        <w:ind w:left="4285" w:right="440" w:hanging="3136"/>
        <w:rPr>
          <w:rFonts w:ascii="Times New Roman" w:hAnsi="Times New Roman" w:cs="Times New Roman"/>
          <w:sz w:val="28"/>
          <w:szCs w:val="28"/>
        </w:rPr>
      </w:pPr>
      <w:r w:rsidRPr="00D8436C">
        <w:rPr>
          <w:rFonts w:ascii="Times New Roman" w:eastAsia="Times New Roman" w:hAnsi="Times New Roman" w:cs="Times New Roman"/>
          <w:sz w:val="28"/>
          <w:szCs w:val="28"/>
        </w:rPr>
        <w:t>Статья 21. Ответственность за невыполнение требований настоящего Положения</w:t>
      </w:r>
    </w:p>
    <w:p w:rsidR="00D8436C" w:rsidRPr="0073008B" w:rsidRDefault="0073008B" w:rsidP="00307372">
      <w:pPr>
        <w:tabs>
          <w:tab w:val="left" w:pos="996"/>
        </w:tabs>
        <w:spacing w:after="0" w:line="24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436C" w:rsidRPr="00D8436C">
        <w:rPr>
          <w:rFonts w:ascii="Times New Roman" w:eastAsia="Times New Roman" w:hAnsi="Times New Roman" w:cs="Times New Roman"/>
          <w:sz w:val="28"/>
          <w:szCs w:val="28"/>
        </w:rPr>
        <w:t>Невыполнение должностными лицами органов местного самоуправления, организаций независимо от организационно-правовых форм законных требований депутата либо создание препятствий осуществлению им своих полномочий, а равно предоставление депутату заведомо ложной информации или несоблюдение установленных настоящим Положением сроков и порядка предоставления информации и ответов на запросы и обращения депутата, а также нарушение положений настоящего Положения, устанавливающих гарантии трудовых прав депутата, влекут ответственность, предусмотренную законодательством Российской Федерации.</w:t>
      </w:r>
    </w:p>
    <w:p w:rsidR="0073008B" w:rsidRPr="0073008B" w:rsidRDefault="0073008B" w:rsidP="0073008B">
      <w:pPr>
        <w:tabs>
          <w:tab w:val="left" w:pos="996"/>
        </w:tabs>
        <w:spacing w:after="0" w:line="243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008B" w:rsidRPr="0073008B" w:rsidRDefault="0073008B" w:rsidP="0073008B">
      <w:pPr>
        <w:pStyle w:val="aa"/>
        <w:spacing w:line="237" w:lineRule="auto"/>
        <w:ind w:right="320"/>
        <w:jc w:val="center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eastAsia="Times New Roman" w:hAnsi="Times New Roman"/>
          <w:sz w:val="28"/>
          <w:szCs w:val="28"/>
        </w:rPr>
        <w:t>Статья 22. Ответственность за неправомерное воздействие на депутата, членов его семьи и других родственников</w:t>
      </w:r>
    </w:p>
    <w:p w:rsidR="0073008B" w:rsidRPr="0073008B" w:rsidRDefault="0073008B" w:rsidP="0073008B">
      <w:pPr>
        <w:pStyle w:val="aa"/>
        <w:spacing w:line="351" w:lineRule="exact"/>
        <w:rPr>
          <w:rFonts w:ascii="Times New Roman" w:hAnsi="Times New Roman"/>
          <w:sz w:val="28"/>
          <w:szCs w:val="28"/>
        </w:rPr>
      </w:pPr>
    </w:p>
    <w:p w:rsidR="0073008B" w:rsidRPr="0073008B" w:rsidRDefault="0073008B" w:rsidP="00307372">
      <w:pPr>
        <w:pStyle w:val="aa"/>
        <w:spacing w:line="241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eastAsia="Times New Roman" w:hAnsi="Times New Roman"/>
          <w:sz w:val="28"/>
          <w:szCs w:val="28"/>
        </w:rPr>
        <w:t>Неправомерное воздействие на депутата, членов его семьи и других родственников, выраженное в виде насилия или угрозы применения насилия, оказанное в целях прекращения депутатской деятельности, изменения ее характера, влечет ответственность, предусмотренную законодательством.</w:t>
      </w:r>
    </w:p>
    <w:p w:rsidR="0073008B" w:rsidRPr="0073008B" w:rsidRDefault="0073008B" w:rsidP="0073008B">
      <w:pPr>
        <w:pStyle w:val="aa"/>
        <w:spacing w:line="351" w:lineRule="exact"/>
        <w:rPr>
          <w:rFonts w:ascii="Times New Roman" w:hAnsi="Times New Roman"/>
          <w:sz w:val="28"/>
          <w:szCs w:val="28"/>
        </w:rPr>
      </w:pPr>
    </w:p>
    <w:p w:rsidR="0073008B" w:rsidRPr="0073008B" w:rsidRDefault="0073008B" w:rsidP="0073008B">
      <w:pPr>
        <w:pStyle w:val="aa"/>
        <w:spacing w:line="237" w:lineRule="auto"/>
        <w:ind w:right="420"/>
        <w:jc w:val="center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eastAsia="Times New Roman" w:hAnsi="Times New Roman"/>
          <w:sz w:val="28"/>
          <w:szCs w:val="28"/>
        </w:rPr>
        <w:t>Статья 23. Ответственность за посягательство на честь и достоинство депутата</w:t>
      </w:r>
    </w:p>
    <w:p w:rsidR="0073008B" w:rsidRPr="0073008B" w:rsidRDefault="0073008B" w:rsidP="0073008B">
      <w:pPr>
        <w:pStyle w:val="aa"/>
        <w:spacing w:line="351" w:lineRule="exact"/>
        <w:rPr>
          <w:rFonts w:ascii="Times New Roman" w:hAnsi="Times New Roman"/>
          <w:sz w:val="28"/>
          <w:szCs w:val="28"/>
        </w:rPr>
      </w:pPr>
    </w:p>
    <w:p w:rsidR="0073008B" w:rsidRPr="0073008B" w:rsidRDefault="0073008B" w:rsidP="00307372">
      <w:pPr>
        <w:pStyle w:val="aa"/>
        <w:spacing w:line="241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3008B">
        <w:rPr>
          <w:rFonts w:ascii="Times New Roman" w:eastAsia="Times New Roman" w:hAnsi="Times New Roman"/>
          <w:sz w:val="28"/>
          <w:szCs w:val="28"/>
        </w:rPr>
        <w:t>Оскорбление депутата при исполнении им своих полномочий, а также клевета в отношении депутата либо распространение искаженной информации, о его депутатской деятельности влекут ответственность, предусмотренную законодательством.</w:t>
      </w:r>
    </w:p>
    <w:sectPr w:rsidR="0073008B" w:rsidRPr="0073008B" w:rsidSect="002659B9">
      <w:headerReference w:type="default" r:id="rId9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43" w:rsidRDefault="00933C43" w:rsidP="00832029">
      <w:pPr>
        <w:spacing w:after="0" w:line="240" w:lineRule="auto"/>
      </w:pPr>
      <w:r>
        <w:separator/>
      </w:r>
    </w:p>
  </w:endnote>
  <w:endnote w:type="continuationSeparator" w:id="0">
    <w:p w:rsidR="00933C43" w:rsidRDefault="00933C43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43" w:rsidRDefault="00933C43" w:rsidP="00832029">
      <w:pPr>
        <w:spacing w:after="0" w:line="240" w:lineRule="auto"/>
      </w:pPr>
      <w:r>
        <w:separator/>
      </w:r>
    </w:p>
  </w:footnote>
  <w:footnote w:type="continuationSeparator" w:id="0">
    <w:p w:rsidR="00933C43" w:rsidRDefault="00933C43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EF799B" w:rsidRDefault="00EF79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E6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F799B" w:rsidRDefault="00EF79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120"/>
    <w:multiLevelType w:val="hybridMultilevel"/>
    <w:tmpl w:val="04A0C6A0"/>
    <w:lvl w:ilvl="0" w:tplc="99167A2E">
      <w:start w:val="1"/>
      <w:numFmt w:val="bullet"/>
      <w:lvlText w:val="и"/>
      <w:lvlJc w:val="left"/>
    </w:lvl>
    <w:lvl w:ilvl="1" w:tplc="C0EA6AA2">
      <w:start w:val="4"/>
      <w:numFmt w:val="decimal"/>
      <w:lvlText w:val="%2."/>
      <w:lvlJc w:val="left"/>
    </w:lvl>
    <w:lvl w:ilvl="2" w:tplc="27F40D74">
      <w:numFmt w:val="decimal"/>
      <w:lvlText w:val=""/>
      <w:lvlJc w:val="left"/>
    </w:lvl>
    <w:lvl w:ilvl="3" w:tplc="61D0EC1E">
      <w:numFmt w:val="decimal"/>
      <w:lvlText w:val=""/>
      <w:lvlJc w:val="left"/>
    </w:lvl>
    <w:lvl w:ilvl="4" w:tplc="C05ABA8A">
      <w:numFmt w:val="decimal"/>
      <w:lvlText w:val=""/>
      <w:lvlJc w:val="left"/>
    </w:lvl>
    <w:lvl w:ilvl="5" w:tplc="B4BC445A">
      <w:numFmt w:val="decimal"/>
      <w:lvlText w:val=""/>
      <w:lvlJc w:val="left"/>
    </w:lvl>
    <w:lvl w:ilvl="6" w:tplc="9BE05D3A">
      <w:numFmt w:val="decimal"/>
      <w:lvlText w:val=""/>
      <w:lvlJc w:val="left"/>
    </w:lvl>
    <w:lvl w:ilvl="7" w:tplc="0ED8DA18">
      <w:numFmt w:val="decimal"/>
      <w:lvlText w:val=""/>
      <w:lvlJc w:val="left"/>
    </w:lvl>
    <w:lvl w:ilvl="8" w:tplc="6520E2D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5E823936"/>
    <w:lvl w:ilvl="0" w:tplc="2A7654E2">
      <w:start w:val="1"/>
      <w:numFmt w:val="bullet"/>
      <w:lvlText w:val="и"/>
      <w:lvlJc w:val="left"/>
    </w:lvl>
    <w:lvl w:ilvl="1" w:tplc="BA189E42">
      <w:start w:val="2"/>
      <w:numFmt w:val="decimal"/>
      <w:lvlText w:val="%2."/>
      <w:lvlJc w:val="left"/>
    </w:lvl>
    <w:lvl w:ilvl="2" w:tplc="FBD02858">
      <w:numFmt w:val="decimal"/>
      <w:lvlText w:val=""/>
      <w:lvlJc w:val="left"/>
    </w:lvl>
    <w:lvl w:ilvl="3" w:tplc="0BC03DB8">
      <w:numFmt w:val="decimal"/>
      <w:lvlText w:val=""/>
      <w:lvlJc w:val="left"/>
    </w:lvl>
    <w:lvl w:ilvl="4" w:tplc="42AE7378">
      <w:numFmt w:val="decimal"/>
      <w:lvlText w:val=""/>
      <w:lvlJc w:val="left"/>
    </w:lvl>
    <w:lvl w:ilvl="5" w:tplc="3970D9DC">
      <w:numFmt w:val="decimal"/>
      <w:lvlText w:val=""/>
      <w:lvlJc w:val="left"/>
    </w:lvl>
    <w:lvl w:ilvl="6" w:tplc="4A9EE082">
      <w:numFmt w:val="decimal"/>
      <w:lvlText w:val=""/>
      <w:lvlJc w:val="left"/>
    </w:lvl>
    <w:lvl w:ilvl="7" w:tplc="70083CCE">
      <w:numFmt w:val="decimal"/>
      <w:lvlText w:val=""/>
      <w:lvlJc w:val="left"/>
    </w:lvl>
    <w:lvl w:ilvl="8" w:tplc="1422B504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A7EA66E0"/>
    <w:lvl w:ilvl="0" w:tplc="3836E260">
      <w:start w:val="1"/>
      <w:numFmt w:val="decimal"/>
      <w:lvlText w:val="%1."/>
      <w:lvlJc w:val="left"/>
    </w:lvl>
    <w:lvl w:ilvl="1" w:tplc="1C0A07D8">
      <w:numFmt w:val="decimal"/>
      <w:lvlText w:val=""/>
      <w:lvlJc w:val="left"/>
    </w:lvl>
    <w:lvl w:ilvl="2" w:tplc="4B5C75F4">
      <w:numFmt w:val="decimal"/>
      <w:lvlText w:val=""/>
      <w:lvlJc w:val="left"/>
    </w:lvl>
    <w:lvl w:ilvl="3" w:tplc="AA7CC336">
      <w:numFmt w:val="decimal"/>
      <w:lvlText w:val=""/>
      <w:lvlJc w:val="left"/>
    </w:lvl>
    <w:lvl w:ilvl="4" w:tplc="9168DB18">
      <w:numFmt w:val="decimal"/>
      <w:lvlText w:val=""/>
      <w:lvlJc w:val="left"/>
    </w:lvl>
    <w:lvl w:ilvl="5" w:tplc="A920C160">
      <w:numFmt w:val="decimal"/>
      <w:lvlText w:val=""/>
      <w:lvlJc w:val="left"/>
    </w:lvl>
    <w:lvl w:ilvl="6" w:tplc="08D071FE">
      <w:numFmt w:val="decimal"/>
      <w:lvlText w:val=""/>
      <w:lvlJc w:val="left"/>
    </w:lvl>
    <w:lvl w:ilvl="7" w:tplc="A7EEF4E0">
      <w:numFmt w:val="decimal"/>
      <w:lvlText w:val=""/>
      <w:lvlJc w:val="left"/>
    </w:lvl>
    <w:lvl w:ilvl="8" w:tplc="EBB2A662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D2D85136"/>
    <w:lvl w:ilvl="0" w:tplc="EA80D296">
      <w:start w:val="1"/>
      <w:numFmt w:val="decimal"/>
      <w:lvlText w:val="%1."/>
      <w:lvlJc w:val="left"/>
    </w:lvl>
    <w:lvl w:ilvl="1" w:tplc="5A34E34C">
      <w:numFmt w:val="decimal"/>
      <w:lvlText w:val=""/>
      <w:lvlJc w:val="left"/>
    </w:lvl>
    <w:lvl w:ilvl="2" w:tplc="9A72A20A">
      <w:numFmt w:val="decimal"/>
      <w:lvlText w:val=""/>
      <w:lvlJc w:val="left"/>
    </w:lvl>
    <w:lvl w:ilvl="3" w:tplc="CD70CBA2">
      <w:numFmt w:val="decimal"/>
      <w:lvlText w:val=""/>
      <w:lvlJc w:val="left"/>
    </w:lvl>
    <w:lvl w:ilvl="4" w:tplc="BDA6242C">
      <w:numFmt w:val="decimal"/>
      <w:lvlText w:val=""/>
      <w:lvlJc w:val="left"/>
    </w:lvl>
    <w:lvl w:ilvl="5" w:tplc="198A0AB6">
      <w:numFmt w:val="decimal"/>
      <w:lvlText w:val=""/>
      <w:lvlJc w:val="left"/>
    </w:lvl>
    <w:lvl w:ilvl="6" w:tplc="43081E9C">
      <w:numFmt w:val="decimal"/>
      <w:lvlText w:val=""/>
      <w:lvlJc w:val="left"/>
    </w:lvl>
    <w:lvl w:ilvl="7" w:tplc="B3FC770E">
      <w:numFmt w:val="decimal"/>
      <w:lvlText w:val=""/>
      <w:lvlJc w:val="left"/>
    </w:lvl>
    <w:lvl w:ilvl="8" w:tplc="E76A69B0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B3AC6018"/>
    <w:lvl w:ilvl="0" w:tplc="EE84FDB4">
      <w:start w:val="6"/>
      <w:numFmt w:val="decimal"/>
      <w:lvlText w:val="%1."/>
      <w:lvlJc w:val="left"/>
    </w:lvl>
    <w:lvl w:ilvl="1" w:tplc="9CF0351C">
      <w:numFmt w:val="decimal"/>
      <w:lvlText w:val=""/>
      <w:lvlJc w:val="left"/>
    </w:lvl>
    <w:lvl w:ilvl="2" w:tplc="E2BA8B88">
      <w:numFmt w:val="decimal"/>
      <w:lvlText w:val=""/>
      <w:lvlJc w:val="left"/>
    </w:lvl>
    <w:lvl w:ilvl="3" w:tplc="4C5A6D66">
      <w:numFmt w:val="decimal"/>
      <w:lvlText w:val=""/>
      <w:lvlJc w:val="left"/>
    </w:lvl>
    <w:lvl w:ilvl="4" w:tplc="6DAAAFB4">
      <w:numFmt w:val="decimal"/>
      <w:lvlText w:val=""/>
      <w:lvlJc w:val="left"/>
    </w:lvl>
    <w:lvl w:ilvl="5" w:tplc="FE5EFCC4">
      <w:numFmt w:val="decimal"/>
      <w:lvlText w:val=""/>
      <w:lvlJc w:val="left"/>
    </w:lvl>
    <w:lvl w:ilvl="6" w:tplc="8FAADF14">
      <w:numFmt w:val="decimal"/>
      <w:lvlText w:val=""/>
      <w:lvlJc w:val="left"/>
    </w:lvl>
    <w:lvl w:ilvl="7" w:tplc="C62E51C0">
      <w:numFmt w:val="decimal"/>
      <w:lvlText w:val=""/>
      <w:lvlJc w:val="left"/>
    </w:lvl>
    <w:lvl w:ilvl="8" w:tplc="A89281E2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E65603B2"/>
    <w:lvl w:ilvl="0" w:tplc="322C2664">
      <w:start w:val="1"/>
      <w:numFmt w:val="decimal"/>
      <w:lvlText w:val="%1."/>
      <w:lvlJc w:val="left"/>
    </w:lvl>
    <w:lvl w:ilvl="1" w:tplc="3124B57A">
      <w:numFmt w:val="decimal"/>
      <w:lvlText w:val=""/>
      <w:lvlJc w:val="left"/>
    </w:lvl>
    <w:lvl w:ilvl="2" w:tplc="AC36367E">
      <w:numFmt w:val="decimal"/>
      <w:lvlText w:val=""/>
      <w:lvlJc w:val="left"/>
    </w:lvl>
    <w:lvl w:ilvl="3" w:tplc="E08873D2">
      <w:numFmt w:val="decimal"/>
      <w:lvlText w:val=""/>
      <w:lvlJc w:val="left"/>
    </w:lvl>
    <w:lvl w:ilvl="4" w:tplc="9C46CED6">
      <w:numFmt w:val="decimal"/>
      <w:lvlText w:val=""/>
      <w:lvlJc w:val="left"/>
    </w:lvl>
    <w:lvl w:ilvl="5" w:tplc="70B69532">
      <w:numFmt w:val="decimal"/>
      <w:lvlText w:val=""/>
      <w:lvlJc w:val="left"/>
    </w:lvl>
    <w:lvl w:ilvl="6" w:tplc="04C0BA4E">
      <w:numFmt w:val="decimal"/>
      <w:lvlText w:val=""/>
      <w:lvlJc w:val="left"/>
    </w:lvl>
    <w:lvl w:ilvl="7" w:tplc="CBEE08FE">
      <w:numFmt w:val="decimal"/>
      <w:lvlText w:val=""/>
      <w:lvlJc w:val="left"/>
    </w:lvl>
    <w:lvl w:ilvl="8" w:tplc="3782ED92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9E22F996"/>
    <w:lvl w:ilvl="0" w:tplc="9CD64810">
      <w:start w:val="1"/>
      <w:numFmt w:val="decimal"/>
      <w:lvlText w:val="%1."/>
      <w:lvlJc w:val="left"/>
    </w:lvl>
    <w:lvl w:ilvl="1" w:tplc="0EE4AC5E">
      <w:numFmt w:val="decimal"/>
      <w:lvlText w:val=""/>
      <w:lvlJc w:val="left"/>
    </w:lvl>
    <w:lvl w:ilvl="2" w:tplc="477E1800">
      <w:numFmt w:val="decimal"/>
      <w:lvlText w:val=""/>
      <w:lvlJc w:val="left"/>
    </w:lvl>
    <w:lvl w:ilvl="3" w:tplc="1500FB20">
      <w:numFmt w:val="decimal"/>
      <w:lvlText w:val=""/>
      <w:lvlJc w:val="left"/>
    </w:lvl>
    <w:lvl w:ilvl="4" w:tplc="8C88D21C">
      <w:numFmt w:val="decimal"/>
      <w:lvlText w:val=""/>
      <w:lvlJc w:val="left"/>
    </w:lvl>
    <w:lvl w:ilvl="5" w:tplc="0D780FD4">
      <w:numFmt w:val="decimal"/>
      <w:lvlText w:val=""/>
      <w:lvlJc w:val="left"/>
    </w:lvl>
    <w:lvl w:ilvl="6" w:tplc="B0066A36">
      <w:numFmt w:val="decimal"/>
      <w:lvlText w:val=""/>
      <w:lvlJc w:val="left"/>
    </w:lvl>
    <w:lvl w:ilvl="7" w:tplc="3974A10E">
      <w:numFmt w:val="decimal"/>
      <w:lvlText w:val=""/>
      <w:lvlJc w:val="left"/>
    </w:lvl>
    <w:lvl w:ilvl="8" w:tplc="2AB0EBEC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C8A03004"/>
    <w:lvl w:ilvl="0" w:tplc="521C7A14">
      <w:start w:val="1"/>
      <w:numFmt w:val="bullet"/>
      <w:lvlText w:val="и"/>
      <w:lvlJc w:val="left"/>
    </w:lvl>
    <w:lvl w:ilvl="1" w:tplc="DE54E844">
      <w:start w:val="5"/>
      <w:numFmt w:val="decimal"/>
      <w:lvlText w:val="%2."/>
      <w:lvlJc w:val="left"/>
    </w:lvl>
    <w:lvl w:ilvl="2" w:tplc="FE629028">
      <w:numFmt w:val="decimal"/>
      <w:lvlText w:val=""/>
      <w:lvlJc w:val="left"/>
    </w:lvl>
    <w:lvl w:ilvl="3" w:tplc="DA2C53CA">
      <w:numFmt w:val="decimal"/>
      <w:lvlText w:val=""/>
      <w:lvlJc w:val="left"/>
    </w:lvl>
    <w:lvl w:ilvl="4" w:tplc="CD3896D4">
      <w:numFmt w:val="decimal"/>
      <w:lvlText w:val=""/>
      <w:lvlJc w:val="left"/>
    </w:lvl>
    <w:lvl w:ilvl="5" w:tplc="C2FCC15A">
      <w:numFmt w:val="decimal"/>
      <w:lvlText w:val=""/>
      <w:lvlJc w:val="left"/>
    </w:lvl>
    <w:lvl w:ilvl="6" w:tplc="0F685678">
      <w:numFmt w:val="decimal"/>
      <w:lvlText w:val=""/>
      <w:lvlJc w:val="left"/>
    </w:lvl>
    <w:lvl w:ilvl="7" w:tplc="BE94EB02">
      <w:numFmt w:val="decimal"/>
      <w:lvlText w:val=""/>
      <w:lvlJc w:val="left"/>
    </w:lvl>
    <w:lvl w:ilvl="8" w:tplc="34EA4B0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23BE7834"/>
    <w:lvl w:ilvl="0" w:tplc="EE886C48">
      <w:start w:val="1"/>
      <w:numFmt w:val="bullet"/>
      <w:lvlText w:val="о"/>
      <w:lvlJc w:val="left"/>
    </w:lvl>
    <w:lvl w:ilvl="1" w:tplc="70AA9092">
      <w:numFmt w:val="decimal"/>
      <w:lvlText w:val=""/>
      <w:lvlJc w:val="left"/>
    </w:lvl>
    <w:lvl w:ilvl="2" w:tplc="CA220AFC">
      <w:numFmt w:val="decimal"/>
      <w:lvlText w:val=""/>
      <w:lvlJc w:val="left"/>
    </w:lvl>
    <w:lvl w:ilvl="3" w:tplc="E7901132">
      <w:numFmt w:val="decimal"/>
      <w:lvlText w:val=""/>
      <w:lvlJc w:val="left"/>
    </w:lvl>
    <w:lvl w:ilvl="4" w:tplc="F8682EA0">
      <w:numFmt w:val="decimal"/>
      <w:lvlText w:val=""/>
      <w:lvlJc w:val="left"/>
    </w:lvl>
    <w:lvl w:ilvl="5" w:tplc="0F24457A">
      <w:numFmt w:val="decimal"/>
      <w:lvlText w:val=""/>
      <w:lvlJc w:val="left"/>
    </w:lvl>
    <w:lvl w:ilvl="6" w:tplc="CF326A52">
      <w:numFmt w:val="decimal"/>
      <w:lvlText w:val=""/>
      <w:lvlJc w:val="left"/>
    </w:lvl>
    <w:lvl w:ilvl="7" w:tplc="3110AA84">
      <w:numFmt w:val="decimal"/>
      <w:lvlText w:val=""/>
      <w:lvlJc w:val="left"/>
    </w:lvl>
    <w:lvl w:ilvl="8" w:tplc="39106A76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9D80A8AC"/>
    <w:lvl w:ilvl="0" w:tplc="7F6E137C">
      <w:start w:val="1"/>
      <w:numFmt w:val="decimal"/>
      <w:lvlText w:val="%1."/>
      <w:lvlJc w:val="left"/>
    </w:lvl>
    <w:lvl w:ilvl="1" w:tplc="DB0E2A24">
      <w:numFmt w:val="decimal"/>
      <w:lvlText w:val=""/>
      <w:lvlJc w:val="left"/>
    </w:lvl>
    <w:lvl w:ilvl="2" w:tplc="EDE06F3E">
      <w:numFmt w:val="decimal"/>
      <w:lvlText w:val=""/>
      <w:lvlJc w:val="left"/>
    </w:lvl>
    <w:lvl w:ilvl="3" w:tplc="2FA06FB4">
      <w:numFmt w:val="decimal"/>
      <w:lvlText w:val=""/>
      <w:lvlJc w:val="left"/>
    </w:lvl>
    <w:lvl w:ilvl="4" w:tplc="E59041D4">
      <w:numFmt w:val="decimal"/>
      <w:lvlText w:val=""/>
      <w:lvlJc w:val="left"/>
    </w:lvl>
    <w:lvl w:ilvl="5" w:tplc="B9462972">
      <w:numFmt w:val="decimal"/>
      <w:lvlText w:val=""/>
      <w:lvlJc w:val="left"/>
    </w:lvl>
    <w:lvl w:ilvl="6" w:tplc="590ECCE6">
      <w:numFmt w:val="decimal"/>
      <w:lvlText w:val=""/>
      <w:lvlJc w:val="left"/>
    </w:lvl>
    <w:lvl w:ilvl="7" w:tplc="50765836">
      <w:numFmt w:val="decimal"/>
      <w:lvlText w:val=""/>
      <w:lvlJc w:val="left"/>
    </w:lvl>
    <w:lvl w:ilvl="8" w:tplc="ABD49692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06FC3512"/>
    <w:lvl w:ilvl="0" w:tplc="651A3732">
      <w:start w:val="1"/>
      <w:numFmt w:val="bullet"/>
      <w:lvlText w:val="и"/>
      <w:lvlJc w:val="left"/>
    </w:lvl>
    <w:lvl w:ilvl="1" w:tplc="0884F2F0">
      <w:start w:val="4"/>
      <w:numFmt w:val="decimal"/>
      <w:lvlText w:val="%2."/>
      <w:lvlJc w:val="left"/>
    </w:lvl>
    <w:lvl w:ilvl="2" w:tplc="A190A450">
      <w:numFmt w:val="decimal"/>
      <w:lvlText w:val=""/>
      <w:lvlJc w:val="left"/>
    </w:lvl>
    <w:lvl w:ilvl="3" w:tplc="1E061D06">
      <w:numFmt w:val="decimal"/>
      <w:lvlText w:val=""/>
      <w:lvlJc w:val="left"/>
    </w:lvl>
    <w:lvl w:ilvl="4" w:tplc="CD327100">
      <w:numFmt w:val="decimal"/>
      <w:lvlText w:val=""/>
      <w:lvlJc w:val="left"/>
    </w:lvl>
    <w:lvl w:ilvl="5" w:tplc="849E11C6">
      <w:numFmt w:val="decimal"/>
      <w:lvlText w:val=""/>
      <w:lvlJc w:val="left"/>
    </w:lvl>
    <w:lvl w:ilvl="6" w:tplc="470C12C8">
      <w:numFmt w:val="decimal"/>
      <w:lvlText w:val=""/>
      <w:lvlJc w:val="left"/>
    </w:lvl>
    <w:lvl w:ilvl="7" w:tplc="08B2F594">
      <w:numFmt w:val="decimal"/>
      <w:lvlText w:val=""/>
      <w:lvlJc w:val="left"/>
    </w:lvl>
    <w:lvl w:ilvl="8" w:tplc="CF8CB156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2E7A8B14"/>
    <w:lvl w:ilvl="0" w:tplc="05782CC4">
      <w:start w:val="1"/>
      <w:numFmt w:val="decimal"/>
      <w:lvlText w:val="%1."/>
      <w:lvlJc w:val="left"/>
    </w:lvl>
    <w:lvl w:ilvl="1" w:tplc="A3429BCE">
      <w:numFmt w:val="decimal"/>
      <w:lvlText w:val=""/>
      <w:lvlJc w:val="left"/>
    </w:lvl>
    <w:lvl w:ilvl="2" w:tplc="DB90C4EE">
      <w:numFmt w:val="decimal"/>
      <w:lvlText w:val=""/>
      <w:lvlJc w:val="left"/>
    </w:lvl>
    <w:lvl w:ilvl="3" w:tplc="87EE4B12">
      <w:numFmt w:val="decimal"/>
      <w:lvlText w:val=""/>
      <w:lvlJc w:val="left"/>
    </w:lvl>
    <w:lvl w:ilvl="4" w:tplc="830AB74A">
      <w:numFmt w:val="decimal"/>
      <w:lvlText w:val=""/>
      <w:lvlJc w:val="left"/>
    </w:lvl>
    <w:lvl w:ilvl="5" w:tplc="1846AB52">
      <w:numFmt w:val="decimal"/>
      <w:lvlText w:val=""/>
      <w:lvlJc w:val="left"/>
    </w:lvl>
    <w:lvl w:ilvl="6" w:tplc="F51CDFE8">
      <w:numFmt w:val="decimal"/>
      <w:lvlText w:val=""/>
      <w:lvlJc w:val="left"/>
    </w:lvl>
    <w:lvl w:ilvl="7" w:tplc="78E0A9F4">
      <w:numFmt w:val="decimal"/>
      <w:lvlText w:val=""/>
      <w:lvlJc w:val="left"/>
    </w:lvl>
    <w:lvl w:ilvl="8" w:tplc="A8C4E158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D8223336"/>
    <w:lvl w:ilvl="0" w:tplc="2E527A46">
      <w:start w:val="1"/>
      <w:numFmt w:val="bullet"/>
      <w:lvlText w:val="в"/>
      <w:lvlJc w:val="left"/>
    </w:lvl>
    <w:lvl w:ilvl="1" w:tplc="36302C60">
      <w:start w:val="1"/>
      <w:numFmt w:val="decimal"/>
      <w:lvlText w:val="%2."/>
      <w:lvlJc w:val="left"/>
    </w:lvl>
    <w:lvl w:ilvl="2" w:tplc="E0F2420C">
      <w:numFmt w:val="decimal"/>
      <w:lvlText w:val=""/>
      <w:lvlJc w:val="left"/>
    </w:lvl>
    <w:lvl w:ilvl="3" w:tplc="5810F97E">
      <w:numFmt w:val="decimal"/>
      <w:lvlText w:val=""/>
      <w:lvlJc w:val="left"/>
    </w:lvl>
    <w:lvl w:ilvl="4" w:tplc="DC180C7E">
      <w:numFmt w:val="decimal"/>
      <w:lvlText w:val=""/>
      <w:lvlJc w:val="left"/>
    </w:lvl>
    <w:lvl w:ilvl="5" w:tplc="BB78A2EA">
      <w:numFmt w:val="decimal"/>
      <w:lvlText w:val=""/>
      <w:lvlJc w:val="left"/>
    </w:lvl>
    <w:lvl w:ilvl="6" w:tplc="8D7650A2">
      <w:numFmt w:val="decimal"/>
      <w:lvlText w:val=""/>
      <w:lvlJc w:val="left"/>
    </w:lvl>
    <w:lvl w:ilvl="7" w:tplc="E4B6D168">
      <w:numFmt w:val="decimal"/>
      <w:lvlText w:val=""/>
      <w:lvlJc w:val="left"/>
    </w:lvl>
    <w:lvl w:ilvl="8" w:tplc="FA2E833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7BCCE26C"/>
    <w:lvl w:ilvl="0" w:tplc="03006F06">
      <w:start w:val="1"/>
      <w:numFmt w:val="decimal"/>
      <w:lvlText w:val="%1."/>
      <w:lvlJc w:val="left"/>
    </w:lvl>
    <w:lvl w:ilvl="1" w:tplc="DAC087E2">
      <w:start w:val="2"/>
      <w:numFmt w:val="decimal"/>
      <w:lvlText w:val="%2."/>
      <w:lvlJc w:val="left"/>
    </w:lvl>
    <w:lvl w:ilvl="2" w:tplc="561CE9FA">
      <w:numFmt w:val="decimal"/>
      <w:lvlText w:val=""/>
      <w:lvlJc w:val="left"/>
    </w:lvl>
    <w:lvl w:ilvl="3" w:tplc="DB980C14">
      <w:numFmt w:val="decimal"/>
      <w:lvlText w:val=""/>
      <w:lvlJc w:val="left"/>
    </w:lvl>
    <w:lvl w:ilvl="4" w:tplc="DE0E3D0A">
      <w:numFmt w:val="decimal"/>
      <w:lvlText w:val=""/>
      <w:lvlJc w:val="left"/>
    </w:lvl>
    <w:lvl w:ilvl="5" w:tplc="FB9C2E0E">
      <w:numFmt w:val="decimal"/>
      <w:lvlText w:val=""/>
      <w:lvlJc w:val="left"/>
    </w:lvl>
    <w:lvl w:ilvl="6" w:tplc="2AA67034">
      <w:numFmt w:val="decimal"/>
      <w:lvlText w:val=""/>
      <w:lvlJc w:val="left"/>
    </w:lvl>
    <w:lvl w:ilvl="7" w:tplc="F854449C">
      <w:numFmt w:val="decimal"/>
      <w:lvlText w:val=""/>
      <w:lvlJc w:val="left"/>
    </w:lvl>
    <w:lvl w:ilvl="8" w:tplc="A23E9188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F9B2E522"/>
    <w:lvl w:ilvl="0" w:tplc="0D7A56B2">
      <w:start w:val="1"/>
      <w:numFmt w:val="bullet"/>
      <w:lvlText w:val="и"/>
      <w:lvlJc w:val="left"/>
    </w:lvl>
    <w:lvl w:ilvl="1" w:tplc="709A52DA">
      <w:start w:val="2"/>
      <w:numFmt w:val="decimal"/>
      <w:lvlText w:val="%2."/>
      <w:lvlJc w:val="left"/>
    </w:lvl>
    <w:lvl w:ilvl="2" w:tplc="E8349DAE">
      <w:numFmt w:val="decimal"/>
      <w:lvlText w:val=""/>
      <w:lvlJc w:val="left"/>
    </w:lvl>
    <w:lvl w:ilvl="3" w:tplc="89CCB960">
      <w:numFmt w:val="decimal"/>
      <w:lvlText w:val=""/>
      <w:lvlJc w:val="left"/>
    </w:lvl>
    <w:lvl w:ilvl="4" w:tplc="22686242">
      <w:numFmt w:val="decimal"/>
      <w:lvlText w:val=""/>
      <w:lvlJc w:val="left"/>
    </w:lvl>
    <w:lvl w:ilvl="5" w:tplc="E7B840AA">
      <w:numFmt w:val="decimal"/>
      <w:lvlText w:val=""/>
      <w:lvlJc w:val="left"/>
    </w:lvl>
    <w:lvl w:ilvl="6" w:tplc="1F4AB9B2">
      <w:numFmt w:val="decimal"/>
      <w:lvlText w:val=""/>
      <w:lvlJc w:val="left"/>
    </w:lvl>
    <w:lvl w:ilvl="7" w:tplc="96E0820A">
      <w:numFmt w:val="decimal"/>
      <w:lvlText w:val=""/>
      <w:lvlJc w:val="left"/>
    </w:lvl>
    <w:lvl w:ilvl="8" w:tplc="1A709FB2">
      <w:numFmt w:val="decimal"/>
      <w:lvlText w:val=""/>
      <w:lvlJc w:val="left"/>
    </w:lvl>
  </w:abstractNum>
  <w:abstractNum w:abstractNumId="16" w15:restartNumberingAfterBreak="0">
    <w:nsid w:val="000056AE"/>
    <w:multiLevelType w:val="hybridMultilevel"/>
    <w:tmpl w:val="EC16A9DE"/>
    <w:lvl w:ilvl="0" w:tplc="5D8C245A">
      <w:start w:val="3"/>
      <w:numFmt w:val="decimal"/>
      <w:lvlText w:val="%1."/>
      <w:lvlJc w:val="left"/>
    </w:lvl>
    <w:lvl w:ilvl="1" w:tplc="FB28EE6E">
      <w:numFmt w:val="decimal"/>
      <w:lvlText w:val=""/>
      <w:lvlJc w:val="left"/>
    </w:lvl>
    <w:lvl w:ilvl="2" w:tplc="A454B992">
      <w:numFmt w:val="decimal"/>
      <w:lvlText w:val=""/>
      <w:lvlJc w:val="left"/>
    </w:lvl>
    <w:lvl w:ilvl="3" w:tplc="B9E292F4">
      <w:numFmt w:val="decimal"/>
      <w:lvlText w:val=""/>
      <w:lvlJc w:val="left"/>
    </w:lvl>
    <w:lvl w:ilvl="4" w:tplc="458C5C00">
      <w:numFmt w:val="decimal"/>
      <w:lvlText w:val=""/>
      <w:lvlJc w:val="left"/>
    </w:lvl>
    <w:lvl w:ilvl="5" w:tplc="F258C826">
      <w:numFmt w:val="decimal"/>
      <w:lvlText w:val=""/>
      <w:lvlJc w:val="left"/>
    </w:lvl>
    <w:lvl w:ilvl="6" w:tplc="F69AF522">
      <w:numFmt w:val="decimal"/>
      <w:lvlText w:val=""/>
      <w:lvlJc w:val="left"/>
    </w:lvl>
    <w:lvl w:ilvl="7" w:tplc="BC686F6A">
      <w:numFmt w:val="decimal"/>
      <w:lvlText w:val=""/>
      <w:lvlJc w:val="left"/>
    </w:lvl>
    <w:lvl w:ilvl="8" w:tplc="D808371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6E10EA28"/>
    <w:lvl w:ilvl="0" w:tplc="C3B2F8DA">
      <w:start w:val="2"/>
      <w:numFmt w:val="decimal"/>
      <w:lvlText w:val="%1."/>
      <w:lvlJc w:val="left"/>
    </w:lvl>
    <w:lvl w:ilvl="1" w:tplc="7F6016D8">
      <w:numFmt w:val="decimal"/>
      <w:lvlText w:val=""/>
      <w:lvlJc w:val="left"/>
    </w:lvl>
    <w:lvl w:ilvl="2" w:tplc="C568A348">
      <w:numFmt w:val="decimal"/>
      <w:lvlText w:val=""/>
      <w:lvlJc w:val="left"/>
    </w:lvl>
    <w:lvl w:ilvl="3" w:tplc="8BD86188">
      <w:numFmt w:val="decimal"/>
      <w:lvlText w:val=""/>
      <w:lvlJc w:val="left"/>
    </w:lvl>
    <w:lvl w:ilvl="4" w:tplc="F1DE6744">
      <w:numFmt w:val="decimal"/>
      <w:lvlText w:val=""/>
      <w:lvlJc w:val="left"/>
    </w:lvl>
    <w:lvl w:ilvl="5" w:tplc="0F14F278">
      <w:numFmt w:val="decimal"/>
      <w:lvlText w:val=""/>
      <w:lvlJc w:val="left"/>
    </w:lvl>
    <w:lvl w:ilvl="6" w:tplc="78DE787E">
      <w:numFmt w:val="decimal"/>
      <w:lvlText w:val=""/>
      <w:lvlJc w:val="left"/>
    </w:lvl>
    <w:lvl w:ilvl="7" w:tplc="04965056">
      <w:numFmt w:val="decimal"/>
      <w:lvlText w:val=""/>
      <w:lvlJc w:val="left"/>
    </w:lvl>
    <w:lvl w:ilvl="8" w:tplc="65B0797C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BCA6BBC8"/>
    <w:lvl w:ilvl="0" w:tplc="A0544F84">
      <w:start w:val="2"/>
      <w:numFmt w:val="decimal"/>
      <w:lvlText w:val="%1."/>
      <w:lvlJc w:val="left"/>
    </w:lvl>
    <w:lvl w:ilvl="1" w:tplc="D3D4FE9E">
      <w:numFmt w:val="decimal"/>
      <w:lvlText w:val=""/>
      <w:lvlJc w:val="left"/>
    </w:lvl>
    <w:lvl w:ilvl="2" w:tplc="9CB660B8">
      <w:numFmt w:val="decimal"/>
      <w:lvlText w:val=""/>
      <w:lvlJc w:val="left"/>
    </w:lvl>
    <w:lvl w:ilvl="3" w:tplc="061EEC1A">
      <w:numFmt w:val="decimal"/>
      <w:lvlText w:val=""/>
      <w:lvlJc w:val="left"/>
    </w:lvl>
    <w:lvl w:ilvl="4" w:tplc="62A0ECB8">
      <w:numFmt w:val="decimal"/>
      <w:lvlText w:val=""/>
      <w:lvlJc w:val="left"/>
    </w:lvl>
    <w:lvl w:ilvl="5" w:tplc="DBE45A60">
      <w:numFmt w:val="decimal"/>
      <w:lvlText w:val=""/>
      <w:lvlJc w:val="left"/>
    </w:lvl>
    <w:lvl w:ilvl="6" w:tplc="AA40F1D2">
      <w:numFmt w:val="decimal"/>
      <w:lvlText w:val=""/>
      <w:lvlJc w:val="left"/>
    </w:lvl>
    <w:lvl w:ilvl="7" w:tplc="CBFAE214">
      <w:numFmt w:val="decimal"/>
      <w:lvlText w:val=""/>
      <w:lvlJc w:val="left"/>
    </w:lvl>
    <w:lvl w:ilvl="8" w:tplc="D2882B14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288E5404"/>
    <w:lvl w:ilvl="0" w:tplc="ABCA114E">
      <w:start w:val="1"/>
      <w:numFmt w:val="decimal"/>
      <w:lvlText w:val="%1."/>
      <w:lvlJc w:val="left"/>
    </w:lvl>
    <w:lvl w:ilvl="1" w:tplc="5A4EDA16">
      <w:numFmt w:val="decimal"/>
      <w:lvlText w:val=""/>
      <w:lvlJc w:val="left"/>
    </w:lvl>
    <w:lvl w:ilvl="2" w:tplc="3AECBC2C">
      <w:numFmt w:val="decimal"/>
      <w:lvlText w:val=""/>
      <w:lvlJc w:val="left"/>
    </w:lvl>
    <w:lvl w:ilvl="3" w:tplc="544085CE">
      <w:numFmt w:val="decimal"/>
      <w:lvlText w:val=""/>
      <w:lvlJc w:val="left"/>
    </w:lvl>
    <w:lvl w:ilvl="4" w:tplc="B464F780">
      <w:numFmt w:val="decimal"/>
      <w:lvlText w:val=""/>
      <w:lvlJc w:val="left"/>
    </w:lvl>
    <w:lvl w:ilvl="5" w:tplc="87DEE798">
      <w:numFmt w:val="decimal"/>
      <w:lvlText w:val=""/>
      <w:lvlJc w:val="left"/>
    </w:lvl>
    <w:lvl w:ilvl="6" w:tplc="540492D4">
      <w:numFmt w:val="decimal"/>
      <w:lvlText w:val=""/>
      <w:lvlJc w:val="left"/>
    </w:lvl>
    <w:lvl w:ilvl="7" w:tplc="4F8045E6">
      <w:numFmt w:val="decimal"/>
      <w:lvlText w:val=""/>
      <w:lvlJc w:val="left"/>
    </w:lvl>
    <w:lvl w:ilvl="8" w:tplc="E49E3E90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5E541BCA"/>
    <w:lvl w:ilvl="0" w:tplc="64C65E64">
      <w:start w:val="1"/>
      <w:numFmt w:val="bullet"/>
      <w:lvlText w:val="и"/>
      <w:lvlJc w:val="left"/>
    </w:lvl>
    <w:lvl w:ilvl="1" w:tplc="9A121F42">
      <w:start w:val="1"/>
      <w:numFmt w:val="decimal"/>
      <w:lvlText w:val="%2."/>
      <w:lvlJc w:val="left"/>
    </w:lvl>
    <w:lvl w:ilvl="2" w:tplc="672C836A">
      <w:numFmt w:val="decimal"/>
      <w:lvlText w:val=""/>
      <w:lvlJc w:val="left"/>
    </w:lvl>
    <w:lvl w:ilvl="3" w:tplc="DC16CD6E">
      <w:numFmt w:val="decimal"/>
      <w:lvlText w:val=""/>
      <w:lvlJc w:val="left"/>
    </w:lvl>
    <w:lvl w:ilvl="4" w:tplc="B174203E">
      <w:numFmt w:val="decimal"/>
      <w:lvlText w:val=""/>
      <w:lvlJc w:val="left"/>
    </w:lvl>
    <w:lvl w:ilvl="5" w:tplc="5768C9C0">
      <w:numFmt w:val="decimal"/>
      <w:lvlText w:val=""/>
      <w:lvlJc w:val="left"/>
    </w:lvl>
    <w:lvl w:ilvl="6" w:tplc="70D2AAF8">
      <w:numFmt w:val="decimal"/>
      <w:lvlText w:val=""/>
      <w:lvlJc w:val="left"/>
    </w:lvl>
    <w:lvl w:ilvl="7" w:tplc="8F88DCC0">
      <w:numFmt w:val="decimal"/>
      <w:lvlText w:val=""/>
      <w:lvlJc w:val="left"/>
    </w:lvl>
    <w:lvl w:ilvl="8" w:tplc="6AE67B62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72280930"/>
    <w:lvl w:ilvl="0" w:tplc="EDCC6AE2">
      <w:start w:val="1"/>
      <w:numFmt w:val="decimal"/>
      <w:lvlText w:val="%1."/>
      <w:lvlJc w:val="left"/>
    </w:lvl>
    <w:lvl w:ilvl="1" w:tplc="01C0A210">
      <w:numFmt w:val="decimal"/>
      <w:lvlText w:val=""/>
      <w:lvlJc w:val="left"/>
    </w:lvl>
    <w:lvl w:ilvl="2" w:tplc="A8E04590">
      <w:numFmt w:val="decimal"/>
      <w:lvlText w:val=""/>
      <w:lvlJc w:val="left"/>
    </w:lvl>
    <w:lvl w:ilvl="3" w:tplc="1B60A1E0">
      <w:numFmt w:val="decimal"/>
      <w:lvlText w:val=""/>
      <w:lvlJc w:val="left"/>
    </w:lvl>
    <w:lvl w:ilvl="4" w:tplc="A16E75AE">
      <w:numFmt w:val="decimal"/>
      <w:lvlText w:val=""/>
      <w:lvlJc w:val="left"/>
    </w:lvl>
    <w:lvl w:ilvl="5" w:tplc="F134D81E">
      <w:numFmt w:val="decimal"/>
      <w:lvlText w:val=""/>
      <w:lvlJc w:val="left"/>
    </w:lvl>
    <w:lvl w:ilvl="6" w:tplc="7EC0FDBA">
      <w:numFmt w:val="decimal"/>
      <w:lvlText w:val=""/>
      <w:lvlJc w:val="left"/>
    </w:lvl>
    <w:lvl w:ilvl="7" w:tplc="5AD29AD4">
      <w:numFmt w:val="decimal"/>
      <w:lvlText w:val=""/>
      <w:lvlJc w:val="left"/>
    </w:lvl>
    <w:lvl w:ilvl="8" w:tplc="3E522010">
      <w:numFmt w:val="decimal"/>
      <w:lvlText w:val=""/>
      <w:lvlJc w:val="left"/>
    </w:lvl>
  </w:abstractNum>
  <w:abstractNum w:abstractNumId="22" w15:restartNumberingAfterBreak="0">
    <w:nsid w:val="0000759A"/>
    <w:multiLevelType w:val="hybridMultilevel"/>
    <w:tmpl w:val="F69EA8BC"/>
    <w:lvl w:ilvl="0" w:tplc="C69623DC">
      <w:start w:val="1"/>
      <w:numFmt w:val="decimal"/>
      <w:lvlText w:val="%1."/>
      <w:lvlJc w:val="left"/>
    </w:lvl>
    <w:lvl w:ilvl="1" w:tplc="27C89010">
      <w:numFmt w:val="decimal"/>
      <w:lvlText w:val=""/>
      <w:lvlJc w:val="left"/>
    </w:lvl>
    <w:lvl w:ilvl="2" w:tplc="5FD8633E">
      <w:numFmt w:val="decimal"/>
      <w:lvlText w:val=""/>
      <w:lvlJc w:val="left"/>
    </w:lvl>
    <w:lvl w:ilvl="3" w:tplc="E06AE33A">
      <w:numFmt w:val="decimal"/>
      <w:lvlText w:val=""/>
      <w:lvlJc w:val="left"/>
    </w:lvl>
    <w:lvl w:ilvl="4" w:tplc="DFC291BE">
      <w:numFmt w:val="decimal"/>
      <w:lvlText w:val=""/>
      <w:lvlJc w:val="left"/>
    </w:lvl>
    <w:lvl w:ilvl="5" w:tplc="A508BE6E">
      <w:numFmt w:val="decimal"/>
      <w:lvlText w:val=""/>
      <w:lvlJc w:val="left"/>
    </w:lvl>
    <w:lvl w:ilvl="6" w:tplc="20D04998">
      <w:numFmt w:val="decimal"/>
      <w:lvlText w:val=""/>
      <w:lvlJc w:val="left"/>
    </w:lvl>
    <w:lvl w:ilvl="7" w:tplc="B05059F6">
      <w:numFmt w:val="decimal"/>
      <w:lvlText w:val=""/>
      <w:lvlJc w:val="left"/>
    </w:lvl>
    <w:lvl w:ilvl="8" w:tplc="B1046754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BD90D762"/>
    <w:lvl w:ilvl="0" w:tplc="80106B72">
      <w:start w:val="6"/>
      <w:numFmt w:val="decimal"/>
      <w:lvlText w:val="%1."/>
      <w:lvlJc w:val="left"/>
    </w:lvl>
    <w:lvl w:ilvl="1" w:tplc="6F6E5F9A">
      <w:start w:val="7"/>
      <w:numFmt w:val="decimal"/>
      <w:lvlText w:val="%2."/>
      <w:lvlJc w:val="left"/>
    </w:lvl>
    <w:lvl w:ilvl="2" w:tplc="15A6FDF8">
      <w:numFmt w:val="decimal"/>
      <w:lvlText w:val=""/>
      <w:lvlJc w:val="left"/>
    </w:lvl>
    <w:lvl w:ilvl="3" w:tplc="BA6C4DB8">
      <w:numFmt w:val="decimal"/>
      <w:lvlText w:val=""/>
      <w:lvlJc w:val="left"/>
    </w:lvl>
    <w:lvl w:ilvl="4" w:tplc="F738A89E">
      <w:numFmt w:val="decimal"/>
      <w:lvlText w:val=""/>
      <w:lvlJc w:val="left"/>
    </w:lvl>
    <w:lvl w:ilvl="5" w:tplc="293C67C6">
      <w:numFmt w:val="decimal"/>
      <w:lvlText w:val=""/>
      <w:lvlJc w:val="left"/>
    </w:lvl>
    <w:lvl w:ilvl="6" w:tplc="AEB87CE0">
      <w:numFmt w:val="decimal"/>
      <w:lvlText w:val=""/>
      <w:lvlJc w:val="left"/>
    </w:lvl>
    <w:lvl w:ilvl="7" w:tplc="1B2CB498">
      <w:numFmt w:val="decimal"/>
      <w:lvlText w:val=""/>
      <w:lvlJc w:val="left"/>
    </w:lvl>
    <w:lvl w:ilvl="8" w:tplc="CACC7E3A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01C059A4"/>
    <w:lvl w:ilvl="0" w:tplc="77DA4EA6">
      <w:start w:val="1"/>
      <w:numFmt w:val="decimal"/>
      <w:lvlText w:val="%1."/>
      <w:lvlJc w:val="left"/>
    </w:lvl>
    <w:lvl w:ilvl="1" w:tplc="93E08496">
      <w:numFmt w:val="decimal"/>
      <w:lvlText w:val=""/>
      <w:lvlJc w:val="left"/>
    </w:lvl>
    <w:lvl w:ilvl="2" w:tplc="E3AE21FE">
      <w:numFmt w:val="decimal"/>
      <w:lvlText w:val=""/>
      <w:lvlJc w:val="left"/>
    </w:lvl>
    <w:lvl w:ilvl="3" w:tplc="73923716">
      <w:numFmt w:val="decimal"/>
      <w:lvlText w:val=""/>
      <w:lvlJc w:val="left"/>
    </w:lvl>
    <w:lvl w:ilvl="4" w:tplc="D8E8BC78">
      <w:numFmt w:val="decimal"/>
      <w:lvlText w:val=""/>
      <w:lvlJc w:val="left"/>
    </w:lvl>
    <w:lvl w:ilvl="5" w:tplc="CE307BFE">
      <w:numFmt w:val="decimal"/>
      <w:lvlText w:val=""/>
      <w:lvlJc w:val="left"/>
    </w:lvl>
    <w:lvl w:ilvl="6" w:tplc="3112F21E">
      <w:numFmt w:val="decimal"/>
      <w:lvlText w:val=""/>
      <w:lvlJc w:val="left"/>
    </w:lvl>
    <w:lvl w:ilvl="7" w:tplc="F8EAD4E4">
      <w:numFmt w:val="decimal"/>
      <w:lvlText w:val=""/>
      <w:lvlJc w:val="left"/>
    </w:lvl>
    <w:lvl w:ilvl="8" w:tplc="D6BA42BE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90B871E4"/>
    <w:lvl w:ilvl="0" w:tplc="DCBCD79A">
      <w:start w:val="1"/>
      <w:numFmt w:val="decimal"/>
      <w:lvlText w:val="%1)"/>
      <w:lvlJc w:val="left"/>
    </w:lvl>
    <w:lvl w:ilvl="1" w:tplc="B0982F30">
      <w:numFmt w:val="decimal"/>
      <w:lvlText w:val=""/>
      <w:lvlJc w:val="left"/>
    </w:lvl>
    <w:lvl w:ilvl="2" w:tplc="B4965CBE">
      <w:numFmt w:val="decimal"/>
      <w:lvlText w:val=""/>
      <w:lvlJc w:val="left"/>
    </w:lvl>
    <w:lvl w:ilvl="3" w:tplc="6582921A">
      <w:numFmt w:val="decimal"/>
      <w:lvlText w:val=""/>
      <w:lvlJc w:val="left"/>
    </w:lvl>
    <w:lvl w:ilvl="4" w:tplc="8280EFF2">
      <w:numFmt w:val="decimal"/>
      <w:lvlText w:val=""/>
      <w:lvlJc w:val="left"/>
    </w:lvl>
    <w:lvl w:ilvl="5" w:tplc="C1489E74">
      <w:numFmt w:val="decimal"/>
      <w:lvlText w:val=""/>
      <w:lvlJc w:val="left"/>
    </w:lvl>
    <w:lvl w:ilvl="6" w:tplc="3D16F140">
      <w:numFmt w:val="decimal"/>
      <w:lvlText w:val=""/>
      <w:lvlJc w:val="left"/>
    </w:lvl>
    <w:lvl w:ilvl="7" w:tplc="BA7E0AB4">
      <w:numFmt w:val="decimal"/>
      <w:lvlText w:val=""/>
      <w:lvlJc w:val="left"/>
    </w:lvl>
    <w:lvl w:ilvl="8" w:tplc="E1B2009C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B13CE6EA"/>
    <w:lvl w:ilvl="0" w:tplc="5186ED5C">
      <w:start w:val="2"/>
      <w:numFmt w:val="decimal"/>
      <w:lvlText w:val="%1)"/>
      <w:lvlJc w:val="left"/>
    </w:lvl>
    <w:lvl w:ilvl="1" w:tplc="600E5F5A">
      <w:numFmt w:val="decimal"/>
      <w:lvlText w:val=""/>
      <w:lvlJc w:val="left"/>
    </w:lvl>
    <w:lvl w:ilvl="2" w:tplc="57B0849A">
      <w:numFmt w:val="decimal"/>
      <w:lvlText w:val=""/>
      <w:lvlJc w:val="left"/>
    </w:lvl>
    <w:lvl w:ilvl="3" w:tplc="8A045D90">
      <w:numFmt w:val="decimal"/>
      <w:lvlText w:val=""/>
      <w:lvlJc w:val="left"/>
    </w:lvl>
    <w:lvl w:ilvl="4" w:tplc="DE90E652">
      <w:numFmt w:val="decimal"/>
      <w:lvlText w:val=""/>
      <w:lvlJc w:val="left"/>
    </w:lvl>
    <w:lvl w:ilvl="5" w:tplc="931ADA64">
      <w:numFmt w:val="decimal"/>
      <w:lvlText w:val=""/>
      <w:lvlJc w:val="left"/>
    </w:lvl>
    <w:lvl w:ilvl="6" w:tplc="D2F6C00C">
      <w:numFmt w:val="decimal"/>
      <w:lvlText w:val=""/>
      <w:lvlJc w:val="left"/>
    </w:lvl>
    <w:lvl w:ilvl="7" w:tplc="06A08252">
      <w:numFmt w:val="decimal"/>
      <w:lvlText w:val=""/>
      <w:lvlJc w:val="left"/>
    </w:lvl>
    <w:lvl w:ilvl="8" w:tplc="0F905748">
      <w:numFmt w:val="decimal"/>
      <w:lvlText w:val=""/>
      <w:lvlJc w:val="left"/>
    </w:lvl>
  </w:abstractNum>
  <w:abstractNum w:abstractNumId="27" w15:restartNumberingAfterBreak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06DA1A52"/>
    <w:multiLevelType w:val="hybridMultilevel"/>
    <w:tmpl w:val="4F4EE706"/>
    <w:lvl w:ilvl="0" w:tplc="45C87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 w15:restartNumberingAfterBreak="0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BF3228"/>
    <w:multiLevelType w:val="hybridMultilevel"/>
    <w:tmpl w:val="83DE6DBC"/>
    <w:lvl w:ilvl="0" w:tplc="B994DAD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5" w15:restartNumberingAfterBreak="0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0450C7"/>
    <w:multiLevelType w:val="hybridMultilevel"/>
    <w:tmpl w:val="DB1C41D8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39"/>
  </w:num>
  <w:num w:numId="5">
    <w:abstractNumId w:val="37"/>
  </w:num>
  <w:num w:numId="6">
    <w:abstractNumId w:val="35"/>
  </w:num>
  <w:num w:numId="7">
    <w:abstractNumId w:val="36"/>
  </w:num>
  <w:num w:numId="8">
    <w:abstractNumId w:val="32"/>
  </w:num>
  <w:num w:numId="9">
    <w:abstractNumId w:val="27"/>
  </w:num>
  <w:num w:numId="10">
    <w:abstractNumId w:val="30"/>
  </w:num>
  <w:num w:numId="11">
    <w:abstractNumId w:val="33"/>
  </w:num>
  <w:num w:numId="12">
    <w:abstractNumId w:val="34"/>
  </w:num>
  <w:num w:numId="13">
    <w:abstractNumId w:val="3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4"/>
  </w:num>
  <w:num w:numId="18">
    <w:abstractNumId w:val="21"/>
  </w:num>
  <w:num w:numId="19">
    <w:abstractNumId w:val="17"/>
  </w:num>
  <w:num w:numId="20">
    <w:abstractNumId w:val="24"/>
  </w:num>
  <w:num w:numId="21">
    <w:abstractNumId w:val="23"/>
  </w:num>
  <w:num w:numId="22">
    <w:abstractNumId w:val="13"/>
  </w:num>
  <w:num w:numId="23">
    <w:abstractNumId w:val="5"/>
  </w:num>
  <w:num w:numId="24">
    <w:abstractNumId w:val="12"/>
  </w:num>
  <w:num w:numId="25">
    <w:abstractNumId w:val="7"/>
  </w:num>
  <w:num w:numId="26">
    <w:abstractNumId w:val="20"/>
  </w:num>
  <w:num w:numId="27">
    <w:abstractNumId w:val="6"/>
  </w:num>
  <w:num w:numId="28">
    <w:abstractNumId w:val="18"/>
  </w:num>
  <w:num w:numId="29">
    <w:abstractNumId w:val="19"/>
  </w:num>
  <w:num w:numId="30">
    <w:abstractNumId w:val="25"/>
  </w:num>
  <w:num w:numId="31">
    <w:abstractNumId w:val="26"/>
  </w:num>
  <w:num w:numId="32">
    <w:abstractNumId w:val="15"/>
  </w:num>
  <w:num w:numId="33">
    <w:abstractNumId w:val="11"/>
  </w:num>
  <w:num w:numId="34">
    <w:abstractNumId w:val="8"/>
  </w:num>
  <w:num w:numId="35">
    <w:abstractNumId w:val="10"/>
  </w:num>
  <w:num w:numId="36">
    <w:abstractNumId w:val="4"/>
  </w:num>
  <w:num w:numId="37">
    <w:abstractNumId w:val="16"/>
  </w:num>
  <w:num w:numId="38">
    <w:abstractNumId w:val="2"/>
  </w:num>
  <w:num w:numId="39">
    <w:abstractNumId w:val="1"/>
  </w:num>
  <w:num w:numId="40">
    <w:abstractNumId w:val="2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17CE"/>
    <w:rsid w:val="00012DF5"/>
    <w:rsid w:val="00024B2E"/>
    <w:rsid w:val="00025804"/>
    <w:rsid w:val="000265BA"/>
    <w:rsid w:val="0003099A"/>
    <w:rsid w:val="00031A04"/>
    <w:rsid w:val="00036E8B"/>
    <w:rsid w:val="00043CF1"/>
    <w:rsid w:val="00046FCF"/>
    <w:rsid w:val="000512B9"/>
    <w:rsid w:val="0005343C"/>
    <w:rsid w:val="00054551"/>
    <w:rsid w:val="00056652"/>
    <w:rsid w:val="00062FB5"/>
    <w:rsid w:val="00066DDC"/>
    <w:rsid w:val="00082EB4"/>
    <w:rsid w:val="00090292"/>
    <w:rsid w:val="00096ADE"/>
    <w:rsid w:val="000B06D7"/>
    <w:rsid w:val="000B3A0A"/>
    <w:rsid w:val="000C48AC"/>
    <w:rsid w:val="000D183B"/>
    <w:rsid w:val="000D2FB1"/>
    <w:rsid w:val="000D3E66"/>
    <w:rsid w:val="000D50D9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AAF"/>
    <w:rsid w:val="00174D78"/>
    <w:rsid w:val="0018115D"/>
    <w:rsid w:val="00181438"/>
    <w:rsid w:val="0018154B"/>
    <w:rsid w:val="001851B8"/>
    <w:rsid w:val="0018739A"/>
    <w:rsid w:val="00193DBC"/>
    <w:rsid w:val="00193F6C"/>
    <w:rsid w:val="001A184C"/>
    <w:rsid w:val="001B3AF4"/>
    <w:rsid w:val="001C21EA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0280"/>
    <w:rsid w:val="00202C43"/>
    <w:rsid w:val="00212AD2"/>
    <w:rsid w:val="00214184"/>
    <w:rsid w:val="00220CEA"/>
    <w:rsid w:val="002253EC"/>
    <w:rsid w:val="0023030B"/>
    <w:rsid w:val="00234985"/>
    <w:rsid w:val="00235942"/>
    <w:rsid w:val="00240810"/>
    <w:rsid w:val="0024610D"/>
    <w:rsid w:val="00253174"/>
    <w:rsid w:val="00261E64"/>
    <w:rsid w:val="002659B9"/>
    <w:rsid w:val="00266E24"/>
    <w:rsid w:val="00271F8E"/>
    <w:rsid w:val="002724A3"/>
    <w:rsid w:val="0027478D"/>
    <w:rsid w:val="00276938"/>
    <w:rsid w:val="00276DB5"/>
    <w:rsid w:val="00280F57"/>
    <w:rsid w:val="00284F68"/>
    <w:rsid w:val="0029531A"/>
    <w:rsid w:val="002A123C"/>
    <w:rsid w:val="002A129B"/>
    <w:rsid w:val="002A4B04"/>
    <w:rsid w:val="002B4546"/>
    <w:rsid w:val="002B5734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07372"/>
    <w:rsid w:val="0031138D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2382"/>
    <w:rsid w:val="003B4DBD"/>
    <w:rsid w:val="003C4BBA"/>
    <w:rsid w:val="003D0BDE"/>
    <w:rsid w:val="003D3106"/>
    <w:rsid w:val="003D4C5E"/>
    <w:rsid w:val="003E50E4"/>
    <w:rsid w:val="003E60A4"/>
    <w:rsid w:val="003F49D4"/>
    <w:rsid w:val="003F5B2F"/>
    <w:rsid w:val="00403317"/>
    <w:rsid w:val="00403D85"/>
    <w:rsid w:val="00405CE5"/>
    <w:rsid w:val="00412EB6"/>
    <w:rsid w:val="0042141B"/>
    <w:rsid w:val="00434609"/>
    <w:rsid w:val="00440D86"/>
    <w:rsid w:val="004436E8"/>
    <w:rsid w:val="00450367"/>
    <w:rsid w:val="0045112A"/>
    <w:rsid w:val="00451AE9"/>
    <w:rsid w:val="004619A1"/>
    <w:rsid w:val="00463FEA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16CF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4CE6"/>
    <w:rsid w:val="00516B3D"/>
    <w:rsid w:val="00517302"/>
    <w:rsid w:val="00542EB3"/>
    <w:rsid w:val="00554DBD"/>
    <w:rsid w:val="00556712"/>
    <w:rsid w:val="005666A1"/>
    <w:rsid w:val="00572E10"/>
    <w:rsid w:val="00574567"/>
    <w:rsid w:val="00575181"/>
    <w:rsid w:val="005756FA"/>
    <w:rsid w:val="00587BE6"/>
    <w:rsid w:val="0059046E"/>
    <w:rsid w:val="00591F92"/>
    <w:rsid w:val="00594A59"/>
    <w:rsid w:val="00596A33"/>
    <w:rsid w:val="00596A54"/>
    <w:rsid w:val="005C193F"/>
    <w:rsid w:val="005C201F"/>
    <w:rsid w:val="005C3938"/>
    <w:rsid w:val="005C5D3E"/>
    <w:rsid w:val="005D0096"/>
    <w:rsid w:val="005D1B8E"/>
    <w:rsid w:val="005D4FD7"/>
    <w:rsid w:val="005E73D2"/>
    <w:rsid w:val="005F2C09"/>
    <w:rsid w:val="005F31B5"/>
    <w:rsid w:val="006059DB"/>
    <w:rsid w:val="00626148"/>
    <w:rsid w:val="00640487"/>
    <w:rsid w:val="006405A2"/>
    <w:rsid w:val="00640B44"/>
    <w:rsid w:val="0064656B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1E6F"/>
    <w:rsid w:val="006D73C5"/>
    <w:rsid w:val="006E06E2"/>
    <w:rsid w:val="006E459D"/>
    <w:rsid w:val="006E4710"/>
    <w:rsid w:val="006E6847"/>
    <w:rsid w:val="006F099B"/>
    <w:rsid w:val="006F6AC4"/>
    <w:rsid w:val="006F751B"/>
    <w:rsid w:val="00700F8D"/>
    <w:rsid w:val="007107D5"/>
    <w:rsid w:val="007112A9"/>
    <w:rsid w:val="0072257A"/>
    <w:rsid w:val="00725042"/>
    <w:rsid w:val="0073008B"/>
    <w:rsid w:val="00730194"/>
    <w:rsid w:val="00731837"/>
    <w:rsid w:val="00733AEF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74507"/>
    <w:rsid w:val="00781A23"/>
    <w:rsid w:val="00782474"/>
    <w:rsid w:val="00783482"/>
    <w:rsid w:val="007842DE"/>
    <w:rsid w:val="007A141E"/>
    <w:rsid w:val="007A3D34"/>
    <w:rsid w:val="007A4D9C"/>
    <w:rsid w:val="007A6842"/>
    <w:rsid w:val="007B3DC0"/>
    <w:rsid w:val="007B636E"/>
    <w:rsid w:val="007C13F2"/>
    <w:rsid w:val="007C3CA4"/>
    <w:rsid w:val="007D2A5D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2D98"/>
    <w:rsid w:val="00835BEF"/>
    <w:rsid w:val="00836889"/>
    <w:rsid w:val="0083698E"/>
    <w:rsid w:val="0083793B"/>
    <w:rsid w:val="008531FF"/>
    <w:rsid w:val="00853D0E"/>
    <w:rsid w:val="00855DCF"/>
    <w:rsid w:val="008612EA"/>
    <w:rsid w:val="00864277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782"/>
    <w:rsid w:val="008F1CC1"/>
    <w:rsid w:val="008F5201"/>
    <w:rsid w:val="00900EDF"/>
    <w:rsid w:val="00906450"/>
    <w:rsid w:val="00927E43"/>
    <w:rsid w:val="00933C43"/>
    <w:rsid w:val="00936C3F"/>
    <w:rsid w:val="00950B26"/>
    <w:rsid w:val="00954C1F"/>
    <w:rsid w:val="0095531A"/>
    <w:rsid w:val="00963184"/>
    <w:rsid w:val="00964311"/>
    <w:rsid w:val="00972CCE"/>
    <w:rsid w:val="00993FAE"/>
    <w:rsid w:val="009959E0"/>
    <w:rsid w:val="00996D74"/>
    <w:rsid w:val="009A43A3"/>
    <w:rsid w:val="009A7009"/>
    <w:rsid w:val="009B497C"/>
    <w:rsid w:val="009B70A6"/>
    <w:rsid w:val="009B7978"/>
    <w:rsid w:val="009C365B"/>
    <w:rsid w:val="009C60A4"/>
    <w:rsid w:val="009E05B6"/>
    <w:rsid w:val="009E1EE7"/>
    <w:rsid w:val="009F39E1"/>
    <w:rsid w:val="00A01A17"/>
    <w:rsid w:val="00A06659"/>
    <w:rsid w:val="00A074D5"/>
    <w:rsid w:val="00A115CE"/>
    <w:rsid w:val="00A34693"/>
    <w:rsid w:val="00A35AA5"/>
    <w:rsid w:val="00A428AE"/>
    <w:rsid w:val="00A44A02"/>
    <w:rsid w:val="00A51B54"/>
    <w:rsid w:val="00A57180"/>
    <w:rsid w:val="00A5799B"/>
    <w:rsid w:val="00A65052"/>
    <w:rsid w:val="00A70903"/>
    <w:rsid w:val="00A724EB"/>
    <w:rsid w:val="00A74648"/>
    <w:rsid w:val="00A83A1B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6028"/>
    <w:rsid w:val="00AE06BF"/>
    <w:rsid w:val="00AE21B2"/>
    <w:rsid w:val="00AE3DF2"/>
    <w:rsid w:val="00AE6A46"/>
    <w:rsid w:val="00AE78CF"/>
    <w:rsid w:val="00AF2D9A"/>
    <w:rsid w:val="00AF7F3D"/>
    <w:rsid w:val="00B17FEA"/>
    <w:rsid w:val="00B2145A"/>
    <w:rsid w:val="00B2406F"/>
    <w:rsid w:val="00B277D7"/>
    <w:rsid w:val="00B40B4A"/>
    <w:rsid w:val="00B44C90"/>
    <w:rsid w:val="00B605AD"/>
    <w:rsid w:val="00B622C9"/>
    <w:rsid w:val="00B62DA1"/>
    <w:rsid w:val="00B6533E"/>
    <w:rsid w:val="00B663F4"/>
    <w:rsid w:val="00B6682A"/>
    <w:rsid w:val="00B66B0E"/>
    <w:rsid w:val="00B70871"/>
    <w:rsid w:val="00B717EF"/>
    <w:rsid w:val="00B7360E"/>
    <w:rsid w:val="00B75EFB"/>
    <w:rsid w:val="00B775BC"/>
    <w:rsid w:val="00B838A9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2616"/>
    <w:rsid w:val="00BF3F38"/>
    <w:rsid w:val="00BF4B2C"/>
    <w:rsid w:val="00C1573C"/>
    <w:rsid w:val="00C17901"/>
    <w:rsid w:val="00C23B3C"/>
    <w:rsid w:val="00C24027"/>
    <w:rsid w:val="00C26652"/>
    <w:rsid w:val="00C32072"/>
    <w:rsid w:val="00C3593C"/>
    <w:rsid w:val="00C54C9D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2C79"/>
    <w:rsid w:val="00CB3DF9"/>
    <w:rsid w:val="00CC415B"/>
    <w:rsid w:val="00CC562A"/>
    <w:rsid w:val="00CD5D0D"/>
    <w:rsid w:val="00CD6BC5"/>
    <w:rsid w:val="00CE1ABD"/>
    <w:rsid w:val="00CF35A9"/>
    <w:rsid w:val="00CF5238"/>
    <w:rsid w:val="00CF559C"/>
    <w:rsid w:val="00CF7122"/>
    <w:rsid w:val="00D10E22"/>
    <w:rsid w:val="00D11BD8"/>
    <w:rsid w:val="00D1614F"/>
    <w:rsid w:val="00D22A0F"/>
    <w:rsid w:val="00D236F6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36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17DF"/>
    <w:rsid w:val="00DF434D"/>
    <w:rsid w:val="00DF6C5A"/>
    <w:rsid w:val="00DF713C"/>
    <w:rsid w:val="00E1417E"/>
    <w:rsid w:val="00E1658B"/>
    <w:rsid w:val="00E21BAC"/>
    <w:rsid w:val="00E21C8B"/>
    <w:rsid w:val="00E249C2"/>
    <w:rsid w:val="00E31955"/>
    <w:rsid w:val="00E41751"/>
    <w:rsid w:val="00E47200"/>
    <w:rsid w:val="00E47FCE"/>
    <w:rsid w:val="00E505B3"/>
    <w:rsid w:val="00E5423B"/>
    <w:rsid w:val="00E61A57"/>
    <w:rsid w:val="00E62FC6"/>
    <w:rsid w:val="00E74626"/>
    <w:rsid w:val="00E74D2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99B"/>
    <w:rsid w:val="00EF7CA2"/>
    <w:rsid w:val="00F0087F"/>
    <w:rsid w:val="00F0099F"/>
    <w:rsid w:val="00F05147"/>
    <w:rsid w:val="00F07AFA"/>
    <w:rsid w:val="00F13198"/>
    <w:rsid w:val="00F16CD7"/>
    <w:rsid w:val="00F23D62"/>
    <w:rsid w:val="00F2645D"/>
    <w:rsid w:val="00F40187"/>
    <w:rsid w:val="00F47135"/>
    <w:rsid w:val="00F50D93"/>
    <w:rsid w:val="00F5660C"/>
    <w:rsid w:val="00F6594E"/>
    <w:rsid w:val="00F71AFF"/>
    <w:rsid w:val="00F7707B"/>
    <w:rsid w:val="00F80B5F"/>
    <w:rsid w:val="00F815C7"/>
    <w:rsid w:val="00F838DC"/>
    <w:rsid w:val="00FA4D43"/>
    <w:rsid w:val="00FA5D1D"/>
    <w:rsid w:val="00FA6C9D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A98F-A169-4424-B6B5-4F7A29C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0E"/>
  </w:style>
  <w:style w:type="paragraph" w:styleId="1">
    <w:name w:val="heading 1"/>
    <w:next w:val="a"/>
    <w:link w:val="10"/>
    <w:unhideWhenUsed/>
    <w:qFormat/>
    <w:rsid w:val="000117CE"/>
    <w:pPr>
      <w:keepNext/>
      <w:keepLines/>
      <w:spacing w:after="116" w:line="271" w:lineRule="auto"/>
      <w:ind w:left="10" w:righ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1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17C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11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11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01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"/>
    <w:basedOn w:val="a"/>
    <w:link w:val="af2"/>
    <w:rsid w:val="009C6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9C60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locked/>
    <w:rsid w:val="00200280"/>
    <w:rPr>
      <w:rFonts w:ascii="Calibri" w:eastAsia="Calibri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A611-9901-4C91-8223-21FF3C29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20</cp:revision>
  <cp:lastPrinted>2019-11-11T05:48:00Z</cp:lastPrinted>
  <dcterms:created xsi:type="dcterms:W3CDTF">2019-10-10T13:06:00Z</dcterms:created>
  <dcterms:modified xsi:type="dcterms:W3CDTF">2019-11-22T11:32:00Z</dcterms:modified>
</cp:coreProperties>
</file>