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55" w:rsidRDefault="00A66D55" w:rsidP="009C010A">
      <w:pPr>
        <w:widowControl w:val="0"/>
        <w:shd w:val="clear" w:color="auto" w:fill="FFFFFF"/>
        <w:spacing w:after="0" w:line="240" w:lineRule="exact"/>
        <w:ind w:right="-454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A66D55" w:rsidRDefault="00A66D55" w:rsidP="00A66D55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6D55" w:rsidRDefault="00A66D55" w:rsidP="00A66D55">
      <w:pPr>
        <w:pStyle w:val="20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РЕЕСТР</w:t>
      </w:r>
    </w:p>
    <w:p w:rsidR="00A66D55" w:rsidRDefault="00A66D55" w:rsidP="00A66D5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 нормативных правовых актов исполнительного комитета</w:t>
      </w:r>
    </w:p>
    <w:p w:rsidR="00A66D55" w:rsidRDefault="00A66D55" w:rsidP="00A66D5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Новобурундуковского сельского поселения Дрожжановского муниципального района Республики Татарстан</w:t>
      </w:r>
    </w:p>
    <w:p w:rsidR="00A66D55" w:rsidRDefault="00A66D55" w:rsidP="00A66D55">
      <w:pPr>
        <w:pStyle w:val="20"/>
        <w:spacing w:line="240" w:lineRule="auto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59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1145"/>
        <w:gridCol w:w="720"/>
        <w:gridCol w:w="6721"/>
        <w:gridCol w:w="2755"/>
        <w:gridCol w:w="2694"/>
      </w:tblGrid>
      <w:tr w:rsidR="00A66D55" w:rsidTr="00CA59D3">
        <w:trPr>
          <w:trHeight w:hRule="exact" w:val="9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Default="00A66D55">
            <w:pPr>
              <w:spacing w:before="156"/>
              <w:ind w:left="153" w:right="84" w:hanging="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№№ п/п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Default="00A66D55">
            <w:pPr>
              <w:spacing w:before="156"/>
              <w:ind w:left="31" w:right="89" w:firstLine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принятия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Default="00A66D55">
            <w:pPr>
              <w:spacing w:before="156"/>
              <w:ind w:left="122" w:right="242" w:firstLine="146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D55" w:rsidRDefault="00A66D55">
            <w:pPr>
              <w:spacing w:before="6"/>
              <w:rPr>
                <w:rFonts w:ascii="Times New Roman" w:hAnsi="Times New Roman" w:cs="Times New Roman"/>
                <w:lang w:val="en-US"/>
              </w:rPr>
            </w:pPr>
          </w:p>
          <w:p w:rsidR="00A66D55" w:rsidRDefault="00A66D55">
            <w:pPr>
              <w:ind w:left="2586" w:right="2589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Default="00A66D55">
            <w:pPr>
              <w:ind w:left="266" w:right="262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Источник и дата официального опубликования (обнародования)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D55" w:rsidRDefault="00A66D55">
            <w:pPr>
              <w:spacing w:before="6"/>
              <w:rPr>
                <w:rFonts w:ascii="Times New Roman" w:hAnsi="Times New Roman" w:cs="Times New Roman"/>
              </w:rPr>
            </w:pPr>
          </w:p>
          <w:p w:rsidR="00A66D55" w:rsidRDefault="00A66D55">
            <w:pPr>
              <w:ind w:right="18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Примечан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я</w:t>
            </w:r>
          </w:p>
        </w:tc>
      </w:tr>
      <w:tr w:rsidR="00A66D55" w:rsidTr="00CA59D3">
        <w:trPr>
          <w:trHeight w:val="262"/>
        </w:trPr>
        <w:tc>
          <w:tcPr>
            <w:tcW w:w="14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00"/>
            <w:hideMark/>
          </w:tcPr>
          <w:p w:rsidR="00A66D55" w:rsidRDefault="00A66D55">
            <w:pPr>
              <w:tabs>
                <w:tab w:val="left" w:pos="7697"/>
              </w:tabs>
              <w:spacing w:line="252" w:lineRule="exact"/>
              <w:ind w:left="720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  <w:r w:rsidR="00C343D2">
              <w:rPr>
                <w:rFonts w:ascii="Times New Roman" w:hAnsi="Times New Roman" w:cs="Times New Roman"/>
                <w:b/>
                <w:bCs/>
              </w:rPr>
              <w:t>19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год</w:t>
            </w:r>
            <w:proofErr w:type="spellEnd"/>
          </w:p>
        </w:tc>
      </w:tr>
      <w:tr w:rsidR="00A66D55" w:rsidTr="00CA59D3">
        <w:trPr>
          <w:trHeight w:val="298"/>
        </w:trPr>
        <w:tc>
          <w:tcPr>
            <w:tcW w:w="14594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Default="00A66D55">
            <w:pPr>
              <w:spacing w:line="249" w:lineRule="exact"/>
              <w:ind w:right="6806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Постановления</w:t>
            </w:r>
            <w:proofErr w:type="spellEnd"/>
          </w:p>
        </w:tc>
      </w:tr>
      <w:tr w:rsidR="00A66D55" w:rsidTr="00CA59D3">
        <w:trPr>
          <w:trHeight w:hRule="exact" w:val="141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Pr="00C343D2" w:rsidRDefault="00A66D55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66D55" w:rsidRPr="00C343D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D55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Об утверждении плана антинаркотических мероприятий на территории Новобурундуковского сельского поселе</w:t>
            </w:r>
            <w:r w:rsidR="00C343D2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н</w:t>
            </w:r>
            <w:r w:rsidRPr="00C343D2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ия Дрожжановского муниципального района на 2019 год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D55" w:rsidRPr="00C343D2" w:rsidRDefault="00A66D55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A66D55" w:rsidRPr="00C343D2" w:rsidRDefault="00243DC9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01.02.2019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D55" w:rsidRDefault="00A6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D3" w:rsidTr="00C343D2">
        <w:trPr>
          <w:trHeight w:hRule="exact" w:val="12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bCs/>
                <w:sz w:val="24"/>
                <w:szCs w:val="24"/>
              </w:rPr>
              <w:t>О создании Координационного Совета по поддержке малого и среднего предпринимательства в Новобурундуковском сельском поселении Дрожжановского муниципального района Республики Татарстан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01</w:t>
            </w:r>
            <w:r w:rsidR="00243DC9">
              <w:rPr>
                <w:rFonts w:ascii="Times New Roman" w:eastAsia="Microsoft Sans Serif" w:hAnsi="Times New Roman" w:cs="Times New Roman"/>
                <w:sz w:val="24"/>
                <w:szCs w:val="24"/>
              </w:rPr>
              <w:t>.02.2019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D3" w:rsidTr="00CA59D3">
        <w:trPr>
          <w:trHeight w:hRule="exact" w:val="127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регламента рассмотрения обращений граждан в органах местного самоуправления Новобурундуковского сельского поселения Дрожжановского муниципального района Республики Татарстан (в новой редакции)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01</w:t>
            </w:r>
            <w:r w:rsidR="00CA59D3"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2</w:t>
            </w:r>
            <w:r w:rsidR="00243DC9">
              <w:rPr>
                <w:rFonts w:ascii="Times New Roman" w:eastAsia="Microsoft Sans Serif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D3" w:rsidTr="00CA59D3">
        <w:trPr>
          <w:trHeight w:hRule="exact" w:val="212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Об утверждении реестра и схемы мест размещения контейнерных площадок для временного хранения твердых коммунальных отходов на территории Новобурундуковского сельского поселения Дрожжановского муниципального района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243DC9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06.03.2019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D3" w:rsidTr="00CA59D3">
        <w:trPr>
          <w:trHeight w:hRule="exact" w:val="171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tabs>
                <w:tab w:val="left" w:pos="8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Регламент рассмотрения обращений граждан в Исполнительном комитете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243DC9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09.04.2019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D3" w:rsidTr="00CA59D3">
        <w:trPr>
          <w:trHeight w:hRule="exact" w:val="12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Об утверждении стоимости услуг, предоставляемых согласно гарантированному перечню услуг по погребению в Новобурундуковском сельском поселении Дрожжановского муниципального района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243DC9" w:rsidP="00243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09.04.2019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59D3" w:rsidTr="00CA59D3">
        <w:trPr>
          <w:trHeight w:hRule="exact" w:val="141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6B25BB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направления расходов, осуществляемых за счет иных межбюджетных трансфертов, получаемых из бюджета Дрожжановского муниципального района Республики Татарстан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243DC9" w:rsidP="0024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10</w:t>
            </w:r>
            <w:r w:rsidR="00CA59D3"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4.2019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D3" w:rsidTr="00CA59D3">
        <w:trPr>
          <w:trHeight w:hRule="exact" w:val="185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2B56D0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2B56D0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2B56D0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административные регламенты предоставления муниципальных услуг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243DC9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20.05.2019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59D3" w:rsidTr="00344983">
        <w:trPr>
          <w:trHeight w:hRule="exact" w:val="228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34498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34498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34498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О признании утратившим силу постановление Исполнительного комитета Новобурундуковского сельского поселения № 11 от 15.05.2018 г. «Об определении мест для отбывания осужденными наказания в виде исправительных и обязательных работ по согласованию с уголовно-исполнительной инспекцией в Новобурундуковском сельском поселении Дрожжановского муниципального района Республики Татарстан»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243DC9" w:rsidP="00243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28</w:t>
            </w:r>
            <w:r w:rsidR="00CA59D3"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6.2019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D3" w:rsidTr="002B56D0">
        <w:trPr>
          <w:trHeight w:hRule="exact" w:val="141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FF0CDC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26.08.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FF0CDC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Pr="00C343D2" w:rsidRDefault="00FF0CDC" w:rsidP="00C343D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административных  регламентов предоставления муниципальных услуг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9D3" w:rsidRPr="00C343D2" w:rsidRDefault="00CA59D3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A59D3" w:rsidRPr="00C343D2" w:rsidRDefault="00243DC9" w:rsidP="00243DC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26</w:t>
            </w:r>
            <w:r w:rsidR="00CA59D3"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8.2019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9D3" w:rsidRDefault="00CA59D3" w:rsidP="00CA5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6F4" w:rsidTr="002B56D0">
        <w:trPr>
          <w:trHeight w:hRule="exact" w:val="242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6F4" w:rsidRPr="00C343D2" w:rsidRDefault="009936F4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F4" w:rsidRPr="00C343D2" w:rsidRDefault="009936F4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F4" w:rsidRPr="00C343D2" w:rsidRDefault="009936F4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F4" w:rsidRPr="00C343D2" w:rsidRDefault="009936F4" w:rsidP="00C34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43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43D2">
              <w:rPr>
                <w:rFonts w:ascii="Times New Roman" w:hAnsi="Times New Roman" w:cs="Times New Roman"/>
                <w:sz w:val="24"/>
                <w:szCs w:val="24"/>
              </w:rPr>
              <w:t>внесении изменений в административные  регламенты предоставления муниципальных услуг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6F4" w:rsidRPr="00C343D2" w:rsidRDefault="009936F4" w:rsidP="00C343D2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9936F4" w:rsidRPr="00C343D2" w:rsidRDefault="00243DC9" w:rsidP="00243DC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16</w:t>
            </w:r>
            <w:r w:rsidR="009936F4" w:rsidRPr="00C343D2">
              <w:rPr>
                <w:rFonts w:ascii="Times New Roman" w:eastAsia="Microsoft Sans Serif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9.2019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F4" w:rsidRDefault="009936F4" w:rsidP="00993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D55" w:rsidRDefault="00A66D55" w:rsidP="00A66D55"/>
    <w:p w:rsidR="00A66D55" w:rsidRDefault="00A66D55" w:rsidP="00A66D55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исполкома Новобурундуковского сельского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Е.В. Павлова </w:t>
      </w:r>
    </w:p>
    <w:p w:rsidR="00A66D55" w:rsidRDefault="00A66D55" w:rsidP="00A66D55">
      <w:pP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p w:rsidR="00A66D55" w:rsidRDefault="00A66D55">
      <w:pP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</w:p>
    <w:sectPr w:rsidR="00A66D55" w:rsidSect="009C010A">
      <w:pgSz w:w="16840" w:h="11909" w:orient="landscape"/>
      <w:pgMar w:top="567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91D"/>
    <w:rsid w:val="000510AB"/>
    <w:rsid w:val="00097065"/>
    <w:rsid w:val="000A4F64"/>
    <w:rsid w:val="000B0972"/>
    <w:rsid w:val="000B1D63"/>
    <w:rsid w:val="000D120A"/>
    <w:rsid w:val="0010035D"/>
    <w:rsid w:val="00142288"/>
    <w:rsid w:val="00165C99"/>
    <w:rsid w:val="00172A9D"/>
    <w:rsid w:val="00180D44"/>
    <w:rsid w:val="001B5DEE"/>
    <w:rsid w:val="001D614B"/>
    <w:rsid w:val="001D6643"/>
    <w:rsid w:val="00206CB1"/>
    <w:rsid w:val="00243DC9"/>
    <w:rsid w:val="00252497"/>
    <w:rsid w:val="0026754C"/>
    <w:rsid w:val="002B56D0"/>
    <w:rsid w:val="002E0B05"/>
    <w:rsid w:val="002E317C"/>
    <w:rsid w:val="00302F0E"/>
    <w:rsid w:val="00307E34"/>
    <w:rsid w:val="0031319A"/>
    <w:rsid w:val="00344983"/>
    <w:rsid w:val="00366099"/>
    <w:rsid w:val="00373796"/>
    <w:rsid w:val="00445A8C"/>
    <w:rsid w:val="00473F74"/>
    <w:rsid w:val="004934E0"/>
    <w:rsid w:val="005573AF"/>
    <w:rsid w:val="005B7051"/>
    <w:rsid w:val="005F3550"/>
    <w:rsid w:val="00644BC2"/>
    <w:rsid w:val="00661207"/>
    <w:rsid w:val="00683B71"/>
    <w:rsid w:val="006B25BB"/>
    <w:rsid w:val="006D0DD7"/>
    <w:rsid w:val="0073364F"/>
    <w:rsid w:val="007571D1"/>
    <w:rsid w:val="007663EE"/>
    <w:rsid w:val="00796E21"/>
    <w:rsid w:val="007A0DED"/>
    <w:rsid w:val="007D3EB8"/>
    <w:rsid w:val="007D5E1B"/>
    <w:rsid w:val="00801542"/>
    <w:rsid w:val="00836161"/>
    <w:rsid w:val="00890BA2"/>
    <w:rsid w:val="008A534C"/>
    <w:rsid w:val="00900206"/>
    <w:rsid w:val="00962A19"/>
    <w:rsid w:val="00972248"/>
    <w:rsid w:val="00987677"/>
    <w:rsid w:val="009936F4"/>
    <w:rsid w:val="009B0728"/>
    <w:rsid w:val="009C010A"/>
    <w:rsid w:val="009C772D"/>
    <w:rsid w:val="00A172F9"/>
    <w:rsid w:val="00A265D3"/>
    <w:rsid w:val="00A43A38"/>
    <w:rsid w:val="00A53BA4"/>
    <w:rsid w:val="00A66D55"/>
    <w:rsid w:val="00A72E25"/>
    <w:rsid w:val="00A73D86"/>
    <w:rsid w:val="00B0591D"/>
    <w:rsid w:val="00B1116D"/>
    <w:rsid w:val="00B152EB"/>
    <w:rsid w:val="00B3039F"/>
    <w:rsid w:val="00B42599"/>
    <w:rsid w:val="00B47EE7"/>
    <w:rsid w:val="00B6495C"/>
    <w:rsid w:val="00B97E4F"/>
    <w:rsid w:val="00BD4E97"/>
    <w:rsid w:val="00C343D2"/>
    <w:rsid w:val="00CA59D3"/>
    <w:rsid w:val="00CB2D5B"/>
    <w:rsid w:val="00D43E6E"/>
    <w:rsid w:val="00DD6F9E"/>
    <w:rsid w:val="00E11FBF"/>
    <w:rsid w:val="00E3657B"/>
    <w:rsid w:val="00E36628"/>
    <w:rsid w:val="00E45CB0"/>
    <w:rsid w:val="00E5403F"/>
    <w:rsid w:val="00E8246F"/>
    <w:rsid w:val="00E831BC"/>
    <w:rsid w:val="00E87006"/>
    <w:rsid w:val="00E93C04"/>
    <w:rsid w:val="00EA28FA"/>
    <w:rsid w:val="00EE2E2E"/>
    <w:rsid w:val="00F43BA1"/>
    <w:rsid w:val="00F67D13"/>
    <w:rsid w:val="00F8391D"/>
    <w:rsid w:val="00FB191F"/>
    <w:rsid w:val="00FD1B25"/>
    <w:rsid w:val="00FD4C80"/>
    <w:rsid w:val="00FF0CDC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F5BF0-065F-4602-8698-54421482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34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unhideWhenUsed/>
    <w:rsid w:val="00A66D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A66D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66D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A66D55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66D55"/>
    <w:pPr>
      <w:widowControl w:val="0"/>
      <w:shd w:val="clear" w:color="auto" w:fill="FFFFFF"/>
      <w:spacing w:after="0" w:line="240" w:lineRule="exact"/>
      <w:jc w:val="center"/>
    </w:pPr>
    <w:rPr>
      <w:rFonts w:ascii="Century Schoolbook" w:hAnsi="Century Schoolbook" w:cs="Century Schoolbook"/>
      <w:sz w:val="18"/>
      <w:szCs w:val="18"/>
    </w:rPr>
  </w:style>
  <w:style w:type="paragraph" w:customStyle="1" w:styleId="headertext">
    <w:name w:val="headertext"/>
    <w:basedOn w:val="a"/>
    <w:rsid w:val="00A66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Пользователь Windows</cp:lastModifiedBy>
  <cp:revision>13</cp:revision>
  <cp:lastPrinted>2018-12-25T08:50:00Z</cp:lastPrinted>
  <dcterms:created xsi:type="dcterms:W3CDTF">2019-10-23T06:31:00Z</dcterms:created>
  <dcterms:modified xsi:type="dcterms:W3CDTF">2019-12-16T08:16:00Z</dcterms:modified>
</cp:coreProperties>
</file>