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676"/>
        <w:tblW w:w="10490" w:type="dxa"/>
        <w:tblLayout w:type="fixed"/>
        <w:tblLook w:val="04A0" w:firstRow="1" w:lastRow="0" w:firstColumn="1" w:lastColumn="0" w:noHBand="0" w:noVBand="1"/>
      </w:tblPr>
      <w:tblGrid>
        <w:gridCol w:w="142"/>
        <w:gridCol w:w="5103"/>
        <w:gridCol w:w="709"/>
        <w:gridCol w:w="4449"/>
        <w:gridCol w:w="87"/>
      </w:tblGrid>
      <w:tr w:rsidR="00AD2902" w:rsidRPr="00061549" w:rsidTr="00411AE2">
        <w:trPr>
          <w:trHeight w:val="1936"/>
        </w:trPr>
        <w:tc>
          <w:tcPr>
            <w:tcW w:w="5245" w:type="dxa"/>
            <w:gridSpan w:val="2"/>
            <w:hideMark/>
          </w:tcPr>
          <w:p w:rsidR="00AD2902" w:rsidRPr="00061549" w:rsidRDefault="00AD2902" w:rsidP="00411AE2">
            <w:pPr>
              <w:keepNext/>
              <w:ind w:left="-108"/>
              <w:jc w:val="center"/>
              <w:outlineLvl w:val="1"/>
            </w:pPr>
            <w:r w:rsidRPr="00061549">
              <w:rPr>
                <w:lang w:val="en-US"/>
              </w:rPr>
              <w:t>C</w:t>
            </w:r>
            <w:r w:rsidRPr="00061549">
              <w:t>ОВЕТ</w:t>
            </w:r>
          </w:p>
          <w:p w:rsidR="00AD2902" w:rsidRPr="00061549" w:rsidRDefault="00AD2902" w:rsidP="00411AE2">
            <w:pPr>
              <w:keepNext/>
              <w:tabs>
                <w:tab w:val="left" w:pos="1884"/>
              </w:tabs>
              <w:ind w:left="-108"/>
              <w:jc w:val="center"/>
              <w:outlineLvl w:val="1"/>
              <w:rPr>
                <w:lang w:val="tt-RU"/>
              </w:rPr>
            </w:pPr>
            <w:r w:rsidRPr="00061549">
              <w:t>НОВОБУРУНДУКОВСКОГО СЕЛЬСКОГО ПОСЕЛЕНИЯ ДРОЖЖАНОВСКОГО</w:t>
            </w:r>
          </w:p>
          <w:p w:rsidR="00AD2902" w:rsidRPr="00061549" w:rsidRDefault="00AD2902" w:rsidP="00411AE2">
            <w:pPr>
              <w:keepNext/>
              <w:tabs>
                <w:tab w:val="left" w:pos="1884"/>
              </w:tabs>
              <w:ind w:left="-108"/>
              <w:jc w:val="center"/>
              <w:outlineLvl w:val="1"/>
            </w:pPr>
            <w:r w:rsidRPr="00061549">
              <w:t>МУНИЦИПАЛЬНОГО РАЙОНА</w:t>
            </w:r>
          </w:p>
          <w:p w:rsidR="00AD2902" w:rsidRPr="00061549" w:rsidRDefault="00AD2902" w:rsidP="00411AE2">
            <w:pPr>
              <w:keepNext/>
              <w:tabs>
                <w:tab w:val="left" w:pos="1884"/>
              </w:tabs>
              <w:ind w:left="-108"/>
              <w:jc w:val="center"/>
              <w:outlineLvl w:val="1"/>
            </w:pPr>
            <w:r w:rsidRPr="00061549">
              <w:t>РЕСПУБЛИКИ ТАТАРСТАН</w:t>
            </w:r>
          </w:p>
          <w:p w:rsidR="00AD2902" w:rsidRPr="00061549" w:rsidRDefault="00AD2902" w:rsidP="00411AE2">
            <w:pPr>
              <w:tabs>
                <w:tab w:val="left" w:pos="1884"/>
              </w:tabs>
              <w:jc w:val="center"/>
              <w:rPr>
                <w:noProof/>
              </w:rPr>
            </w:pPr>
            <w:r w:rsidRPr="00061549">
              <w:rPr>
                <w:noProof/>
              </w:rPr>
              <w:t>Улица Вокзальная, дом 31,</w:t>
            </w:r>
          </w:p>
          <w:p w:rsidR="00AD2902" w:rsidRPr="00061549" w:rsidRDefault="00AD2902" w:rsidP="00411AE2">
            <w:pPr>
              <w:keepNext/>
              <w:tabs>
                <w:tab w:val="left" w:pos="1884"/>
              </w:tabs>
              <w:jc w:val="center"/>
              <w:outlineLvl w:val="1"/>
            </w:pPr>
            <w:r w:rsidRPr="00061549">
              <w:rPr>
                <w:noProof/>
              </w:rPr>
              <w:t>П.ж.-д.ст.Бурундуки, Дрожжановский район 422490</w:t>
            </w:r>
          </w:p>
        </w:tc>
        <w:tc>
          <w:tcPr>
            <w:tcW w:w="709" w:type="dxa"/>
          </w:tcPr>
          <w:p w:rsidR="00AD2902" w:rsidRPr="00061549" w:rsidRDefault="00AD2902" w:rsidP="00411AE2">
            <w:pPr>
              <w:ind w:right="-108"/>
              <w:jc w:val="center"/>
              <w:rPr>
                <w:noProof/>
              </w:rPr>
            </w:pPr>
          </w:p>
        </w:tc>
        <w:tc>
          <w:tcPr>
            <w:tcW w:w="4536" w:type="dxa"/>
            <w:gridSpan w:val="2"/>
            <w:hideMark/>
          </w:tcPr>
          <w:p w:rsidR="00AD2902" w:rsidRPr="00061549" w:rsidRDefault="00AD2902" w:rsidP="00411AE2">
            <w:pPr>
              <w:keepNext/>
              <w:ind w:right="-108"/>
              <w:jc w:val="center"/>
              <w:outlineLvl w:val="1"/>
            </w:pPr>
            <w:r w:rsidRPr="00061549">
              <w:t>ТАТАРСТАН           РЕСПУБЛИКАСЫ</w:t>
            </w:r>
          </w:p>
          <w:p w:rsidR="00AD2902" w:rsidRPr="00061549" w:rsidRDefault="00AD2902" w:rsidP="00411AE2">
            <w:pPr>
              <w:keepNext/>
              <w:ind w:right="-108"/>
              <w:jc w:val="center"/>
              <w:outlineLvl w:val="1"/>
            </w:pPr>
            <w:r w:rsidRPr="00061549">
              <w:t>ЧҮПРӘЛЕ</w:t>
            </w:r>
          </w:p>
          <w:p w:rsidR="00AD2902" w:rsidRPr="00061549" w:rsidRDefault="00AD2902" w:rsidP="00411AE2">
            <w:pPr>
              <w:keepNext/>
              <w:ind w:right="-108"/>
              <w:jc w:val="center"/>
              <w:outlineLvl w:val="1"/>
            </w:pPr>
            <w:r w:rsidRPr="00061549">
              <w:t>МУНИЦИПАЛЬ РАЙОНЫ</w:t>
            </w:r>
          </w:p>
          <w:p w:rsidR="00AD2902" w:rsidRPr="00061549" w:rsidRDefault="00AD2902" w:rsidP="00411AE2">
            <w:pPr>
              <w:ind w:right="-108"/>
              <w:jc w:val="center"/>
            </w:pPr>
            <w:r w:rsidRPr="00061549">
              <w:rPr>
                <w:caps/>
                <w:noProof/>
              </w:rPr>
              <w:t>Я</w:t>
            </w:r>
            <w:r w:rsidRPr="00061549">
              <w:t>ҢА БОРЫНДЫК</w:t>
            </w:r>
          </w:p>
          <w:p w:rsidR="00AD2902" w:rsidRPr="00061549" w:rsidRDefault="00AD2902" w:rsidP="00411AE2">
            <w:pPr>
              <w:ind w:right="-108"/>
              <w:jc w:val="center"/>
            </w:pPr>
            <w:r w:rsidRPr="00061549">
              <w:t>ҖИРЛЕГЕ СОВЕТЫ</w:t>
            </w:r>
          </w:p>
          <w:p w:rsidR="00AD2902" w:rsidRPr="00061549" w:rsidRDefault="00AD2902" w:rsidP="00411AE2">
            <w:pPr>
              <w:jc w:val="center"/>
              <w:rPr>
                <w:noProof/>
                <w:lang w:val="tt-RU"/>
              </w:rPr>
            </w:pPr>
            <w:r w:rsidRPr="00061549">
              <w:rPr>
                <w:noProof/>
                <w:lang w:val="tt-RU"/>
              </w:rPr>
              <w:t>Вокзал урамы, 31 нче йорт,</w:t>
            </w:r>
          </w:p>
          <w:p w:rsidR="00AD2902" w:rsidRPr="00061549" w:rsidRDefault="00AD2902" w:rsidP="00411AE2">
            <w:pPr>
              <w:pStyle w:val="af1"/>
              <w:jc w:val="center"/>
              <w:rPr>
                <w:sz w:val="24"/>
                <w:szCs w:val="24"/>
              </w:rPr>
            </w:pPr>
            <w:r w:rsidRPr="00061549">
              <w:rPr>
                <w:sz w:val="24"/>
                <w:szCs w:val="24"/>
              </w:rPr>
              <w:t xml:space="preserve">Борындык тимер юл ст. поселогы </w:t>
            </w:r>
            <w:r w:rsidRPr="00061549">
              <w:rPr>
                <w:noProof/>
                <w:color w:val="000000"/>
                <w:sz w:val="24"/>
                <w:szCs w:val="24"/>
                <w:lang w:val="tt-RU"/>
              </w:rPr>
              <w:t xml:space="preserve">,      </w:t>
            </w:r>
            <w:r w:rsidRPr="00061549">
              <w:rPr>
                <w:sz w:val="24"/>
                <w:szCs w:val="24"/>
              </w:rPr>
              <w:t>Чүпрәле районы</w:t>
            </w:r>
          </w:p>
          <w:p w:rsidR="00AD2902" w:rsidRPr="00061549" w:rsidRDefault="00AD2902" w:rsidP="00411AE2">
            <w:pPr>
              <w:jc w:val="center"/>
              <w:rPr>
                <w:noProof/>
                <w:lang w:val="tt-RU"/>
              </w:rPr>
            </w:pPr>
            <w:r w:rsidRPr="00061549">
              <w:rPr>
                <w:noProof/>
                <w:lang w:val="tt-RU"/>
              </w:rPr>
              <w:t>422490</w:t>
            </w:r>
          </w:p>
        </w:tc>
      </w:tr>
      <w:tr w:rsidR="00AD2902" w:rsidRPr="00061549" w:rsidTr="00411AE2">
        <w:trPr>
          <w:gridBefore w:val="1"/>
          <w:gridAfter w:val="1"/>
          <w:wBefore w:w="142" w:type="dxa"/>
          <w:wAfter w:w="87" w:type="dxa"/>
          <w:trHeight w:val="433"/>
        </w:trPr>
        <w:tc>
          <w:tcPr>
            <w:tcW w:w="10261" w:type="dxa"/>
            <w:gridSpan w:val="3"/>
            <w:hideMark/>
          </w:tcPr>
          <w:p w:rsidR="00AD2902" w:rsidRPr="00061549" w:rsidRDefault="00AD2902" w:rsidP="00411AE2">
            <w:pPr>
              <w:tabs>
                <w:tab w:val="left" w:pos="188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rect id="_x0000_i1025" style="width:489.05pt;height:1.5pt" o:hralign="center" o:hrstd="t" o:hrnoshade="t" o:hr="t" fillcolor="black" stroked="f"/>
              </w:pict>
            </w:r>
          </w:p>
        </w:tc>
      </w:tr>
    </w:tbl>
    <w:p w:rsidR="00AD2902" w:rsidRPr="00061549" w:rsidRDefault="00AD2902" w:rsidP="00AD2902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jc w:val="both"/>
        <w:rPr>
          <w:sz w:val="28"/>
          <w:szCs w:val="28"/>
          <w:lang w:val="tt-RU"/>
        </w:rPr>
      </w:pPr>
      <w:r w:rsidRPr="00061549">
        <w:rPr>
          <w:sz w:val="28"/>
          <w:szCs w:val="28"/>
        </w:rPr>
        <w:t xml:space="preserve">РЕШЕНИЕ                                     </w:t>
      </w:r>
      <w:r w:rsidRPr="00061549">
        <w:rPr>
          <w:sz w:val="28"/>
          <w:szCs w:val="28"/>
        </w:rPr>
        <w:tab/>
      </w:r>
      <w:r w:rsidRPr="00061549">
        <w:rPr>
          <w:sz w:val="28"/>
          <w:szCs w:val="28"/>
        </w:rPr>
        <w:tab/>
      </w:r>
      <w:r w:rsidRPr="00061549">
        <w:rPr>
          <w:sz w:val="28"/>
          <w:szCs w:val="28"/>
        </w:rPr>
        <w:tab/>
      </w:r>
      <w:r w:rsidRPr="00061549">
        <w:rPr>
          <w:sz w:val="28"/>
          <w:szCs w:val="28"/>
        </w:rPr>
        <w:tab/>
        <w:t xml:space="preserve">   КАРАР </w:t>
      </w:r>
    </w:p>
    <w:p w:rsidR="00AD2902" w:rsidRPr="00061549" w:rsidRDefault="00AD2902" w:rsidP="00AD2902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jc w:val="center"/>
        <w:rPr>
          <w:sz w:val="28"/>
          <w:szCs w:val="28"/>
        </w:rPr>
      </w:pPr>
      <w:r w:rsidRPr="00061549">
        <w:rPr>
          <w:sz w:val="28"/>
          <w:szCs w:val="28"/>
        </w:rPr>
        <w:t>п.ж.-д.ст. Бурундуки</w:t>
      </w:r>
    </w:p>
    <w:p w:rsidR="008C6C1D" w:rsidRDefault="00AD2902" w:rsidP="00AD2902">
      <w:pPr>
        <w:rPr>
          <w:rFonts w:eastAsia="Calibri"/>
          <w:b/>
          <w:sz w:val="28"/>
          <w:szCs w:val="28"/>
          <w:lang w:val="tt-RU"/>
        </w:rPr>
      </w:pPr>
      <w:r>
        <w:rPr>
          <w:sz w:val="28"/>
          <w:szCs w:val="28"/>
        </w:rPr>
        <w:t>05.02</w:t>
      </w:r>
      <w:r w:rsidRPr="00061549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061549">
        <w:rPr>
          <w:sz w:val="28"/>
          <w:szCs w:val="28"/>
        </w:rPr>
        <w:tab/>
      </w:r>
      <w:r w:rsidRPr="00061549">
        <w:rPr>
          <w:sz w:val="28"/>
          <w:szCs w:val="28"/>
        </w:rPr>
        <w:tab/>
      </w:r>
      <w:r w:rsidRPr="000615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№ </w:t>
      </w:r>
      <w:r>
        <w:rPr>
          <w:sz w:val="28"/>
          <w:szCs w:val="28"/>
        </w:rPr>
        <w:t>45/1</w:t>
      </w:r>
    </w:p>
    <w:p w:rsidR="007C190A" w:rsidRDefault="007C190A" w:rsidP="008C15A1">
      <w:pPr>
        <w:tabs>
          <w:tab w:val="left" w:pos="6570"/>
        </w:tabs>
        <w:rPr>
          <w:sz w:val="28"/>
          <w:szCs w:val="28"/>
        </w:rPr>
      </w:pPr>
    </w:p>
    <w:p w:rsidR="007961E1" w:rsidRDefault="007961E1" w:rsidP="00A80D43">
      <w:pPr>
        <w:pStyle w:val="formattext"/>
        <w:shd w:val="clear" w:color="auto" w:fill="FFFFFF"/>
        <w:spacing w:before="0" w:beforeAutospacing="0" w:after="0" w:afterAutospacing="0"/>
        <w:ind w:right="5103"/>
        <w:jc w:val="both"/>
        <w:rPr>
          <w:color w:val="000000"/>
          <w:sz w:val="28"/>
          <w:szCs w:val="28"/>
          <w:shd w:val="clear" w:color="auto" w:fill="FFFFFF"/>
        </w:rPr>
      </w:pPr>
      <w:r w:rsidRPr="00C61FD7">
        <w:rPr>
          <w:color w:val="000000"/>
          <w:sz w:val="28"/>
          <w:szCs w:val="28"/>
          <w:shd w:val="clear" w:color="auto" w:fill="FFFFFF"/>
        </w:rPr>
        <w:t xml:space="preserve">О </w:t>
      </w:r>
      <w:r w:rsidR="00A80D43">
        <w:rPr>
          <w:color w:val="000000"/>
          <w:sz w:val="28"/>
          <w:szCs w:val="28"/>
          <w:shd w:val="clear" w:color="auto" w:fill="FFFFFF"/>
        </w:rPr>
        <w:t>приостановлении отдельных пунктов</w:t>
      </w:r>
      <w:r w:rsidRPr="00C61FD7">
        <w:rPr>
          <w:color w:val="000000"/>
          <w:sz w:val="28"/>
          <w:szCs w:val="28"/>
          <w:shd w:val="clear" w:color="auto" w:fill="FFFFFF"/>
        </w:rPr>
        <w:t xml:space="preserve"> Положени</w:t>
      </w:r>
      <w:r w:rsidR="00A80D43">
        <w:rPr>
          <w:color w:val="000000"/>
          <w:sz w:val="28"/>
          <w:szCs w:val="28"/>
          <w:shd w:val="clear" w:color="auto" w:fill="FFFFFF"/>
        </w:rPr>
        <w:t>я</w:t>
      </w:r>
      <w:r w:rsidRPr="00C61FD7">
        <w:rPr>
          <w:color w:val="000000"/>
          <w:sz w:val="28"/>
          <w:szCs w:val="28"/>
          <w:shd w:val="clear" w:color="auto" w:fill="FFFFFF"/>
        </w:rPr>
        <w:t xml:space="preserve"> о бюджетном устройстве и бюджетном процессе в </w:t>
      </w:r>
      <w:r w:rsidR="00667707">
        <w:rPr>
          <w:sz w:val="28"/>
          <w:szCs w:val="28"/>
        </w:rPr>
        <w:t>Новобурундуковском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61FD7">
        <w:rPr>
          <w:color w:val="000000"/>
          <w:sz w:val="28"/>
          <w:szCs w:val="28"/>
          <w:shd w:val="clear" w:color="auto" w:fill="FFFFFF"/>
        </w:rPr>
        <w:t>сельском поселении Дрожжановского муниципального района Республики Татарстан</w:t>
      </w:r>
    </w:p>
    <w:p w:rsidR="00A80D43" w:rsidRPr="00C61FD7" w:rsidRDefault="00A80D43" w:rsidP="00A80D43">
      <w:pPr>
        <w:pStyle w:val="formattext"/>
        <w:shd w:val="clear" w:color="auto" w:fill="FFFFFF"/>
        <w:spacing w:before="0" w:beforeAutospacing="0" w:after="0" w:afterAutospacing="0"/>
        <w:ind w:right="5103"/>
        <w:jc w:val="both"/>
        <w:rPr>
          <w:color w:val="000000"/>
          <w:sz w:val="28"/>
          <w:szCs w:val="28"/>
          <w:shd w:val="clear" w:color="auto" w:fill="FFFFFF"/>
        </w:rPr>
      </w:pPr>
    </w:p>
    <w:p w:rsidR="007961E1" w:rsidRPr="00C61FD7" w:rsidRDefault="007961E1" w:rsidP="00A80D4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  <w:shd w:val="clear" w:color="auto" w:fill="FFFFFF"/>
        </w:rPr>
      </w:pPr>
      <w:r w:rsidRPr="00C61FD7">
        <w:rPr>
          <w:color w:val="000000"/>
          <w:sz w:val="28"/>
          <w:szCs w:val="28"/>
          <w:shd w:val="clear" w:color="auto" w:fill="FFFFFF"/>
        </w:rPr>
        <w:t>В соответствии с</w:t>
      </w:r>
      <w:r w:rsidRPr="00C61FD7">
        <w:rPr>
          <w:sz w:val="28"/>
          <w:szCs w:val="28"/>
        </w:rPr>
        <w:t xml:space="preserve"> </w:t>
      </w:r>
      <w:r w:rsidR="00427A56" w:rsidRPr="00427A56">
        <w:rPr>
          <w:sz w:val="28"/>
          <w:szCs w:val="28"/>
        </w:rPr>
        <w:t>Федеральны</w:t>
      </w:r>
      <w:r w:rsidR="00427A56">
        <w:rPr>
          <w:sz w:val="28"/>
          <w:szCs w:val="28"/>
        </w:rPr>
        <w:t>м</w:t>
      </w:r>
      <w:r w:rsidR="00427A56" w:rsidRPr="00427A56">
        <w:rPr>
          <w:sz w:val="28"/>
          <w:szCs w:val="28"/>
        </w:rPr>
        <w:t xml:space="preserve"> закон</w:t>
      </w:r>
      <w:r w:rsidR="00427A56">
        <w:rPr>
          <w:sz w:val="28"/>
          <w:szCs w:val="28"/>
        </w:rPr>
        <w:t>ом</w:t>
      </w:r>
      <w:r w:rsidR="00427A56" w:rsidRPr="00427A56">
        <w:rPr>
          <w:sz w:val="28"/>
          <w:szCs w:val="28"/>
        </w:rPr>
        <w:t xml:space="preserve"> от </w:t>
      </w:r>
      <w:r w:rsidR="00427A56">
        <w:rPr>
          <w:sz w:val="28"/>
          <w:szCs w:val="28"/>
        </w:rPr>
        <w:t xml:space="preserve">2 ноября </w:t>
      </w:r>
      <w:r w:rsidR="00427A56" w:rsidRPr="00427A56">
        <w:rPr>
          <w:sz w:val="28"/>
          <w:szCs w:val="28"/>
        </w:rPr>
        <w:t xml:space="preserve">2023 </w:t>
      </w:r>
      <w:r w:rsidR="00427A56">
        <w:rPr>
          <w:sz w:val="28"/>
          <w:szCs w:val="28"/>
        </w:rPr>
        <w:t>года №</w:t>
      </w:r>
      <w:r w:rsidR="00427A56" w:rsidRPr="00427A56">
        <w:rPr>
          <w:sz w:val="28"/>
          <w:szCs w:val="28"/>
        </w:rPr>
        <w:t xml:space="preserve"> 520-ФЗ</w:t>
      </w:r>
      <w:r w:rsidR="00427A56">
        <w:rPr>
          <w:sz w:val="28"/>
          <w:szCs w:val="28"/>
        </w:rPr>
        <w:t xml:space="preserve"> «</w:t>
      </w:r>
      <w:r w:rsidR="00427A56" w:rsidRPr="00427A56">
        <w:rPr>
          <w:color w:val="000000"/>
          <w:sz w:val="28"/>
          <w:szCs w:val="28"/>
          <w:shd w:val="clear" w:color="auto" w:fill="FFFFFF"/>
        </w:rPr>
        <w:t>О внесении изменений в статьи 96_6 и 220_1 Бюджетного кодекса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2024 году (с изменениями на 25 декабря 2023 года)</w:t>
      </w:r>
      <w:r w:rsidR="00427A56">
        <w:rPr>
          <w:color w:val="000000"/>
          <w:sz w:val="28"/>
          <w:szCs w:val="28"/>
          <w:shd w:val="clear" w:color="auto" w:fill="FFFFFF"/>
        </w:rPr>
        <w:t>»</w:t>
      </w:r>
      <w:r w:rsidR="00427A56" w:rsidRPr="00427A56">
        <w:rPr>
          <w:color w:val="000000"/>
          <w:sz w:val="28"/>
          <w:szCs w:val="28"/>
          <w:shd w:val="clear" w:color="auto" w:fill="FFFFFF"/>
        </w:rPr>
        <w:t xml:space="preserve">, </w:t>
      </w:r>
      <w:r w:rsidRPr="00C61FD7">
        <w:rPr>
          <w:color w:val="000000"/>
          <w:sz w:val="28"/>
          <w:szCs w:val="28"/>
          <w:shd w:val="clear" w:color="auto" w:fill="FFFFFF"/>
        </w:rPr>
        <w:t xml:space="preserve">Совет </w:t>
      </w:r>
      <w:r w:rsidR="00667707">
        <w:rPr>
          <w:sz w:val="28"/>
          <w:szCs w:val="28"/>
        </w:rPr>
        <w:t>Новобурундуковского</w:t>
      </w:r>
      <w:r w:rsidR="00A80D43">
        <w:rPr>
          <w:color w:val="000000"/>
          <w:sz w:val="28"/>
          <w:szCs w:val="28"/>
          <w:shd w:val="clear" w:color="auto" w:fill="FFFFFF"/>
        </w:rPr>
        <w:t xml:space="preserve"> </w:t>
      </w:r>
      <w:r w:rsidRPr="00C61FD7">
        <w:rPr>
          <w:color w:val="000000"/>
          <w:sz w:val="28"/>
          <w:szCs w:val="28"/>
          <w:shd w:val="clear" w:color="auto" w:fill="FFFFFF"/>
        </w:rPr>
        <w:t>сельского поселения Дрожжановского муниципального района Республики Татарстан РЕШИЛ:</w:t>
      </w:r>
    </w:p>
    <w:p w:rsidR="007961E1" w:rsidRDefault="007961E1" w:rsidP="00A80D4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  <w:shd w:val="clear" w:color="auto" w:fill="FFFFFF"/>
        </w:rPr>
      </w:pPr>
      <w:r w:rsidRPr="00C61FD7">
        <w:rPr>
          <w:color w:val="000000"/>
          <w:sz w:val="28"/>
          <w:szCs w:val="28"/>
          <w:shd w:val="clear" w:color="auto" w:fill="FFFFFF"/>
        </w:rPr>
        <w:t xml:space="preserve">1. </w:t>
      </w:r>
      <w:r w:rsidR="00A80D43" w:rsidRPr="00A80D43">
        <w:rPr>
          <w:color w:val="000000"/>
          <w:sz w:val="28"/>
          <w:szCs w:val="28"/>
          <w:shd w:val="clear" w:color="auto" w:fill="FFFFFF"/>
        </w:rPr>
        <w:t>Приостановить с 1 января 2024 года до 1 января 2025 года действие пункта 3 статьи 13.5 и пункта 3 статьи 13.8</w:t>
      </w:r>
      <w:r w:rsidR="00A80D43">
        <w:rPr>
          <w:color w:val="000000"/>
          <w:sz w:val="28"/>
          <w:szCs w:val="28"/>
          <w:shd w:val="clear" w:color="auto" w:fill="FFFFFF"/>
        </w:rPr>
        <w:t xml:space="preserve"> </w:t>
      </w:r>
      <w:r w:rsidRPr="00C61FD7">
        <w:rPr>
          <w:color w:val="000000"/>
          <w:sz w:val="28"/>
          <w:szCs w:val="28"/>
          <w:shd w:val="clear" w:color="auto" w:fill="FFFFFF"/>
        </w:rPr>
        <w:t>Положени</w:t>
      </w:r>
      <w:r w:rsidR="00A80D43">
        <w:rPr>
          <w:color w:val="000000"/>
          <w:sz w:val="28"/>
          <w:szCs w:val="28"/>
          <w:shd w:val="clear" w:color="auto" w:fill="FFFFFF"/>
        </w:rPr>
        <w:t>я</w:t>
      </w:r>
      <w:r w:rsidRPr="00C61FD7">
        <w:rPr>
          <w:color w:val="000000"/>
          <w:sz w:val="28"/>
          <w:szCs w:val="28"/>
          <w:shd w:val="clear" w:color="auto" w:fill="FFFFFF"/>
        </w:rPr>
        <w:t xml:space="preserve"> о бюджетном устройстве и бюджетном процессе в </w:t>
      </w:r>
      <w:r w:rsidR="00667707">
        <w:rPr>
          <w:sz w:val="28"/>
          <w:szCs w:val="28"/>
        </w:rPr>
        <w:t>Новобурундуковском</w:t>
      </w:r>
      <w:r w:rsidR="00667707" w:rsidRPr="00C61FD7">
        <w:rPr>
          <w:color w:val="000000"/>
          <w:sz w:val="28"/>
          <w:szCs w:val="28"/>
          <w:shd w:val="clear" w:color="auto" w:fill="FFFFFF"/>
        </w:rPr>
        <w:t xml:space="preserve"> </w:t>
      </w:r>
      <w:r w:rsidRPr="00C61FD7">
        <w:rPr>
          <w:color w:val="000000"/>
          <w:sz w:val="28"/>
          <w:szCs w:val="28"/>
          <w:shd w:val="clear" w:color="auto" w:fill="FFFFFF"/>
        </w:rPr>
        <w:t>сельском поселении Дрожжановского муниципального района Республики Татарстан, утвержденно</w:t>
      </w:r>
      <w:r w:rsidR="00A80D43">
        <w:rPr>
          <w:color w:val="000000"/>
          <w:sz w:val="28"/>
          <w:szCs w:val="28"/>
          <w:shd w:val="clear" w:color="auto" w:fill="FFFFFF"/>
        </w:rPr>
        <w:t>го</w:t>
      </w:r>
      <w:r w:rsidRPr="00C61FD7">
        <w:rPr>
          <w:color w:val="000000"/>
          <w:sz w:val="28"/>
          <w:szCs w:val="28"/>
          <w:shd w:val="clear" w:color="auto" w:fill="FFFFFF"/>
        </w:rPr>
        <w:t xml:space="preserve"> решением Совета </w:t>
      </w:r>
      <w:r w:rsidR="00667707">
        <w:rPr>
          <w:sz w:val="28"/>
          <w:szCs w:val="28"/>
        </w:rPr>
        <w:t>Новобурундуковского</w:t>
      </w:r>
      <w:r w:rsidR="00667707" w:rsidRPr="00C61FD7">
        <w:rPr>
          <w:color w:val="000000"/>
          <w:sz w:val="28"/>
          <w:szCs w:val="28"/>
          <w:shd w:val="clear" w:color="auto" w:fill="FFFFFF"/>
        </w:rPr>
        <w:t xml:space="preserve"> </w:t>
      </w:r>
      <w:r w:rsidRPr="00C61FD7">
        <w:rPr>
          <w:color w:val="000000"/>
          <w:sz w:val="28"/>
          <w:szCs w:val="28"/>
          <w:shd w:val="clear" w:color="auto" w:fill="FFFFFF"/>
        </w:rPr>
        <w:t xml:space="preserve">сельского поселения Дрожжановского муниципального района Республики Татарстан от </w:t>
      </w:r>
      <w:r w:rsidR="00956BA1" w:rsidRPr="00956BA1">
        <w:rPr>
          <w:color w:val="000000"/>
          <w:sz w:val="28"/>
          <w:szCs w:val="28"/>
          <w:shd w:val="clear" w:color="auto" w:fill="FFFFFF"/>
        </w:rPr>
        <w:t>03</w:t>
      </w:r>
      <w:r w:rsidR="00956BA1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06.</w:t>
      </w:r>
      <w:r w:rsidRPr="00C61FD7">
        <w:rPr>
          <w:color w:val="000000"/>
          <w:sz w:val="28"/>
          <w:szCs w:val="28"/>
          <w:shd w:val="clear" w:color="auto" w:fill="FFFFFF"/>
        </w:rPr>
        <w:t xml:space="preserve">2022 № </w:t>
      </w:r>
      <w:r w:rsidR="00956BA1">
        <w:rPr>
          <w:color w:val="000000"/>
          <w:sz w:val="28"/>
          <w:szCs w:val="28"/>
          <w:shd w:val="clear" w:color="auto" w:fill="FFFFFF"/>
        </w:rPr>
        <w:t>23/1</w:t>
      </w:r>
      <w:r w:rsidRPr="00C61FD7">
        <w:rPr>
          <w:color w:val="000000"/>
          <w:sz w:val="28"/>
          <w:szCs w:val="28"/>
          <w:shd w:val="clear" w:color="auto" w:fill="FFFFFF"/>
        </w:rPr>
        <w:t xml:space="preserve"> (в редакции от </w:t>
      </w:r>
      <w:r w:rsidR="00956BA1">
        <w:rPr>
          <w:color w:val="000000"/>
          <w:sz w:val="28"/>
          <w:szCs w:val="28"/>
          <w:shd w:val="clear" w:color="auto" w:fill="FFFFFF"/>
        </w:rPr>
        <w:t>16.</w:t>
      </w:r>
      <w:r w:rsidRPr="00C61FD7">
        <w:rPr>
          <w:color w:val="000000"/>
          <w:sz w:val="28"/>
          <w:szCs w:val="28"/>
          <w:shd w:val="clear" w:color="auto" w:fill="FFFFFF"/>
        </w:rPr>
        <w:t>12.2022 №</w:t>
      </w:r>
      <w:r w:rsidR="007C190A">
        <w:rPr>
          <w:color w:val="000000"/>
          <w:sz w:val="28"/>
          <w:szCs w:val="28"/>
          <w:shd w:val="clear" w:color="auto" w:fill="FFFFFF"/>
        </w:rPr>
        <w:t xml:space="preserve"> </w:t>
      </w:r>
      <w:r w:rsidR="00956BA1">
        <w:rPr>
          <w:color w:val="000000"/>
          <w:sz w:val="28"/>
          <w:szCs w:val="28"/>
          <w:shd w:val="clear" w:color="auto" w:fill="FFFFFF"/>
        </w:rPr>
        <w:t>31/2</w:t>
      </w:r>
      <w:r w:rsidR="007C190A">
        <w:rPr>
          <w:color w:val="000000"/>
          <w:sz w:val="28"/>
          <w:szCs w:val="28"/>
          <w:shd w:val="clear" w:color="auto" w:fill="FFFFFF"/>
        </w:rPr>
        <w:t xml:space="preserve">, </w:t>
      </w:r>
      <w:r w:rsidR="00956BA1">
        <w:rPr>
          <w:color w:val="000000"/>
          <w:sz w:val="28"/>
          <w:szCs w:val="28"/>
          <w:shd w:val="clear" w:color="auto" w:fill="FFFFFF"/>
        </w:rPr>
        <w:t>27.02</w:t>
      </w:r>
      <w:r w:rsidR="007C190A">
        <w:rPr>
          <w:color w:val="000000"/>
          <w:sz w:val="28"/>
          <w:szCs w:val="28"/>
          <w:shd w:val="clear" w:color="auto" w:fill="FFFFFF"/>
        </w:rPr>
        <w:t xml:space="preserve">.2023 № </w:t>
      </w:r>
      <w:r w:rsidR="00956BA1">
        <w:rPr>
          <w:color w:val="000000"/>
          <w:sz w:val="28"/>
          <w:szCs w:val="28"/>
          <w:shd w:val="clear" w:color="auto" w:fill="FFFFFF"/>
        </w:rPr>
        <w:t xml:space="preserve">34/1, </w:t>
      </w:r>
      <w:r w:rsidR="00956BA1">
        <w:t>31</w:t>
      </w:r>
      <w:r w:rsidR="00A80D43" w:rsidRPr="00A80D43">
        <w:rPr>
          <w:color w:val="000000"/>
          <w:sz w:val="28"/>
          <w:szCs w:val="28"/>
          <w:shd w:val="clear" w:color="auto" w:fill="FFFFFF"/>
        </w:rPr>
        <w:t xml:space="preserve">.07.2023 </w:t>
      </w:r>
      <w:r w:rsidR="00A80D43">
        <w:rPr>
          <w:color w:val="000000"/>
          <w:sz w:val="28"/>
          <w:szCs w:val="28"/>
          <w:shd w:val="clear" w:color="auto" w:fill="FFFFFF"/>
        </w:rPr>
        <w:t xml:space="preserve">№ </w:t>
      </w:r>
      <w:r w:rsidR="00956BA1">
        <w:rPr>
          <w:color w:val="000000"/>
          <w:sz w:val="28"/>
          <w:szCs w:val="28"/>
          <w:shd w:val="clear" w:color="auto" w:fill="FFFFFF"/>
        </w:rPr>
        <w:t>39/1</w:t>
      </w:r>
      <w:r w:rsidRPr="00C61FD7">
        <w:rPr>
          <w:color w:val="000000"/>
          <w:sz w:val="28"/>
          <w:szCs w:val="28"/>
          <w:shd w:val="clear" w:color="auto" w:fill="FFFFFF"/>
        </w:rPr>
        <w:t>)</w:t>
      </w:r>
      <w:r w:rsidR="00A80D43">
        <w:rPr>
          <w:color w:val="000000"/>
          <w:sz w:val="28"/>
          <w:szCs w:val="28"/>
          <w:shd w:val="clear" w:color="auto" w:fill="FFFFFF"/>
        </w:rPr>
        <w:t>.</w:t>
      </w:r>
    </w:p>
    <w:p w:rsidR="007961E1" w:rsidRPr="00C61FD7" w:rsidRDefault="007961E1" w:rsidP="00A80D43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  <w:shd w:val="clear" w:color="auto" w:fill="FFFFFF"/>
        </w:rPr>
      </w:pPr>
      <w:r w:rsidRPr="00C61FD7">
        <w:rPr>
          <w:color w:val="000000"/>
          <w:sz w:val="28"/>
          <w:szCs w:val="28"/>
        </w:rPr>
        <w:t xml:space="preserve">2. Опубликовать настоящее решение на Официальном портале правовой информации Республики Татарстан и специальных информационных стендах в соответствии с порядком, определенным Уставом </w:t>
      </w:r>
      <w:r w:rsidR="00667707">
        <w:rPr>
          <w:sz w:val="28"/>
          <w:szCs w:val="28"/>
        </w:rPr>
        <w:t>Новобурундуковского</w:t>
      </w:r>
      <w:r w:rsidR="00667707" w:rsidRPr="00C61FD7">
        <w:rPr>
          <w:color w:val="000000"/>
          <w:sz w:val="28"/>
          <w:szCs w:val="28"/>
        </w:rPr>
        <w:t xml:space="preserve"> </w:t>
      </w:r>
      <w:r w:rsidRPr="00C61FD7">
        <w:rPr>
          <w:color w:val="000000"/>
          <w:sz w:val="28"/>
          <w:szCs w:val="28"/>
        </w:rPr>
        <w:t>сельского поселения Дрожжановского муниципального района Республики Татарстан.</w:t>
      </w:r>
    </w:p>
    <w:p w:rsidR="007961E1" w:rsidRDefault="007961E1" w:rsidP="00A80D43">
      <w:pPr>
        <w:ind w:firstLine="567"/>
        <w:jc w:val="both"/>
        <w:rPr>
          <w:sz w:val="28"/>
          <w:szCs w:val="28"/>
        </w:rPr>
      </w:pPr>
      <w:r w:rsidRPr="00C61FD7">
        <w:rPr>
          <w:color w:val="000000"/>
          <w:sz w:val="28"/>
          <w:szCs w:val="28"/>
        </w:rPr>
        <w:lastRenderedPageBreak/>
        <w:t>3. Настоящее решени</w:t>
      </w:r>
      <w:bookmarkStart w:id="0" w:name="_GoBack"/>
      <w:bookmarkEnd w:id="0"/>
      <w:r w:rsidRPr="00C61FD7">
        <w:rPr>
          <w:color w:val="000000"/>
          <w:sz w:val="28"/>
          <w:szCs w:val="28"/>
        </w:rPr>
        <w:t>е вступает в силу со дня его официального опубликования.</w:t>
      </w:r>
      <w:r w:rsidRPr="00C61FD7">
        <w:rPr>
          <w:color w:val="000000"/>
          <w:sz w:val="28"/>
          <w:szCs w:val="28"/>
        </w:rPr>
        <w:br/>
      </w:r>
    </w:p>
    <w:p w:rsidR="007961E1" w:rsidRPr="00C61FD7" w:rsidRDefault="007961E1" w:rsidP="00A80D43">
      <w:pPr>
        <w:jc w:val="both"/>
        <w:rPr>
          <w:color w:val="000000"/>
          <w:sz w:val="28"/>
          <w:szCs w:val="28"/>
        </w:rPr>
      </w:pPr>
      <w:r w:rsidRPr="00C61FD7">
        <w:rPr>
          <w:sz w:val="28"/>
          <w:szCs w:val="28"/>
        </w:rPr>
        <w:t xml:space="preserve">Глава </w:t>
      </w:r>
      <w:r w:rsidR="00667707">
        <w:rPr>
          <w:sz w:val="28"/>
          <w:szCs w:val="28"/>
        </w:rPr>
        <w:t>Новобурундуковского</w:t>
      </w:r>
    </w:p>
    <w:p w:rsidR="007961E1" w:rsidRPr="00C61FD7" w:rsidRDefault="00377BD5" w:rsidP="00A80D43">
      <w:pPr>
        <w:pStyle w:val="af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7961E1" w:rsidRPr="00C61FD7">
        <w:rPr>
          <w:sz w:val="28"/>
          <w:szCs w:val="28"/>
        </w:rPr>
        <w:t xml:space="preserve">     </w:t>
      </w:r>
      <w:r w:rsidR="007961E1">
        <w:rPr>
          <w:sz w:val="28"/>
          <w:szCs w:val="28"/>
        </w:rPr>
        <w:t xml:space="preserve">                                       </w:t>
      </w:r>
      <w:r w:rsidR="008D17B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</w:t>
      </w:r>
      <w:r w:rsidR="008D17BE">
        <w:rPr>
          <w:sz w:val="28"/>
          <w:szCs w:val="28"/>
        </w:rPr>
        <w:t xml:space="preserve">    </w:t>
      </w:r>
      <w:r w:rsidR="007961E1" w:rsidRPr="00C61FD7">
        <w:rPr>
          <w:sz w:val="28"/>
          <w:szCs w:val="28"/>
        </w:rPr>
        <w:t xml:space="preserve">                                                          </w:t>
      </w:r>
    </w:p>
    <w:p w:rsidR="00377BD5" w:rsidRPr="00377BD5" w:rsidRDefault="00377BD5" w:rsidP="00A80D43">
      <w:pPr>
        <w:tabs>
          <w:tab w:val="left" w:pos="6570"/>
        </w:tabs>
        <w:rPr>
          <w:sz w:val="28"/>
          <w:szCs w:val="28"/>
        </w:rPr>
      </w:pPr>
      <w:r w:rsidRPr="00377BD5">
        <w:rPr>
          <w:sz w:val="28"/>
          <w:szCs w:val="28"/>
        </w:rPr>
        <w:t>Дрожжановского муниципального района</w:t>
      </w:r>
    </w:p>
    <w:p w:rsidR="00815A65" w:rsidRPr="007C190A" w:rsidRDefault="00377BD5" w:rsidP="00A80D43">
      <w:pPr>
        <w:tabs>
          <w:tab w:val="left" w:pos="6570"/>
        </w:tabs>
        <w:rPr>
          <w:sz w:val="28"/>
          <w:szCs w:val="28"/>
        </w:rPr>
      </w:pPr>
      <w:r w:rsidRPr="00377BD5">
        <w:rPr>
          <w:sz w:val="28"/>
          <w:szCs w:val="28"/>
        </w:rPr>
        <w:t xml:space="preserve">Республики Татарстан: </w:t>
      </w:r>
      <w:r w:rsidR="00ED5C6A">
        <w:rPr>
          <w:sz w:val="28"/>
          <w:szCs w:val="28"/>
        </w:rPr>
        <w:t xml:space="preserve">      </w:t>
      </w:r>
      <w:r w:rsidR="00667707">
        <w:rPr>
          <w:sz w:val="28"/>
          <w:szCs w:val="28"/>
        </w:rPr>
        <w:tab/>
      </w:r>
      <w:r w:rsidR="00667707">
        <w:rPr>
          <w:sz w:val="28"/>
          <w:szCs w:val="28"/>
        </w:rPr>
        <w:tab/>
      </w:r>
      <w:r w:rsidR="00667707">
        <w:rPr>
          <w:sz w:val="28"/>
          <w:szCs w:val="28"/>
        </w:rPr>
        <w:tab/>
      </w:r>
      <w:r w:rsidR="00667707" w:rsidRPr="0063340B">
        <w:rPr>
          <w:sz w:val="28"/>
          <w:szCs w:val="28"/>
        </w:rPr>
        <w:t>В.Г. Ранцев</w:t>
      </w:r>
    </w:p>
    <w:sectPr w:rsidR="00815A65" w:rsidRPr="007C190A" w:rsidSect="004A6251">
      <w:pgSz w:w="11906" w:h="16838"/>
      <w:pgMar w:top="993" w:right="991" w:bottom="212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630" w:rsidRDefault="00C15630">
      <w:r>
        <w:separator/>
      </w:r>
    </w:p>
  </w:endnote>
  <w:endnote w:type="continuationSeparator" w:id="0">
    <w:p w:rsidR="00C15630" w:rsidRDefault="00C15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630" w:rsidRDefault="00C15630">
      <w:r>
        <w:separator/>
      </w:r>
    </w:p>
  </w:footnote>
  <w:footnote w:type="continuationSeparator" w:id="0">
    <w:p w:rsidR="00C15630" w:rsidRDefault="00C15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6E9"/>
    <w:multiLevelType w:val="hybridMultilevel"/>
    <w:tmpl w:val="292A73CC"/>
    <w:lvl w:ilvl="0" w:tplc="B372CC2A">
      <w:start w:val="1"/>
      <w:numFmt w:val="bullet"/>
      <w:lvlText w:val="и"/>
      <w:lvlJc w:val="left"/>
    </w:lvl>
    <w:lvl w:ilvl="1" w:tplc="DD6AAA64">
      <w:start w:val="1"/>
      <w:numFmt w:val="bullet"/>
      <w:lvlText w:val="-"/>
      <w:lvlJc w:val="left"/>
    </w:lvl>
    <w:lvl w:ilvl="2" w:tplc="60FACA34">
      <w:start w:val="1"/>
      <w:numFmt w:val="bullet"/>
      <w:lvlText w:val="-"/>
      <w:lvlJc w:val="left"/>
    </w:lvl>
    <w:lvl w:ilvl="3" w:tplc="E9A6083A">
      <w:numFmt w:val="decimal"/>
      <w:lvlText w:val=""/>
      <w:lvlJc w:val="left"/>
      <w:rPr>
        <w:rFonts w:cs="Times New Roman"/>
      </w:rPr>
    </w:lvl>
    <w:lvl w:ilvl="4" w:tplc="12A4677C">
      <w:numFmt w:val="decimal"/>
      <w:lvlText w:val=""/>
      <w:lvlJc w:val="left"/>
      <w:rPr>
        <w:rFonts w:cs="Times New Roman"/>
      </w:rPr>
    </w:lvl>
    <w:lvl w:ilvl="5" w:tplc="5A561A06">
      <w:numFmt w:val="decimal"/>
      <w:lvlText w:val=""/>
      <w:lvlJc w:val="left"/>
      <w:rPr>
        <w:rFonts w:cs="Times New Roman"/>
      </w:rPr>
    </w:lvl>
    <w:lvl w:ilvl="6" w:tplc="CA50EC80">
      <w:numFmt w:val="decimal"/>
      <w:lvlText w:val=""/>
      <w:lvlJc w:val="left"/>
      <w:rPr>
        <w:rFonts w:cs="Times New Roman"/>
      </w:rPr>
    </w:lvl>
    <w:lvl w:ilvl="7" w:tplc="9B5A5440">
      <w:numFmt w:val="decimal"/>
      <w:lvlText w:val=""/>
      <w:lvlJc w:val="left"/>
      <w:rPr>
        <w:rFonts w:cs="Times New Roman"/>
      </w:rPr>
    </w:lvl>
    <w:lvl w:ilvl="8" w:tplc="AB184912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3DD75D3"/>
    <w:multiLevelType w:val="hybridMultilevel"/>
    <w:tmpl w:val="EFAE67E4"/>
    <w:lvl w:ilvl="0" w:tplc="F12CCDE4">
      <w:start w:val="1"/>
      <w:numFmt w:val="bullet"/>
      <w:lvlText w:val="•"/>
      <w:lvlJc w:val="left"/>
      <w:pPr>
        <w:ind w:left="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261384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567E40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9E264E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3E3B5E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264264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34B40A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E4096C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2E3200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51644C"/>
    <w:multiLevelType w:val="hybridMultilevel"/>
    <w:tmpl w:val="109C84BA"/>
    <w:lvl w:ilvl="0" w:tplc="4A8644CA">
      <w:start w:val="1"/>
      <w:numFmt w:val="bullet"/>
      <w:lvlText w:val=""/>
      <w:lvlJc w:val="left"/>
      <w:pPr>
        <w:ind w:left="5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3CD97E">
      <w:start w:val="1"/>
      <w:numFmt w:val="bullet"/>
      <w:lvlText w:val="o"/>
      <w:lvlJc w:val="left"/>
      <w:pPr>
        <w:ind w:left="1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DE615E">
      <w:start w:val="1"/>
      <w:numFmt w:val="bullet"/>
      <w:lvlText w:val="▪"/>
      <w:lvlJc w:val="left"/>
      <w:pPr>
        <w:ind w:left="1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BA67E4">
      <w:start w:val="1"/>
      <w:numFmt w:val="bullet"/>
      <w:lvlText w:val="•"/>
      <w:lvlJc w:val="left"/>
      <w:pPr>
        <w:ind w:left="2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0220E2">
      <w:start w:val="1"/>
      <w:numFmt w:val="bullet"/>
      <w:lvlText w:val="o"/>
      <w:lvlJc w:val="left"/>
      <w:pPr>
        <w:ind w:left="3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2A2334">
      <w:start w:val="1"/>
      <w:numFmt w:val="bullet"/>
      <w:lvlText w:val="▪"/>
      <w:lvlJc w:val="left"/>
      <w:pPr>
        <w:ind w:left="4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32440A">
      <w:start w:val="1"/>
      <w:numFmt w:val="bullet"/>
      <w:lvlText w:val="•"/>
      <w:lvlJc w:val="left"/>
      <w:pPr>
        <w:ind w:left="4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3893C6">
      <w:start w:val="1"/>
      <w:numFmt w:val="bullet"/>
      <w:lvlText w:val="o"/>
      <w:lvlJc w:val="left"/>
      <w:pPr>
        <w:ind w:left="5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96F3E6">
      <w:start w:val="1"/>
      <w:numFmt w:val="bullet"/>
      <w:lvlText w:val="▪"/>
      <w:lvlJc w:val="left"/>
      <w:pPr>
        <w:ind w:left="6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142ABE"/>
    <w:multiLevelType w:val="hybridMultilevel"/>
    <w:tmpl w:val="105287AA"/>
    <w:lvl w:ilvl="0" w:tplc="1C6227D4">
      <w:start w:val="1"/>
      <w:numFmt w:val="bullet"/>
      <w:lvlText w:val=""/>
      <w:lvlJc w:val="left"/>
      <w:pPr>
        <w:ind w:left="11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70AB88">
      <w:start w:val="1"/>
      <w:numFmt w:val="bullet"/>
      <w:lvlText w:val="•"/>
      <w:lvlJc w:val="left"/>
      <w:pPr>
        <w:ind w:left="1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2CD568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0676E0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F608D0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E20AD4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7481E4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4C427E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2C6448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4D3BC8"/>
    <w:multiLevelType w:val="hybridMultilevel"/>
    <w:tmpl w:val="3C0E5124"/>
    <w:lvl w:ilvl="0" w:tplc="279CEB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D8E41B8"/>
    <w:multiLevelType w:val="hybridMultilevel"/>
    <w:tmpl w:val="C0040338"/>
    <w:lvl w:ilvl="0" w:tplc="F50A3B92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1A734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ACC4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029AD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8AC17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7A39D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C015C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9232E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92B4F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79538A"/>
    <w:multiLevelType w:val="hybridMultilevel"/>
    <w:tmpl w:val="276E276E"/>
    <w:lvl w:ilvl="0" w:tplc="2C94825C">
      <w:start w:val="1"/>
      <w:numFmt w:val="bullet"/>
      <w:lvlText w:val=""/>
      <w:lvlJc w:val="left"/>
      <w:pPr>
        <w:ind w:left="4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3EFB98">
      <w:start w:val="1"/>
      <w:numFmt w:val="bullet"/>
      <w:lvlText w:val="o"/>
      <w:lvlJc w:val="left"/>
      <w:pPr>
        <w:ind w:left="1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8276DE">
      <w:start w:val="1"/>
      <w:numFmt w:val="bullet"/>
      <w:lvlText w:val="▪"/>
      <w:lvlJc w:val="left"/>
      <w:pPr>
        <w:ind w:left="1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347158">
      <w:start w:val="1"/>
      <w:numFmt w:val="bullet"/>
      <w:lvlText w:val="•"/>
      <w:lvlJc w:val="left"/>
      <w:pPr>
        <w:ind w:left="2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606424">
      <w:start w:val="1"/>
      <w:numFmt w:val="bullet"/>
      <w:lvlText w:val="o"/>
      <w:lvlJc w:val="left"/>
      <w:pPr>
        <w:ind w:left="3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168354">
      <w:start w:val="1"/>
      <w:numFmt w:val="bullet"/>
      <w:lvlText w:val="▪"/>
      <w:lvlJc w:val="left"/>
      <w:pPr>
        <w:ind w:left="4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F60D1E">
      <w:start w:val="1"/>
      <w:numFmt w:val="bullet"/>
      <w:lvlText w:val="•"/>
      <w:lvlJc w:val="left"/>
      <w:pPr>
        <w:ind w:left="4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0ACC7E">
      <w:start w:val="1"/>
      <w:numFmt w:val="bullet"/>
      <w:lvlText w:val="o"/>
      <w:lvlJc w:val="left"/>
      <w:pPr>
        <w:ind w:left="5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6CFCB8">
      <w:start w:val="1"/>
      <w:numFmt w:val="bullet"/>
      <w:lvlText w:val="▪"/>
      <w:lvlJc w:val="left"/>
      <w:pPr>
        <w:ind w:left="6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79655A3"/>
    <w:multiLevelType w:val="hybridMultilevel"/>
    <w:tmpl w:val="3F0E6B56"/>
    <w:lvl w:ilvl="0" w:tplc="5A40D602">
      <w:start w:val="1"/>
      <w:numFmt w:val="bullet"/>
      <w:lvlText w:val="-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C86DA8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668AE8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A6D36C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2EB4F2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E03800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64DD9E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BC12E2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6ACED2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9B00C47"/>
    <w:multiLevelType w:val="hybridMultilevel"/>
    <w:tmpl w:val="70783A36"/>
    <w:lvl w:ilvl="0" w:tplc="7194D54A">
      <w:start w:val="1"/>
      <w:numFmt w:val="bullet"/>
      <w:lvlText w:val=""/>
      <w:lvlJc w:val="left"/>
      <w:pPr>
        <w:ind w:left="11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6834AC">
      <w:start w:val="1"/>
      <w:numFmt w:val="bullet"/>
      <w:lvlText w:val="•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BC849C">
      <w:start w:val="1"/>
      <w:numFmt w:val="bullet"/>
      <w:lvlText w:val="▪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128D62">
      <w:start w:val="1"/>
      <w:numFmt w:val="bullet"/>
      <w:lvlText w:val="•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10C628">
      <w:start w:val="1"/>
      <w:numFmt w:val="bullet"/>
      <w:lvlText w:val="o"/>
      <w:lvlJc w:val="left"/>
      <w:pPr>
        <w:ind w:left="3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70A92E">
      <w:start w:val="1"/>
      <w:numFmt w:val="bullet"/>
      <w:lvlText w:val="▪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F06A8C">
      <w:start w:val="1"/>
      <w:numFmt w:val="bullet"/>
      <w:lvlText w:val="•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966D78">
      <w:start w:val="1"/>
      <w:numFmt w:val="bullet"/>
      <w:lvlText w:val="o"/>
      <w:lvlJc w:val="left"/>
      <w:pPr>
        <w:ind w:left="5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548548">
      <w:start w:val="1"/>
      <w:numFmt w:val="bullet"/>
      <w:lvlText w:val="▪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DEC6E78"/>
    <w:multiLevelType w:val="hybridMultilevel"/>
    <w:tmpl w:val="A7144AD4"/>
    <w:lvl w:ilvl="0" w:tplc="2092C70A">
      <w:start w:val="1"/>
      <w:numFmt w:val="bullet"/>
      <w:lvlText w:val="•"/>
      <w:lvlJc w:val="left"/>
      <w:pPr>
        <w:ind w:left="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C0E430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143F8A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0C22FE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D8F170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B62C3E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2454EE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A4989A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42ED9E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2A271F2"/>
    <w:multiLevelType w:val="hybridMultilevel"/>
    <w:tmpl w:val="2B8E30E8"/>
    <w:lvl w:ilvl="0" w:tplc="98C06914">
      <w:start w:val="1"/>
      <w:numFmt w:val="bullet"/>
      <w:lvlText w:val=""/>
      <w:lvlJc w:val="left"/>
      <w:pPr>
        <w:ind w:left="4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E43E86">
      <w:start w:val="1"/>
      <w:numFmt w:val="bullet"/>
      <w:lvlText w:val="o"/>
      <w:lvlJc w:val="left"/>
      <w:pPr>
        <w:ind w:left="1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86882">
      <w:start w:val="1"/>
      <w:numFmt w:val="bullet"/>
      <w:lvlText w:val="▪"/>
      <w:lvlJc w:val="left"/>
      <w:pPr>
        <w:ind w:left="1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9E9CB4">
      <w:start w:val="1"/>
      <w:numFmt w:val="bullet"/>
      <w:lvlText w:val="•"/>
      <w:lvlJc w:val="left"/>
      <w:pPr>
        <w:ind w:left="2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B89FD4">
      <w:start w:val="1"/>
      <w:numFmt w:val="bullet"/>
      <w:lvlText w:val="o"/>
      <w:lvlJc w:val="left"/>
      <w:pPr>
        <w:ind w:left="3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382968">
      <w:start w:val="1"/>
      <w:numFmt w:val="bullet"/>
      <w:lvlText w:val="▪"/>
      <w:lvlJc w:val="left"/>
      <w:pPr>
        <w:ind w:left="4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B0AD14">
      <w:start w:val="1"/>
      <w:numFmt w:val="bullet"/>
      <w:lvlText w:val="•"/>
      <w:lvlJc w:val="left"/>
      <w:pPr>
        <w:ind w:left="4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7E7044">
      <w:start w:val="1"/>
      <w:numFmt w:val="bullet"/>
      <w:lvlText w:val="o"/>
      <w:lvlJc w:val="left"/>
      <w:pPr>
        <w:ind w:left="5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C0CCD6">
      <w:start w:val="1"/>
      <w:numFmt w:val="bullet"/>
      <w:lvlText w:val="▪"/>
      <w:lvlJc w:val="left"/>
      <w:pPr>
        <w:ind w:left="6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4AB261E"/>
    <w:multiLevelType w:val="hybridMultilevel"/>
    <w:tmpl w:val="FD1266D4"/>
    <w:lvl w:ilvl="0" w:tplc="3374535E">
      <w:start w:val="1"/>
      <w:numFmt w:val="bullet"/>
      <w:lvlText w:val=""/>
      <w:lvlJc w:val="left"/>
      <w:pPr>
        <w:ind w:left="4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70ACE4">
      <w:start w:val="1"/>
      <w:numFmt w:val="bullet"/>
      <w:lvlText w:val="o"/>
      <w:lvlJc w:val="left"/>
      <w:pPr>
        <w:ind w:left="1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388636">
      <w:start w:val="1"/>
      <w:numFmt w:val="bullet"/>
      <w:lvlText w:val="▪"/>
      <w:lvlJc w:val="left"/>
      <w:pPr>
        <w:ind w:left="1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6AA904">
      <w:start w:val="1"/>
      <w:numFmt w:val="bullet"/>
      <w:lvlText w:val="•"/>
      <w:lvlJc w:val="left"/>
      <w:pPr>
        <w:ind w:left="2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927F2C">
      <w:start w:val="1"/>
      <w:numFmt w:val="bullet"/>
      <w:lvlText w:val="o"/>
      <w:lvlJc w:val="left"/>
      <w:pPr>
        <w:ind w:left="3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FEB7B0">
      <w:start w:val="1"/>
      <w:numFmt w:val="bullet"/>
      <w:lvlText w:val="▪"/>
      <w:lvlJc w:val="left"/>
      <w:pPr>
        <w:ind w:left="4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BABDA4">
      <w:start w:val="1"/>
      <w:numFmt w:val="bullet"/>
      <w:lvlText w:val="•"/>
      <w:lvlJc w:val="left"/>
      <w:pPr>
        <w:ind w:left="4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08B6AA">
      <w:start w:val="1"/>
      <w:numFmt w:val="bullet"/>
      <w:lvlText w:val="o"/>
      <w:lvlJc w:val="left"/>
      <w:pPr>
        <w:ind w:left="5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B688C2">
      <w:start w:val="1"/>
      <w:numFmt w:val="bullet"/>
      <w:lvlText w:val="▪"/>
      <w:lvlJc w:val="left"/>
      <w:pPr>
        <w:ind w:left="6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10"/>
  </w:num>
  <w:num w:numId="9">
    <w:abstractNumId w:val="1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AB"/>
    <w:rsid w:val="000E1B11"/>
    <w:rsid w:val="0012447F"/>
    <w:rsid w:val="00141A00"/>
    <w:rsid w:val="001B2BA1"/>
    <w:rsid w:val="001E58FF"/>
    <w:rsid w:val="0021560E"/>
    <w:rsid w:val="00275421"/>
    <w:rsid w:val="00377BD5"/>
    <w:rsid w:val="00397FDE"/>
    <w:rsid w:val="00427A56"/>
    <w:rsid w:val="004854AB"/>
    <w:rsid w:val="004A6251"/>
    <w:rsid w:val="004D5F90"/>
    <w:rsid w:val="00533A63"/>
    <w:rsid w:val="005504E3"/>
    <w:rsid w:val="00570AB1"/>
    <w:rsid w:val="00614E97"/>
    <w:rsid w:val="006159A1"/>
    <w:rsid w:val="0062367B"/>
    <w:rsid w:val="00667707"/>
    <w:rsid w:val="00680358"/>
    <w:rsid w:val="006E29A7"/>
    <w:rsid w:val="0073584E"/>
    <w:rsid w:val="007961E1"/>
    <w:rsid w:val="007C190A"/>
    <w:rsid w:val="00815A65"/>
    <w:rsid w:val="008B2B93"/>
    <w:rsid w:val="008C15A1"/>
    <w:rsid w:val="008C6C1D"/>
    <w:rsid w:val="008D17BE"/>
    <w:rsid w:val="0091556F"/>
    <w:rsid w:val="00956BA1"/>
    <w:rsid w:val="0096320C"/>
    <w:rsid w:val="00A80D43"/>
    <w:rsid w:val="00A960BA"/>
    <w:rsid w:val="00AD2902"/>
    <w:rsid w:val="00BE3623"/>
    <w:rsid w:val="00C15630"/>
    <w:rsid w:val="00CA3A73"/>
    <w:rsid w:val="00CE11AC"/>
    <w:rsid w:val="00D80D1C"/>
    <w:rsid w:val="00DE10F0"/>
    <w:rsid w:val="00E01655"/>
    <w:rsid w:val="00E03F91"/>
    <w:rsid w:val="00E7215D"/>
    <w:rsid w:val="00ED5C6A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7C8C7"/>
  <w15:chartTrackingRefBased/>
  <w15:docId w15:val="{B3AACBC0-B3A7-4812-B712-000ED1AB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6C1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C6C1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C6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E11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29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29A7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E58FF"/>
  </w:style>
  <w:style w:type="table" w:customStyle="1" w:styleId="TableGrid">
    <w:name w:val="TableGrid"/>
    <w:rsid w:val="001E58F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1E58F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8C6C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C6C1D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6C1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6">
    <w:name w:val="Strong"/>
    <w:basedOn w:val="a0"/>
    <w:qFormat/>
    <w:rsid w:val="008C6C1D"/>
    <w:rPr>
      <w:b/>
      <w:bCs/>
    </w:rPr>
  </w:style>
  <w:style w:type="character" w:styleId="a7">
    <w:name w:val="Emphasis"/>
    <w:basedOn w:val="a0"/>
    <w:qFormat/>
    <w:rsid w:val="008C6C1D"/>
    <w:rPr>
      <w:i/>
      <w:iCs/>
    </w:rPr>
  </w:style>
  <w:style w:type="paragraph" w:styleId="a8">
    <w:name w:val="List Paragraph"/>
    <w:basedOn w:val="a"/>
    <w:uiPriority w:val="34"/>
    <w:qFormat/>
    <w:rsid w:val="008C6C1D"/>
    <w:pPr>
      <w:ind w:left="708"/>
    </w:pPr>
    <w:rPr>
      <w:sz w:val="20"/>
      <w:szCs w:val="20"/>
    </w:rPr>
  </w:style>
  <w:style w:type="paragraph" w:styleId="a9">
    <w:name w:val="Title"/>
    <w:basedOn w:val="a"/>
    <w:link w:val="aa"/>
    <w:qFormat/>
    <w:rsid w:val="008C6C1D"/>
    <w:pPr>
      <w:jc w:val="center"/>
    </w:pPr>
    <w:rPr>
      <w:sz w:val="28"/>
      <w:szCs w:val="20"/>
    </w:rPr>
  </w:style>
  <w:style w:type="character" w:customStyle="1" w:styleId="aa">
    <w:name w:val="Заголовок Знак"/>
    <w:basedOn w:val="a0"/>
    <w:link w:val="a9"/>
    <w:rsid w:val="008C6C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C6C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C6C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8C6C1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8C6C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unhideWhenUsed/>
    <w:rsid w:val="008C6C1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8C6C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8C6C1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8C6C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 Spacing"/>
    <w:uiPriority w:val="1"/>
    <w:qFormat/>
    <w:rsid w:val="008C6C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8C6C1D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8C6C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9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2024-02-08T09:28:00Z</cp:lastPrinted>
  <dcterms:created xsi:type="dcterms:W3CDTF">2024-01-30T07:28:00Z</dcterms:created>
  <dcterms:modified xsi:type="dcterms:W3CDTF">2024-02-08T09:30:00Z</dcterms:modified>
</cp:coreProperties>
</file>